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4A4D" w14:textId="77777777" w:rsidR="0063347C" w:rsidRDefault="0063347C" w:rsidP="00841365">
      <w:pPr>
        <w:ind w:left="709"/>
        <w:jc w:val="center"/>
        <w:rPr>
          <w:rFonts w:ascii="Arial" w:hAnsi="Arial" w:cs="Arial"/>
          <w:caps/>
          <w:snapToGrid w:val="0"/>
          <w:szCs w:val="22"/>
          <w14:shadow w14:blurRad="50800" w14:dist="38100" w14:dir="2700000" w14:sx="100000" w14:sy="100000" w14:kx="0" w14:ky="0" w14:algn="tl">
            <w14:srgbClr w14:val="000000">
              <w14:alpha w14:val="60000"/>
            </w14:srgbClr>
          </w14:shadow>
        </w:rPr>
      </w:pPr>
    </w:p>
    <w:p w14:paraId="6B5A43B1" w14:textId="77777777" w:rsidR="00ED050C" w:rsidRPr="009C5E95" w:rsidRDefault="00D77C22" w:rsidP="00841365">
      <w:pPr>
        <w:ind w:left="709"/>
        <w:jc w:val="center"/>
        <w:rPr>
          <w:rFonts w:ascii="Arial" w:hAnsi="Arial" w:cs="Arial"/>
          <w:caps/>
          <w:snapToGrid w:val="0"/>
          <w:szCs w:val="22"/>
          <w14:shadow w14:blurRad="50800" w14:dist="38100" w14:dir="2700000" w14:sx="100000" w14:sy="100000" w14:kx="0" w14:ky="0" w14:algn="tl">
            <w14:srgbClr w14:val="000000">
              <w14:alpha w14:val="60000"/>
            </w14:srgbClr>
          </w14:shadow>
        </w:rPr>
      </w:pPr>
      <w:r w:rsidRPr="009C5E95">
        <w:rPr>
          <w:rFonts w:ascii="Arial" w:hAnsi="Arial" w:cs="Arial"/>
          <w:caps/>
          <w:snapToGrid w:val="0"/>
          <w:szCs w:val="22"/>
          <w14:shadow w14:blurRad="50800" w14:dist="38100" w14:dir="2700000" w14:sx="100000" w14:sy="100000" w14:kx="0" w14:ky="0" w14:algn="tl">
            <w14:srgbClr w14:val="000000">
              <w14:alpha w14:val="60000"/>
            </w14:srgbClr>
          </w14:shadow>
        </w:rPr>
        <w:t xml:space="preserve">Zadávací </w:t>
      </w:r>
      <w:r w:rsidR="00E12558" w:rsidRPr="009C5E95">
        <w:rPr>
          <w:rFonts w:ascii="Arial" w:hAnsi="Arial" w:cs="Arial"/>
          <w:caps/>
          <w:snapToGrid w:val="0"/>
          <w:szCs w:val="22"/>
          <w14:shadow w14:blurRad="50800" w14:dist="38100" w14:dir="2700000" w14:sx="100000" w14:sy="100000" w14:kx="0" w14:ky="0" w14:algn="tl">
            <w14:srgbClr w14:val="000000">
              <w14:alpha w14:val="60000"/>
            </w14:srgbClr>
          </w14:shadow>
        </w:rPr>
        <w:t>Dokumentace</w:t>
      </w:r>
      <w:r w:rsidRPr="009C5E95">
        <w:rPr>
          <w:rFonts w:ascii="Arial" w:hAnsi="Arial" w:cs="Arial"/>
          <w:caps/>
          <w:snapToGrid w:val="0"/>
          <w:szCs w:val="22"/>
          <w14:shadow w14:blurRad="50800" w14:dist="38100" w14:dir="2700000" w14:sx="100000" w14:sy="100000" w14:kx="0" w14:ky="0" w14:algn="tl">
            <w14:srgbClr w14:val="000000">
              <w14:alpha w14:val="60000"/>
            </w14:srgbClr>
          </w14:shadow>
        </w:rPr>
        <w:t xml:space="preserve"> pro </w:t>
      </w:r>
    </w:p>
    <w:p w14:paraId="00E3DACF" w14:textId="6D02C4CD" w:rsidR="00D77C22" w:rsidRPr="009C5E95" w:rsidRDefault="00D77C22" w:rsidP="00841365">
      <w:pPr>
        <w:ind w:left="709"/>
        <w:jc w:val="center"/>
        <w:rPr>
          <w:rFonts w:ascii="Arial" w:hAnsi="Arial" w:cs="Arial"/>
          <w:caps/>
          <w:snapToGrid w:val="0"/>
          <w:szCs w:val="22"/>
        </w:rPr>
      </w:pPr>
      <w:r w:rsidRPr="009C5E95">
        <w:rPr>
          <w:rFonts w:ascii="Arial" w:hAnsi="Arial" w:cs="Arial"/>
          <w:caps/>
          <w:snapToGrid w:val="0"/>
          <w:szCs w:val="22"/>
          <w14:shadow w14:blurRad="50800" w14:dist="38100" w14:dir="2700000" w14:sx="100000" w14:sy="100000" w14:kx="0" w14:ky="0" w14:algn="tl">
            <w14:srgbClr w14:val="000000">
              <w14:alpha w14:val="60000"/>
            </w14:srgbClr>
          </w14:shadow>
        </w:rPr>
        <w:t xml:space="preserve">veřejnou zakázku na </w:t>
      </w:r>
      <w:r w:rsidR="00901C60" w:rsidRPr="009C5E95">
        <w:rPr>
          <w:rFonts w:ascii="Arial" w:hAnsi="Arial" w:cs="Arial"/>
          <w:caps/>
          <w:snapToGrid w:val="0"/>
          <w:szCs w:val="22"/>
          <w14:shadow w14:blurRad="50800" w14:dist="38100" w14:dir="2700000" w14:sx="100000" w14:sy="100000" w14:kx="0" w14:ky="0" w14:algn="tl">
            <w14:srgbClr w14:val="000000">
              <w14:alpha w14:val="60000"/>
            </w14:srgbClr>
          </w14:shadow>
        </w:rPr>
        <w:t>dodávky</w:t>
      </w:r>
      <w:r w:rsidRPr="009C5E95">
        <w:rPr>
          <w:rFonts w:ascii="Arial" w:hAnsi="Arial" w:cs="Arial"/>
          <w:caps/>
          <w:snapToGrid w:val="0"/>
          <w:szCs w:val="22"/>
        </w:rPr>
        <w:t xml:space="preserve"> </w:t>
      </w:r>
      <w:r w:rsidR="00A13BBE" w:rsidRPr="009C5E95">
        <w:rPr>
          <w:rFonts w:ascii="Arial" w:hAnsi="Arial" w:cs="Arial"/>
          <w:caps/>
          <w:snapToGrid w:val="0"/>
          <w:szCs w:val="22"/>
        </w:rPr>
        <w:t>v nadlimitním režimu</w:t>
      </w:r>
    </w:p>
    <w:p w14:paraId="404DF444" w14:textId="77777777" w:rsidR="00ED050C" w:rsidRPr="00ED050C" w:rsidRDefault="00ED050C" w:rsidP="00ED050C">
      <w:pPr>
        <w:ind w:left="709"/>
        <w:jc w:val="center"/>
        <w:rPr>
          <w:rFonts w:ascii="Arial" w:hAnsi="Arial" w:cs="Arial"/>
          <w:b/>
          <w:snapToGrid w:val="0"/>
          <w:szCs w:val="22"/>
        </w:rPr>
      </w:pPr>
    </w:p>
    <w:p w14:paraId="09A0AFF8" w14:textId="251D6C77" w:rsidR="00D77C22" w:rsidRPr="00ED050C" w:rsidRDefault="00D77C22" w:rsidP="00ED050C">
      <w:pPr>
        <w:ind w:left="709"/>
        <w:jc w:val="center"/>
        <w:rPr>
          <w:rFonts w:ascii="Arial" w:hAnsi="Arial" w:cs="Arial"/>
          <w:b/>
          <w:snapToGrid w:val="0"/>
          <w:sz w:val="22"/>
          <w:szCs w:val="22"/>
        </w:rPr>
      </w:pPr>
      <w:r w:rsidRPr="00ED050C">
        <w:rPr>
          <w:rFonts w:ascii="Arial" w:hAnsi="Arial" w:cs="Arial"/>
          <w:b/>
          <w:snapToGrid w:val="0"/>
          <w:sz w:val="22"/>
          <w:szCs w:val="22"/>
        </w:rPr>
        <w:t>zadávanou v otevřeném řízení v souladu s </w:t>
      </w:r>
      <w:proofErr w:type="spellStart"/>
      <w:r w:rsidRPr="00ED050C">
        <w:rPr>
          <w:rFonts w:ascii="Arial" w:hAnsi="Arial" w:cs="Arial"/>
          <w:b/>
          <w:snapToGrid w:val="0"/>
          <w:sz w:val="22"/>
          <w:szCs w:val="22"/>
        </w:rPr>
        <w:t>ust</w:t>
      </w:r>
      <w:proofErr w:type="spellEnd"/>
      <w:r w:rsidRPr="00ED050C">
        <w:rPr>
          <w:rFonts w:ascii="Arial" w:hAnsi="Arial" w:cs="Arial"/>
          <w:b/>
          <w:snapToGrid w:val="0"/>
          <w:sz w:val="22"/>
          <w:szCs w:val="22"/>
        </w:rPr>
        <w:t xml:space="preserve">. § </w:t>
      </w:r>
      <w:r w:rsidR="00597113">
        <w:rPr>
          <w:rFonts w:ascii="Arial" w:hAnsi="Arial" w:cs="Arial"/>
          <w:b/>
          <w:snapToGrid w:val="0"/>
          <w:sz w:val="22"/>
          <w:szCs w:val="22"/>
        </w:rPr>
        <w:t>56</w:t>
      </w:r>
      <w:r w:rsidRPr="00ED050C">
        <w:rPr>
          <w:rFonts w:ascii="Arial" w:hAnsi="Arial" w:cs="Arial"/>
          <w:b/>
          <w:snapToGrid w:val="0"/>
          <w:sz w:val="22"/>
          <w:szCs w:val="22"/>
        </w:rPr>
        <w:t xml:space="preserve"> </w:t>
      </w:r>
      <w:r w:rsidR="00E12558">
        <w:rPr>
          <w:rFonts w:ascii="Arial" w:hAnsi="Arial" w:cs="Arial"/>
          <w:b/>
          <w:snapToGrid w:val="0"/>
          <w:sz w:val="22"/>
          <w:szCs w:val="22"/>
        </w:rPr>
        <w:t>Zákona</w:t>
      </w:r>
    </w:p>
    <w:p w14:paraId="748B852C" w14:textId="77777777" w:rsidR="00D77C22" w:rsidRPr="00ED050C" w:rsidRDefault="00D77C22" w:rsidP="00ED050C">
      <w:pPr>
        <w:ind w:firstLine="709"/>
        <w:jc w:val="center"/>
        <w:rPr>
          <w:rFonts w:ascii="Arial" w:hAnsi="Arial" w:cs="Arial"/>
          <w:b/>
          <w:snapToGrid w:val="0"/>
          <w:sz w:val="22"/>
          <w:szCs w:val="22"/>
        </w:rPr>
      </w:pPr>
      <w:r w:rsidRPr="00ED050C">
        <w:rPr>
          <w:rFonts w:ascii="Arial" w:hAnsi="Arial" w:cs="Arial"/>
          <w:b/>
          <w:snapToGrid w:val="0"/>
          <w:sz w:val="22"/>
          <w:szCs w:val="22"/>
        </w:rPr>
        <w:t>č. 13</w:t>
      </w:r>
      <w:r w:rsidR="00597113">
        <w:rPr>
          <w:rFonts w:ascii="Arial" w:hAnsi="Arial" w:cs="Arial"/>
          <w:b/>
          <w:snapToGrid w:val="0"/>
          <w:sz w:val="22"/>
          <w:szCs w:val="22"/>
        </w:rPr>
        <w:t>4</w:t>
      </w:r>
      <w:r w:rsidRPr="00ED050C">
        <w:rPr>
          <w:rFonts w:ascii="Arial" w:hAnsi="Arial" w:cs="Arial"/>
          <w:b/>
          <w:snapToGrid w:val="0"/>
          <w:sz w:val="22"/>
          <w:szCs w:val="22"/>
        </w:rPr>
        <w:t>/20</w:t>
      </w:r>
      <w:r w:rsidR="00597113">
        <w:rPr>
          <w:rFonts w:ascii="Arial" w:hAnsi="Arial" w:cs="Arial"/>
          <w:b/>
          <w:snapToGrid w:val="0"/>
          <w:sz w:val="22"/>
          <w:szCs w:val="22"/>
        </w:rPr>
        <w:t>1</w:t>
      </w:r>
      <w:r w:rsidRPr="00ED050C">
        <w:rPr>
          <w:rFonts w:ascii="Arial" w:hAnsi="Arial" w:cs="Arial"/>
          <w:b/>
          <w:snapToGrid w:val="0"/>
          <w:sz w:val="22"/>
          <w:szCs w:val="22"/>
        </w:rPr>
        <w:t xml:space="preserve">6 Sb., o </w:t>
      </w:r>
      <w:r w:rsidR="00597113">
        <w:rPr>
          <w:rFonts w:ascii="Arial" w:hAnsi="Arial" w:cs="Arial"/>
          <w:b/>
          <w:snapToGrid w:val="0"/>
          <w:sz w:val="22"/>
          <w:szCs w:val="22"/>
        </w:rPr>
        <w:t xml:space="preserve">zadávání </w:t>
      </w:r>
      <w:r w:rsidRPr="00ED050C">
        <w:rPr>
          <w:rFonts w:ascii="Arial" w:hAnsi="Arial" w:cs="Arial"/>
          <w:b/>
          <w:snapToGrid w:val="0"/>
          <w:sz w:val="22"/>
          <w:szCs w:val="22"/>
        </w:rPr>
        <w:t>veřejných zakáz</w:t>
      </w:r>
      <w:r w:rsidR="00597113">
        <w:rPr>
          <w:rFonts w:ascii="Arial" w:hAnsi="Arial" w:cs="Arial"/>
          <w:b/>
          <w:snapToGrid w:val="0"/>
          <w:sz w:val="22"/>
          <w:szCs w:val="22"/>
        </w:rPr>
        <w:t>ek</w:t>
      </w:r>
      <w:r w:rsidRPr="00ED050C">
        <w:rPr>
          <w:rFonts w:ascii="Arial" w:hAnsi="Arial" w:cs="Arial"/>
          <w:b/>
          <w:snapToGrid w:val="0"/>
          <w:sz w:val="22"/>
          <w:szCs w:val="22"/>
        </w:rPr>
        <w:t>, v</w:t>
      </w:r>
      <w:r w:rsidR="001F2F03">
        <w:rPr>
          <w:rFonts w:ascii="Arial" w:hAnsi="Arial" w:cs="Arial"/>
          <w:b/>
          <w:snapToGrid w:val="0"/>
          <w:sz w:val="22"/>
          <w:szCs w:val="22"/>
        </w:rPr>
        <w:t> účinném znění</w:t>
      </w:r>
    </w:p>
    <w:p w14:paraId="2780DF26" w14:textId="77777777" w:rsidR="00560E39" w:rsidRDefault="00560E39" w:rsidP="00ED050C">
      <w:pPr>
        <w:rPr>
          <w:rFonts w:ascii="Arial" w:hAnsi="Arial" w:cs="Arial"/>
          <w:b/>
          <w:sz w:val="28"/>
          <w:szCs w:val="22"/>
        </w:rPr>
      </w:pPr>
    </w:p>
    <w:p w14:paraId="15FD7984" w14:textId="77777777" w:rsidR="00ED050C" w:rsidRPr="00ED050C" w:rsidRDefault="00ED050C" w:rsidP="00ED050C">
      <w:pPr>
        <w:rPr>
          <w:rFonts w:ascii="Arial" w:hAnsi="Arial" w:cs="Arial"/>
          <w:b/>
          <w:sz w:val="28"/>
          <w:szCs w:val="22"/>
        </w:rPr>
      </w:pPr>
    </w:p>
    <w:p w14:paraId="382B8615" w14:textId="77777777" w:rsidR="00ED050C" w:rsidRDefault="00ED050C"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napToGrid w:val="0"/>
          <w:sz w:val="28"/>
          <w:szCs w:val="22"/>
        </w:rPr>
      </w:pPr>
    </w:p>
    <w:p w14:paraId="78C3B841" w14:textId="1C10EFFD" w:rsidR="00ED050C" w:rsidRDefault="009C3A54"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napToGrid w:val="0"/>
          <w:sz w:val="28"/>
          <w:szCs w:val="22"/>
        </w:rPr>
      </w:pPr>
      <w:r>
        <w:rPr>
          <w:rFonts w:ascii="Arial" w:hAnsi="Arial" w:cs="Arial"/>
          <w:b/>
          <w:snapToGrid w:val="0"/>
          <w:sz w:val="28"/>
          <w:szCs w:val="22"/>
        </w:rPr>
        <w:t>„</w:t>
      </w:r>
      <w:r w:rsidR="009B5787">
        <w:rPr>
          <w:rFonts w:ascii="Arial" w:hAnsi="Arial" w:cs="Arial"/>
          <w:b/>
          <w:snapToGrid w:val="0"/>
          <w:sz w:val="28"/>
          <w:szCs w:val="22"/>
        </w:rPr>
        <w:t xml:space="preserve">TU LF UPOL - </w:t>
      </w:r>
      <w:r w:rsidR="009B5787" w:rsidRPr="009B5787">
        <w:rPr>
          <w:rFonts w:ascii="Arial" w:hAnsi="Arial"/>
          <w:b/>
          <w:sz w:val="28"/>
        </w:rPr>
        <w:t xml:space="preserve">Výměna </w:t>
      </w:r>
      <w:r w:rsidR="008C438F" w:rsidRPr="00A16F25">
        <w:rPr>
          <w:rFonts w:ascii="Arial" w:hAnsi="Arial"/>
          <w:b/>
          <w:sz w:val="28"/>
          <w:highlight w:val="lightGray"/>
        </w:rPr>
        <w:t>vzduchotechniky</w:t>
      </w:r>
      <w:r w:rsidR="009B5787" w:rsidRPr="009B5787">
        <w:rPr>
          <w:rFonts w:ascii="Arial" w:hAnsi="Arial"/>
          <w:b/>
          <w:sz w:val="28"/>
        </w:rPr>
        <w:t xml:space="preserve"> v prostorách Centra pro práci s laboratorními zvířaty</w:t>
      </w:r>
      <w:r>
        <w:rPr>
          <w:rFonts w:ascii="Arial" w:hAnsi="Arial" w:cs="Arial"/>
          <w:b/>
          <w:snapToGrid w:val="0"/>
          <w:sz w:val="28"/>
          <w:szCs w:val="22"/>
        </w:rPr>
        <w:t>“</w:t>
      </w:r>
    </w:p>
    <w:p w14:paraId="078093A5" w14:textId="77777777" w:rsidR="00ED050C" w:rsidRPr="00ED050C" w:rsidRDefault="00ED050C"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2"/>
        </w:rPr>
      </w:pPr>
    </w:p>
    <w:p w14:paraId="6AACE87F" w14:textId="7877B681" w:rsidR="00510CF6" w:rsidRPr="00ED050C" w:rsidRDefault="009B5787" w:rsidP="00ED050C">
      <w:pPr>
        <w:jc w:val="center"/>
        <w:rPr>
          <w:rFonts w:ascii="Arial" w:hAnsi="Arial" w:cs="Arial"/>
          <w:b/>
          <w:i/>
          <w:snapToGrid w:val="0"/>
          <w:color w:val="000000"/>
          <w:sz w:val="22"/>
          <w:szCs w:val="22"/>
        </w:rPr>
      </w:pPr>
      <w:r w:rsidRPr="005A0CB9">
        <w:rPr>
          <w:rFonts w:ascii="Arial" w:hAnsi="Arial"/>
          <w:i/>
          <w:snapToGrid w:val="0"/>
          <w:color w:val="000000"/>
          <w:sz w:val="22"/>
          <w:szCs w:val="22"/>
        </w:rPr>
        <w:t>Tato veřejná zakázka souvisí s realizací projektu „</w:t>
      </w:r>
      <w:proofErr w:type="spellStart"/>
      <w:r w:rsidRPr="005A0CB9">
        <w:rPr>
          <w:rStyle w:val="datalabel"/>
          <w:rFonts w:ascii="Arial" w:hAnsi="Arial"/>
          <w:i/>
          <w:sz w:val="22"/>
          <w:szCs w:val="22"/>
        </w:rPr>
        <w:t>Imunofarmakoterapie</w:t>
      </w:r>
      <w:proofErr w:type="spellEnd"/>
      <w:r w:rsidRPr="005A0CB9">
        <w:rPr>
          <w:rStyle w:val="datalabel"/>
          <w:rFonts w:ascii="Arial" w:hAnsi="Arial"/>
          <w:i/>
          <w:sz w:val="22"/>
          <w:szCs w:val="22"/>
        </w:rPr>
        <w:t xml:space="preserve"> - upgrade infrastruktury, </w:t>
      </w:r>
      <w:proofErr w:type="spellStart"/>
      <w:r w:rsidRPr="005A0CB9">
        <w:rPr>
          <w:rStyle w:val="datalabel"/>
          <w:rFonts w:ascii="Arial" w:hAnsi="Arial"/>
          <w:i/>
          <w:sz w:val="22"/>
          <w:szCs w:val="22"/>
        </w:rPr>
        <w:t>reg</w:t>
      </w:r>
      <w:proofErr w:type="spellEnd"/>
      <w:r w:rsidRPr="005A0CB9">
        <w:rPr>
          <w:rStyle w:val="datalabel"/>
          <w:rFonts w:ascii="Arial" w:hAnsi="Arial"/>
          <w:i/>
          <w:sz w:val="22"/>
          <w:szCs w:val="22"/>
        </w:rPr>
        <w:t xml:space="preserve">. </w:t>
      </w:r>
      <w:proofErr w:type="gramStart"/>
      <w:r w:rsidRPr="005A0CB9">
        <w:rPr>
          <w:rStyle w:val="datalabel"/>
          <w:rFonts w:ascii="Arial" w:hAnsi="Arial"/>
          <w:i/>
          <w:sz w:val="22"/>
          <w:szCs w:val="22"/>
        </w:rPr>
        <w:t>č.</w:t>
      </w:r>
      <w:proofErr w:type="gramEnd"/>
      <w:r w:rsidRPr="005A0CB9">
        <w:rPr>
          <w:rStyle w:val="datalabel"/>
          <w:rFonts w:ascii="Arial" w:hAnsi="Arial"/>
          <w:i/>
          <w:sz w:val="22"/>
          <w:szCs w:val="22"/>
        </w:rPr>
        <w:t xml:space="preserve"> CZ.02.1.01/0.0/0.0/16_017/0002632</w:t>
      </w:r>
      <w:r w:rsidRPr="005A0CB9">
        <w:rPr>
          <w:rFonts w:ascii="Arial" w:hAnsi="Arial"/>
          <w:i/>
          <w:snapToGrid w:val="0"/>
          <w:color w:val="000000"/>
          <w:sz w:val="22"/>
          <w:szCs w:val="22"/>
        </w:rPr>
        <w:t xml:space="preserve">, v rámci </w:t>
      </w:r>
      <w:r w:rsidRPr="005A0CB9">
        <w:rPr>
          <w:rFonts w:ascii="Arial" w:hAnsi="Arial"/>
          <w:i/>
          <w:sz w:val="22"/>
          <w:szCs w:val="22"/>
        </w:rPr>
        <w:t>Operačního programu Výzkum, Vývoj a Vzdělávání</w:t>
      </w:r>
    </w:p>
    <w:p w14:paraId="06603BE3" w14:textId="77777777" w:rsidR="00C97D12" w:rsidRPr="00ED050C" w:rsidRDefault="00C97D12" w:rsidP="00ED050C">
      <w:pPr>
        <w:rPr>
          <w:rFonts w:ascii="Arial" w:hAnsi="Arial" w:cs="Arial"/>
          <w:b/>
          <w:sz w:val="22"/>
          <w:szCs w:val="22"/>
          <w:u w:val="single"/>
        </w:rPr>
      </w:pPr>
    </w:p>
    <w:p w14:paraId="34E62E96" w14:textId="77777777" w:rsidR="00D77C22" w:rsidRPr="00ED050C" w:rsidRDefault="00D77C22" w:rsidP="00ED050C">
      <w:pPr>
        <w:rPr>
          <w:rFonts w:ascii="Arial" w:hAnsi="Arial" w:cs="Arial"/>
          <w:b/>
          <w:sz w:val="22"/>
          <w:szCs w:val="22"/>
          <w:u w:val="single"/>
        </w:rPr>
      </w:pPr>
      <w:r w:rsidRPr="00ED050C">
        <w:rPr>
          <w:rFonts w:ascii="Arial" w:hAnsi="Arial" w:cs="Arial"/>
          <w:b/>
          <w:sz w:val="22"/>
          <w:szCs w:val="22"/>
          <w:u w:val="single"/>
        </w:rPr>
        <w:t>Identifikační údaje zadavatele</w:t>
      </w:r>
    </w:p>
    <w:p w14:paraId="7D95F007" w14:textId="77777777" w:rsidR="00D77C22" w:rsidRPr="00ED050C" w:rsidRDefault="00D77C22" w:rsidP="00ED050C">
      <w:pPr>
        <w:rPr>
          <w:rFonts w:ascii="Arial" w:hAnsi="Arial" w:cs="Arial"/>
          <w:sz w:val="22"/>
          <w:szCs w:val="22"/>
        </w:rPr>
      </w:pPr>
    </w:p>
    <w:p w14:paraId="7C263DF1" w14:textId="77777777" w:rsidR="00D77C22" w:rsidRPr="00ED050C" w:rsidRDefault="00D77C22" w:rsidP="00ED050C">
      <w:pPr>
        <w:rPr>
          <w:rFonts w:ascii="Arial" w:hAnsi="Arial" w:cs="Arial"/>
          <w:sz w:val="22"/>
          <w:szCs w:val="22"/>
        </w:rPr>
      </w:pPr>
      <w:r w:rsidRPr="00ED050C">
        <w:rPr>
          <w:rFonts w:ascii="Arial" w:hAnsi="Arial" w:cs="Arial"/>
          <w:sz w:val="22"/>
          <w:szCs w:val="22"/>
        </w:rPr>
        <w:t xml:space="preserve">Univerzita Palackého v Olomouci </w:t>
      </w:r>
    </w:p>
    <w:p w14:paraId="62233B10" w14:textId="6EE2C351" w:rsidR="00D77C22" w:rsidRPr="00ED050C" w:rsidRDefault="00D77C22" w:rsidP="00ED050C">
      <w:pPr>
        <w:rPr>
          <w:rFonts w:ascii="Arial" w:hAnsi="Arial" w:cs="Arial"/>
          <w:sz w:val="22"/>
          <w:szCs w:val="22"/>
        </w:rPr>
      </w:pPr>
      <w:r w:rsidRPr="00ED050C">
        <w:rPr>
          <w:rFonts w:ascii="Arial" w:hAnsi="Arial" w:cs="Arial"/>
          <w:sz w:val="22"/>
          <w:szCs w:val="22"/>
        </w:rPr>
        <w:t xml:space="preserve">se sídlem: Křížkovského </w:t>
      </w:r>
      <w:r w:rsidR="00F12431">
        <w:rPr>
          <w:rFonts w:ascii="Arial" w:hAnsi="Arial" w:cs="Arial"/>
          <w:sz w:val="22"/>
          <w:szCs w:val="22"/>
        </w:rPr>
        <w:t>511/</w:t>
      </w:r>
      <w:r w:rsidRPr="00ED050C">
        <w:rPr>
          <w:rFonts w:ascii="Arial" w:hAnsi="Arial" w:cs="Arial"/>
          <w:sz w:val="22"/>
          <w:szCs w:val="22"/>
        </w:rPr>
        <w:t>8</w:t>
      </w:r>
    </w:p>
    <w:p w14:paraId="7C9DC008" w14:textId="77777777" w:rsidR="00D77C22" w:rsidRPr="00ED050C" w:rsidRDefault="00D77C22" w:rsidP="00ED050C">
      <w:pPr>
        <w:rPr>
          <w:rFonts w:ascii="Arial" w:hAnsi="Arial" w:cs="Arial"/>
          <w:sz w:val="22"/>
          <w:szCs w:val="22"/>
        </w:rPr>
      </w:pPr>
      <w:r w:rsidRPr="00ED050C">
        <w:rPr>
          <w:rFonts w:ascii="Arial" w:hAnsi="Arial" w:cs="Arial"/>
          <w:sz w:val="22"/>
          <w:szCs w:val="22"/>
        </w:rPr>
        <w:t>771 47 Olomouc</w:t>
      </w:r>
    </w:p>
    <w:p w14:paraId="4ADCF056" w14:textId="77777777" w:rsidR="00D77C22" w:rsidRPr="00ED050C" w:rsidRDefault="00D77C22" w:rsidP="00ED050C">
      <w:pPr>
        <w:rPr>
          <w:rFonts w:ascii="Arial" w:hAnsi="Arial" w:cs="Arial"/>
          <w:sz w:val="22"/>
          <w:szCs w:val="22"/>
        </w:rPr>
      </w:pPr>
      <w:r w:rsidRPr="00ED050C">
        <w:rPr>
          <w:rFonts w:ascii="Arial" w:hAnsi="Arial" w:cs="Arial"/>
          <w:sz w:val="22"/>
          <w:szCs w:val="22"/>
        </w:rPr>
        <w:t>IČ</w:t>
      </w:r>
      <w:r w:rsidR="001E64E2" w:rsidRPr="00ED050C">
        <w:rPr>
          <w:rFonts w:ascii="Arial" w:hAnsi="Arial" w:cs="Arial"/>
          <w:sz w:val="22"/>
          <w:szCs w:val="22"/>
        </w:rPr>
        <w:t>O</w:t>
      </w:r>
      <w:r w:rsidRPr="00ED050C">
        <w:rPr>
          <w:rFonts w:ascii="Arial" w:hAnsi="Arial" w:cs="Arial"/>
          <w:sz w:val="22"/>
          <w:szCs w:val="22"/>
        </w:rPr>
        <w:t>: 619 89 592</w:t>
      </w:r>
    </w:p>
    <w:p w14:paraId="18FCEFC8" w14:textId="77777777" w:rsidR="00D77C22" w:rsidRPr="00ED050C" w:rsidRDefault="00D77C22" w:rsidP="00ED050C">
      <w:pPr>
        <w:rPr>
          <w:rFonts w:ascii="Arial" w:hAnsi="Arial" w:cs="Arial"/>
          <w:sz w:val="22"/>
          <w:szCs w:val="22"/>
        </w:rPr>
      </w:pPr>
      <w:r w:rsidRPr="00ED050C">
        <w:rPr>
          <w:rFonts w:ascii="Arial" w:hAnsi="Arial" w:cs="Arial"/>
          <w:sz w:val="22"/>
          <w:szCs w:val="22"/>
        </w:rPr>
        <w:t>DIČ: CZ 619 89 592</w:t>
      </w:r>
    </w:p>
    <w:p w14:paraId="3A878BA5" w14:textId="77777777" w:rsidR="00D77C22" w:rsidRPr="00ED050C" w:rsidRDefault="00D77C22" w:rsidP="00ED050C">
      <w:pPr>
        <w:rPr>
          <w:rFonts w:ascii="Arial" w:hAnsi="Arial" w:cs="Arial"/>
          <w:sz w:val="22"/>
          <w:szCs w:val="22"/>
        </w:rPr>
      </w:pPr>
      <w:r w:rsidRPr="00ED050C">
        <w:rPr>
          <w:rFonts w:ascii="Arial" w:hAnsi="Arial" w:cs="Arial"/>
          <w:sz w:val="22"/>
          <w:szCs w:val="22"/>
        </w:rPr>
        <w:t>Bankovní spojení: Komerční banka, pobočka Olomouc</w:t>
      </w:r>
    </w:p>
    <w:p w14:paraId="7D05176C" w14:textId="77777777" w:rsidR="00D77C22" w:rsidRPr="00ED050C" w:rsidRDefault="00D77C22" w:rsidP="00ED050C">
      <w:pPr>
        <w:rPr>
          <w:rFonts w:ascii="Arial" w:hAnsi="Arial" w:cs="Arial"/>
          <w:sz w:val="22"/>
          <w:szCs w:val="22"/>
        </w:rPr>
      </w:pPr>
    </w:p>
    <w:p w14:paraId="47608C4F" w14:textId="77777777" w:rsidR="00D77C22" w:rsidRPr="00ED050C" w:rsidRDefault="00D77C22" w:rsidP="00ED050C">
      <w:pPr>
        <w:rPr>
          <w:rFonts w:ascii="Arial" w:hAnsi="Arial" w:cs="Arial"/>
          <w:sz w:val="22"/>
          <w:szCs w:val="22"/>
        </w:rPr>
      </w:pPr>
      <w:r w:rsidRPr="00ED050C">
        <w:rPr>
          <w:rFonts w:ascii="Arial" w:hAnsi="Arial" w:cs="Arial"/>
          <w:sz w:val="22"/>
          <w:szCs w:val="22"/>
        </w:rPr>
        <w:t xml:space="preserve">Rektor:  prof. </w:t>
      </w:r>
      <w:r w:rsidR="00C97D12" w:rsidRPr="00ED050C">
        <w:rPr>
          <w:rFonts w:ascii="Arial" w:hAnsi="Arial" w:cs="Arial"/>
          <w:sz w:val="22"/>
          <w:szCs w:val="22"/>
        </w:rPr>
        <w:t xml:space="preserve">Mgr. Jaroslav Miller, </w:t>
      </w:r>
      <w:proofErr w:type="gramStart"/>
      <w:r w:rsidR="00C97D12" w:rsidRPr="00ED050C">
        <w:rPr>
          <w:rFonts w:ascii="Arial" w:hAnsi="Arial" w:cs="Arial"/>
          <w:sz w:val="22"/>
          <w:szCs w:val="22"/>
        </w:rPr>
        <w:t>M.A.</w:t>
      </w:r>
      <w:proofErr w:type="gramEnd"/>
      <w:r w:rsidR="00C97D12" w:rsidRPr="00ED050C">
        <w:rPr>
          <w:rFonts w:ascii="Arial" w:hAnsi="Arial" w:cs="Arial"/>
          <w:sz w:val="22"/>
          <w:szCs w:val="22"/>
        </w:rPr>
        <w:t>, Ph.D.</w:t>
      </w:r>
    </w:p>
    <w:p w14:paraId="5DF39920" w14:textId="77777777" w:rsidR="00D77C22" w:rsidRPr="00ED050C" w:rsidRDefault="00D77C22" w:rsidP="00ED050C">
      <w:pPr>
        <w:rPr>
          <w:rFonts w:ascii="Arial" w:hAnsi="Arial" w:cs="Arial"/>
          <w:sz w:val="22"/>
          <w:szCs w:val="22"/>
        </w:rPr>
      </w:pPr>
    </w:p>
    <w:p w14:paraId="65464613" w14:textId="77777777" w:rsidR="00560E39" w:rsidRPr="00ED050C" w:rsidRDefault="00560E39" w:rsidP="00ED050C">
      <w:pPr>
        <w:rPr>
          <w:rFonts w:ascii="Arial" w:hAnsi="Arial" w:cs="Arial"/>
          <w:sz w:val="22"/>
          <w:szCs w:val="22"/>
        </w:rPr>
      </w:pPr>
      <w:r w:rsidRPr="00ED050C">
        <w:rPr>
          <w:rFonts w:ascii="Arial" w:hAnsi="Arial" w:cs="Arial"/>
          <w:sz w:val="22"/>
          <w:szCs w:val="22"/>
        </w:rPr>
        <w:t xml:space="preserve">Kontaktní osoba ve věcech veřejné zakázky: Mgr. </w:t>
      </w:r>
      <w:r w:rsidR="00ED050C">
        <w:rPr>
          <w:rFonts w:ascii="Arial" w:hAnsi="Arial" w:cs="Arial"/>
          <w:sz w:val="22"/>
          <w:szCs w:val="22"/>
        </w:rPr>
        <w:t>Petra Jungová</w:t>
      </w:r>
      <w:r w:rsidR="00401F56">
        <w:rPr>
          <w:rFonts w:ascii="Arial" w:hAnsi="Arial" w:cs="Arial"/>
          <w:sz w:val="22"/>
          <w:szCs w:val="22"/>
        </w:rPr>
        <w:t xml:space="preserve">, </w:t>
      </w:r>
      <w:proofErr w:type="gramStart"/>
      <w:r w:rsidR="00401F56">
        <w:rPr>
          <w:rFonts w:ascii="Arial" w:hAnsi="Arial" w:cs="Arial"/>
          <w:sz w:val="22"/>
          <w:szCs w:val="22"/>
        </w:rPr>
        <w:t>LL.M.</w:t>
      </w:r>
      <w:proofErr w:type="gramEnd"/>
    </w:p>
    <w:p w14:paraId="53FB44DB" w14:textId="77777777" w:rsidR="00560E39" w:rsidRPr="00ED050C" w:rsidRDefault="00560E39" w:rsidP="00ED050C">
      <w:pPr>
        <w:rPr>
          <w:rFonts w:ascii="Arial" w:hAnsi="Arial" w:cs="Arial"/>
          <w:sz w:val="22"/>
          <w:szCs w:val="22"/>
        </w:rPr>
      </w:pPr>
      <w:proofErr w:type="spellStart"/>
      <w:proofErr w:type="gramStart"/>
      <w:r w:rsidRPr="00ED050C">
        <w:rPr>
          <w:rFonts w:ascii="Arial" w:hAnsi="Arial" w:cs="Arial"/>
          <w:sz w:val="22"/>
          <w:szCs w:val="22"/>
        </w:rPr>
        <w:t>tel.č</w:t>
      </w:r>
      <w:proofErr w:type="spellEnd"/>
      <w:r w:rsidRPr="00ED050C">
        <w:rPr>
          <w:rFonts w:ascii="Arial" w:hAnsi="Arial" w:cs="Arial"/>
          <w:sz w:val="22"/>
          <w:szCs w:val="22"/>
        </w:rPr>
        <w:t>.</w:t>
      </w:r>
      <w:proofErr w:type="gramEnd"/>
      <w:r w:rsidRPr="00ED050C">
        <w:rPr>
          <w:rFonts w:ascii="Arial" w:hAnsi="Arial" w:cs="Arial"/>
          <w:sz w:val="22"/>
          <w:szCs w:val="22"/>
        </w:rPr>
        <w:t>: +420 585 631 </w:t>
      </w:r>
      <w:r w:rsidR="00ED050C">
        <w:rPr>
          <w:rFonts w:ascii="Arial" w:hAnsi="Arial" w:cs="Arial"/>
          <w:sz w:val="22"/>
          <w:szCs w:val="22"/>
        </w:rPr>
        <w:t>117</w:t>
      </w:r>
      <w:r w:rsidRPr="00ED050C">
        <w:rPr>
          <w:rFonts w:ascii="Arial" w:hAnsi="Arial" w:cs="Arial"/>
          <w:sz w:val="22"/>
          <w:szCs w:val="22"/>
        </w:rPr>
        <w:t xml:space="preserve">, email: </w:t>
      </w:r>
      <w:r w:rsidR="00B161E0" w:rsidRPr="00ED050C">
        <w:rPr>
          <w:rFonts w:ascii="Arial" w:hAnsi="Arial" w:cs="Arial"/>
          <w:sz w:val="22"/>
          <w:szCs w:val="22"/>
        </w:rPr>
        <w:t>petra.</w:t>
      </w:r>
      <w:r w:rsidR="00ED050C">
        <w:rPr>
          <w:rFonts w:ascii="Arial" w:hAnsi="Arial" w:cs="Arial"/>
          <w:sz w:val="22"/>
          <w:szCs w:val="22"/>
        </w:rPr>
        <w:t>jungova</w:t>
      </w:r>
      <w:r w:rsidR="00644F18" w:rsidRPr="00ED050C">
        <w:rPr>
          <w:rFonts w:ascii="Arial" w:hAnsi="Arial" w:cs="Arial"/>
          <w:sz w:val="22"/>
          <w:szCs w:val="22"/>
        </w:rPr>
        <w:t xml:space="preserve">@upol.cz </w:t>
      </w:r>
    </w:p>
    <w:p w14:paraId="698D6C5C" w14:textId="77777777" w:rsidR="00D77C22" w:rsidRDefault="00D77C22" w:rsidP="00ED050C">
      <w:pPr>
        <w:rPr>
          <w:rFonts w:ascii="Arial" w:hAnsi="Arial" w:cs="Arial"/>
          <w:b/>
          <w:sz w:val="22"/>
          <w:szCs w:val="22"/>
          <w:u w:val="single"/>
        </w:rPr>
      </w:pPr>
    </w:p>
    <w:p w14:paraId="7182E75A" w14:textId="77777777" w:rsidR="00D77C22" w:rsidRDefault="00D77C22" w:rsidP="00ED050C">
      <w:pPr>
        <w:rPr>
          <w:rFonts w:ascii="Arial" w:hAnsi="Arial" w:cs="Arial"/>
          <w:b/>
          <w:sz w:val="22"/>
          <w:szCs w:val="22"/>
          <w:u w:val="single"/>
        </w:rPr>
      </w:pPr>
      <w:r w:rsidRPr="00ED050C">
        <w:rPr>
          <w:rFonts w:ascii="Arial" w:hAnsi="Arial" w:cs="Arial"/>
          <w:b/>
          <w:sz w:val="22"/>
          <w:szCs w:val="22"/>
          <w:u w:val="single"/>
        </w:rPr>
        <w:t>dále jen „zadavatel“</w:t>
      </w:r>
    </w:p>
    <w:p w14:paraId="45F2510B" w14:textId="77777777" w:rsidR="00ED050C" w:rsidRDefault="00ED050C" w:rsidP="00ED050C">
      <w:pPr>
        <w:rPr>
          <w:rFonts w:ascii="Arial" w:hAnsi="Arial" w:cs="Arial"/>
          <w:b/>
          <w:sz w:val="22"/>
          <w:szCs w:val="22"/>
          <w:u w:val="single"/>
        </w:rPr>
      </w:pPr>
    </w:p>
    <w:p w14:paraId="7C1BFBD1" w14:textId="3387E64B" w:rsidR="00ED050C" w:rsidRPr="00ED050C" w:rsidRDefault="00A13BBE" w:rsidP="00ED050C">
      <w:pPr>
        <w:rPr>
          <w:rFonts w:ascii="Arial" w:hAnsi="Arial" w:cs="Arial"/>
          <w:b/>
          <w:sz w:val="22"/>
          <w:szCs w:val="22"/>
          <w:u w:val="single"/>
        </w:rPr>
      </w:pPr>
      <w:r w:rsidRPr="00744070">
        <w:rPr>
          <w:rFonts w:ascii="Arial" w:hAnsi="Arial"/>
          <w:b/>
          <w:color w:val="000000"/>
          <w:sz w:val="22"/>
          <w:szCs w:val="22"/>
          <w:lang w:eastAsia="ar-SA"/>
        </w:rPr>
        <w:t>Způsob zadání</w:t>
      </w:r>
      <w:r w:rsidRPr="00B13A1C">
        <w:rPr>
          <w:rFonts w:ascii="Arial" w:hAnsi="Arial"/>
          <w:b/>
          <w:color w:val="000000"/>
          <w:sz w:val="22"/>
          <w:szCs w:val="22"/>
          <w:lang w:eastAsia="ar-SA"/>
        </w:rPr>
        <w:t>:</w:t>
      </w:r>
      <w:r>
        <w:rPr>
          <w:rFonts w:ascii="Arial" w:hAnsi="Arial"/>
          <w:b/>
          <w:color w:val="000000"/>
          <w:sz w:val="22"/>
          <w:szCs w:val="22"/>
          <w:lang w:eastAsia="ar-SA"/>
        </w:rPr>
        <w:t xml:space="preserve"> </w:t>
      </w:r>
      <w:r>
        <w:rPr>
          <w:rFonts w:ascii="Arial" w:hAnsi="Arial"/>
          <w:b/>
          <w:color w:val="000000"/>
          <w:sz w:val="22"/>
          <w:szCs w:val="22"/>
          <w:lang w:eastAsia="ar-SA"/>
        </w:rPr>
        <w:tab/>
        <w:t>otevřené řízení</w:t>
      </w:r>
    </w:p>
    <w:p w14:paraId="5898858C" w14:textId="77777777" w:rsidR="00D77C22" w:rsidRPr="00ED050C" w:rsidRDefault="00E96AF6" w:rsidP="00ED050C">
      <w:pPr>
        <w:ind w:left="4247" w:hanging="4247"/>
        <w:rPr>
          <w:rFonts w:ascii="Arial" w:hAnsi="Arial" w:cs="Arial"/>
          <w:sz w:val="22"/>
          <w:szCs w:val="22"/>
        </w:rPr>
      </w:pPr>
      <w:r w:rsidRPr="00ED050C">
        <w:rPr>
          <w:rFonts w:ascii="Arial" w:hAnsi="Arial" w:cs="Arial"/>
          <w:b/>
          <w:snapToGrid w:val="0"/>
          <w:sz w:val="22"/>
          <w:szCs w:val="22"/>
          <w:u w:val="single"/>
        </w:rPr>
        <w:t>Profil zadavatele:</w:t>
      </w:r>
      <w:r w:rsidRPr="00ED050C">
        <w:rPr>
          <w:rFonts w:ascii="Arial" w:hAnsi="Arial" w:cs="Arial"/>
          <w:b/>
          <w:snapToGrid w:val="0"/>
          <w:sz w:val="22"/>
          <w:szCs w:val="22"/>
        </w:rPr>
        <w:t xml:space="preserve">    </w:t>
      </w:r>
      <w:r w:rsidRPr="00ED050C">
        <w:rPr>
          <w:rFonts w:ascii="Arial" w:hAnsi="Arial" w:cs="Arial"/>
          <w:b/>
          <w:i/>
          <w:sz w:val="22"/>
          <w:szCs w:val="22"/>
        </w:rPr>
        <w:t>https:// zakazky.upol.cz</w:t>
      </w:r>
      <w:r w:rsidRPr="00ED050C">
        <w:rPr>
          <w:rFonts w:ascii="Arial" w:hAnsi="Arial" w:cs="Arial"/>
          <w:b/>
          <w:i/>
          <w:sz w:val="22"/>
          <w:szCs w:val="22"/>
        </w:rPr>
        <w:tab/>
      </w:r>
    </w:p>
    <w:p w14:paraId="6E48392D" w14:textId="77777777" w:rsidR="00D77C22" w:rsidRDefault="00D77C22" w:rsidP="00ED050C">
      <w:pPr>
        <w:ind w:left="4245" w:hanging="4245"/>
        <w:rPr>
          <w:rFonts w:ascii="Arial" w:hAnsi="Arial" w:cs="Arial"/>
          <w:snapToGrid w:val="0"/>
          <w:color w:val="000000"/>
          <w:sz w:val="22"/>
          <w:szCs w:val="22"/>
        </w:rPr>
      </w:pPr>
    </w:p>
    <w:p w14:paraId="63C67413" w14:textId="77777777" w:rsidR="00110A90" w:rsidRDefault="00110A90" w:rsidP="00ED050C">
      <w:pPr>
        <w:ind w:left="4245" w:hanging="4245"/>
        <w:rPr>
          <w:rFonts w:ascii="Arial" w:hAnsi="Arial" w:cs="Arial"/>
          <w:snapToGrid w:val="0"/>
          <w:color w:val="000000"/>
          <w:sz w:val="22"/>
          <w:szCs w:val="22"/>
        </w:rPr>
      </w:pPr>
      <w:r>
        <w:rPr>
          <w:rFonts w:ascii="Arial" w:hAnsi="Arial" w:cs="Arial"/>
          <w:snapToGrid w:val="0"/>
          <w:color w:val="000000"/>
          <w:sz w:val="22"/>
          <w:szCs w:val="22"/>
        </w:rPr>
        <w:t xml:space="preserve">Dostupnost zadávací </w:t>
      </w:r>
      <w:r w:rsidR="00E12558">
        <w:rPr>
          <w:rFonts w:ascii="Arial" w:hAnsi="Arial" w:cs="Arial"/>
          <w:snapToGrid w:val="0"/>
          <w:color w:val="000000"/>
          <w:sz w:val="22"/>
          <w:szCs w:val="22"/>
        </w:rPr>
        <w:t>Dokumentace</w:t>
      </w:r>
      <w:r>
        <w:rPr>
          <w:rFonts w:ascii="Arial" w:hAnsi="Arial" w:cs="Arial"/>
          <w:snapToGrid w:val="0"/>
          <w:color w:val="000000"/>
          <w:sz w:val="22"/>
          <w:szCs w:val="22"/>
        </w:rPr>
        <w:t xml:space="preserve"> </w:t>
      </w:r>
    </w:p>
    <w:p w14:paraId="4F5FD923" w14:textId="77777777" w:rsidR="00ED050C" w:rsidRDefault="00110A90" w:rsidP="00ED050C">
      <w:pPr>
        <w:ind w:left="4245" w:hanging="4245"/>
        <w:rPr>
          <w:rFonts w:ascii="Arial" w:hAnsi="Arial" w:cs="Arial"/>
          <w:snapToGrid w:val="0"/>
          <w:color w:val="000000"/>
          <w:sz w:val="22"/>
          <w:szCs w:val="22"/>
        </w:rPr>
      </w:pPr>
      <w:r>
        <w:rPr>
          <w:rFonts w:ascii="Arial" w:hAnsi="Arial" w:cs="Arial"/>
          <w:snapToGrid w:val="0"/>
          <w:color w:val="000000"/>
          <w:sz w:val="22"/>
          <w:szCs w:val="22"/>
        </w:rPr>
        <w:t xml:space="preserve">dle § 96 </w:t>
      </w:r>
      <w:r w:rsidR="00E12558">
        <w:rPr>
          <w:rFonts w:ascii="Arial" w:hAnsi="Arial" w:cs="Arial"/>
          <w:snapToGrid w:val="0"/>
          <w:color w:val="000000"/>
          <w:sz w:val="22"/>
          <w:szCs w:val="22"/>
        </w:rPr>
        <w:t>Zákona</w:t>
      </w:r>
      <w:r>
        <w:rPr>
          <w:rFonts w:ascii="Arial" w:hAnsi="Arial" w:cs="Arial"/>
          <w:snapToGrid w:val="0"/>
          <w:color w:val="000000"/>
          <w:sz w:val="22"/>
          <w:szCs w:val="22"/>
        </w:rPr>
        <w:t xml:space="preserve">: </w:t>
      </w:r>
      <w:r>
        <w:rPr>
          <w:rFonts w:ascii="Arial" w:hAnsi="Arial" w:cs="Arial"/>
          <w:snapToGrid w:val="0"/>
          <w:color w:val="000000"/>
          <w:sz w:val="22"/>
          <w:szCs w:val="22"/>
        </w:rPr>
        <w:tab/>
        <w:t xml:space="preserve">Zadávací </w:t>
      </w:r>
      <w:r w:rsidR="00E12558">
        <w:rPr>
          <w:rFonts w:ascii="Arial" w:hAnsi="Arial" w:cs="Arial"/>
          <w:snapToGrid w:val="0"/>
          <w:color w:val="000000"/>
          <w:sz w:val="22"/>
          <w:szCs w:val="22"/>
        </w:rPr>
        <w:t>Dokumentace</w:t>
      </w:r>
      <w:r>
        <w:rPr>
          <w:rFonts w:ascii="Arial" w:hAnsi="Arial" w:cs="Arial"/>
          <w:snapToGrid w:val="0"/>
          <w:color w:val="000000"/>
          <w:sz w:val="22"/>
          <w:szCs w:val="22"/>
        </w:rPr>
        <w:t xml:space="preserve"> je uveřejněna na profilu zadavatele v plném rozsahu</w:t>
      </w:r>
    </w:p>
    <w:p w14:paraId="2B1A048F" w14:textId="77777777" w:rsidR="00ED050C" w:rsidRDefault="00ED050C" w:rsidP="00ED050C">
      <w:pPr>
        <w:ind w:left="4245" w:hanging="4245"/>
        <w:rPr>
          <w:rFonts w:ascii="Arial" w:hAnsi="Arial" w:cs="Arial"/>
          <w:snapToGrid w:val="0"/>
          <w:color w:val="000000"/>
          <w:sz w:val="22"/>
          <w:szCs w:val="22"/>
        </w:rPr>
      </w:pPr>
    </w:p>
    <w:p w14:paraId="7E9871CB" w14:textId="77777777" w:rsidR="001F20BD" w:rsidRDefault="00E12558" w:rsidP="00ED050C">
      <w:pPr>
        <w:ind w:left="4245" w:hanging="4245"/>
        <w:rPr>
          <w:rFonts w:ascii="Arial" w:hAnsi="Arial"/>
          <w:b/>
          <w:color w:val="000000"/>
          <w:sz w:val="22"/>
          <w:szCs w:val="22"/>
        </w:rPr>
      </w:pPr>
      <w:r w:rsidRPr="009B5787">
        <w:rPr>
          <w:rFonts w:ascii="Arial" w:hAnsi="Arial"/>
          <w:b/>
          <w:color w:val="000000"/>
          <w:sz w:val="22"/>
          <w:szCs w:val="22"/>
        </w:rPr>
        <w:t>Odkaz na veřejnou zakázku na profilu zadavatele:</w:t>
      </w:r>
      <w:r w:rsidRPr="00C74865">
        <w:rPr>
          <w:rFonts w:ascii="Arial" w:hAnsi="Arial"/>
          <w:b/>
          <w:color w:val="000000"/>
          <w:sz w:val="22"/>
          <w:szCs w:val="22"/>
        </w:rPr>
        <w:t xml:space="preserve"> </w:t>
      </w:r>
    </w:p>
    <w:p w14:paraId="08A83A83" w14:textId="68169088" w:rsidR="009B5787" w:rsidRDefault="00E12558" w:rsidP="00ED050C">
      <w:pPr>
        <w:ind w:left="4245" w:hanging="4245"/>
        <w:rPr>
          <w:rFonts w:ascii="Arial" w:hAnsi="Arial"/>
          <w:b/>
          <w:color w:val="000000"/>
          <w:sz w:val="22"/>
          <w:szCs w:val="22"/>
        </w:rPr>
      </w:pPr>
      <w:r w:rsidRPr="00F51289">
        <w:rPr>
          <w:rFonts w:ascii="Arial" w:hAnsi="Arial"/>
          <w:b/>
          <w:color w:val="000000"/>
          <w:sz w:val="22"/>
          <w:szCs w:val="22"/>
        </w:rPr>
        <w:t xml:space="preserve">    </w:t>
      </w:r>
      <w:hyperlink r:id="rId9" w:history="1">
        <w:r w:rsidR="009B5787" w:rsidRPr="009B5787">
          <w:rPr>
            <w:rStyle w:val="Hypertextovodkaz"/>
            <w:rFonts w:ascii="Arial" w:hAnsi="Arial"/>
            <w:b/>
            <w:sz w:val="22"/>
            <w:szCs w:val="22"/>
          </w:rPr>
          <w:t>https://zakazky.upol.cz/vz00003140</w:t>
        </w:r>
      </w:hyperlink>
    </w:p>
    <w:p w14:paraId="202DAA8F" w14:textId="38D96412" w:rsidR="00ED050C" w:rsidRPr="00ED050C" w:rsidRDefault="00E12558" w:rsidP="00ED050C">
      <w:pPr>
        <w:ind w:left="4245" w:hanging="4245"/>
        <w:rPr>
          <w:rFonts w:ascii="Arial" w:hAnsi="Arial" w:cs="Arial"/>
          <w:snapToGrid w:val="0"/>
          <w:color w:val="000000"/>
          <w:sz w:val="22"/>
          <w:szCs w:val="22"/>
        </w:rPr>
      </w:pPr>
      <w:r w:rsidRPr="00F51289">
        <w:rPr>
          <w:rFonts w:ascii="Arial" w:hAnsi="Arial"/>
          <w:b/>
          <w:color w:val="000000"/>
          <w:sz w:val="22"/>
          <w:szCs w:val="22"/>
        </w:rPr>
        <w:t xml:space="preserve">    </w:t>
      </w:r>
    </w:p>
    <w:p w14:paraId="12F4E3CD" w14:textId="7D53EE88" w:rsidR="00E12558" w:rsidRPr="001F20BD" w:rsidRDefault="00D77C22" w:rsidP="00E12558">
      <w:pPr>
        <w:jc w:val="both"/>
        <w:rPr>
          <w:rFonts w:ascii="Arial" w:hAnsi="Arial"/>
          <w:i/>
          <w:sz w:val="22"/>
          <w:szCs w:val="22"/>
        </w:rPr>
      </w:pPr>
      <w:r w:rsidRPr="001F20BD">
        <w:rPr>
          <w:rFonts w:ascii="Arial" w:hAnsi="Arial" w:cs="Arial"/>
          <w:i/>
          <w:color w:val="000000"/>
          <w:sz w:val="22"/>
          <w:szCs w:val="22"/>
        </w:rPr>
        <w:t xml:space="preserve">Tato zadávací </w:t>
      </w:r>
      <w:r w:rsidR="00E12558" w:rsidRPr="001F20BD">
        <w:rPr>
          <w:rFonts w:ascii="Arial" w:hAnsi="Arial" w:cs="Arial"/>
          <w:i/>
          <w:color w:val="000000"/>
          <w:sz w:val="22"/>
          <w:szCs w:val="22"/>
        </w:rPr>
        <w:t>Dokumentace</w:t>
      </w:r>
      <w:r w:rsidR="00EE3A61" w:rsidRPr="001F20BD">
        <w:rPr>
          <w:rFonts w:ascii="Arial" w:hAnsi="Arial" w:cs="Arial"/>
          <w:i/>
          <w:color w:val="000000"/>
          <w:sz w:val="22"/>
          <w:szCs w:val="22"/>
        </w:rPr>
        <w:t xml:space="preserve"> </w:t>
      </w:r>
      <w:r w:rsidR="00E12558" w:rsidRPr="001F20BD">
        <w:rPr>
          <w:rFonts w:ascii="Arial" w:hAnsi="Arial" w:cs="Arial"/>
          <w:i/>
          <w:color w:val="000000"/>
          <w:sz w:val="22"/>
          <w:szCs w:val="22"/>
        </w:rPr>
        <w:t xml:space="preserve">(dále jen „Dokumentace“) </w:t>
      </w:r>
      <w:r w:rsidRPr="001F20BD">
        <w:rPr>
          <w:rFonts w:ascii="Arial" w:hAnsi="Arial" w:cs="Arial"/>
          <w:i/>
          <w:color w:val="000000"/>
          <w:sz w:val="22"/>
          <w:szCs w:val="22"/>
        </w:rPr>
        <w:t xml:space="preserve">je </w:t>
      </w:r>
      <w:r w:rsidR="00110A90" w:rsidRPr="001F20BD">
        <w:rPr>
          <w:rFonts w:ascii="Arial" w:hAnsi="Arial" w:cs="Arial"/>
          <w:i/>
          <w:color w:val="000000"/>
          <w:sz w:val="22"/>
          <w:szCs w:val="22"/>
        </w:rPr>
        <w:t xml:space="preserve">souborem zadávacích podmínek v podrobnostech nezbytných pro zpracování </w:t>
      </w:r>
      <w:r w:rsidR="005A564E" w:rsidRPr="001F20BD">
        <w:rPr>
          <w:rFonts w:ascii="Arial" w:hAnsi="Arial" w:cs="Arial"/>
          <w:i/>
          <w:color w:val="000000"/>
          <w:sz w:val="22"/>
          <w:szCs w:val="22"/>
        </w:rPr>
        <w:t xml:space="preserve">nabídek </w:t>
      </w:r>
      <w:r w:rsidR="00E12558" w:rsidRPr="001F20BD">
        <w:rPr>
          <w:rFonts w:ascii="Arial" w:hAnsi="Arial" w:cs="Arial"/>
          <w:i/>
          <w:color w:val="000000"/>
          <w:sz w:val="22"/>
          <w:szCs w:val="22"/>
        </w:rPr>
        <w:t>Dodavatel</w:t>
      </w:r>
      <w:r w:rsidR="005A564E" w:rsidRPr="001F20BD">
        <w:rPr>
          <w:rFonts w:ascii="Arial" w:hAnsi="Arial" w:cs="Arial"/>
          <w:i/>
          <w:color w:val="000000"/>
          <w:sz w:val="22"/>
          <w:szCs w:val="22"/>
        </w:rPr>
        <w:t>ů</w:t>
      </w:r>
      <w:r w:rsidRPr="001F20BD">
        <w:rPr>
          <w:rFonts w:ascii="Arial" w:hAnsi="Arial" w:cs="Arial"/>
          <w:i/>
          <w:color w:val="000000"/>
          <w:sz w:val="22"/>
          <w:szCs w:val="22"/>
        </w:rPr>
        <w:t xml:space="preserve"> v rámci otevřeného řízení </w:t>
      </w:r>
      <w:r w:rsidRPr="001F20BD">
        <w:rPr>
          <w:rFonts w:ascii="Arial" w:hAnsi="Arial" w:cs="Arial"/>
          <w:i/>
          <w:color w:val="000000"/>
          <w:sz w:val="22"/>
          <w:szCs w:val="22"/>
        </w:rPr>
        <w:lastRenderedPageBreak/>
        <w:t xml:space="preserve">na veřejnou zakázku na </w:t>
      </w:r>
      <w:r w:rsidR="00133B53" w:rsidRPr="001F20BD">
        <w:rPr>
          <w:rFonts w:ascii="Arial" w:hAnsi="Arial" w:cs="Arial"/>
          <w:i/>
          <w:color w:val="000000"/>
          <w:sz w:val="22"/>
          <w:szCs w:val="22"/>
        </w:rPr>
        <w:t>dodávky</w:t>
      </w:r>
      <w:r w:rsidRPr="001F20BD">
        <w:rPr>
          <w:rFonts w:ascii="Arial" w:hAnsi="Arial" w:cs="Arial"/>
          <w:i/>
          <w:color w:val="000000"/>
          <w:sz w:val="22"/>
          <w:szCs w:val="22"/>
        </w:rPr>
        <w:t xml:space="preserve"> </w:t>
      </w:r>
      <w:r w:rsidR="00A13BBE">
        <w:rPr>
          <w:rFonts w:ascii="Arial" w:hAnsi="Arial" w:cs="Arial"/>
          <w:i/>
          <w:color w:val="000000"/>
          <w:sz w:val="22"/>
          <w:szCs w:val="22"/>
        </w:rPr>
        <w:t xml:space="preserve">v nadlimitním režimu </w:t>
      </w:r>
      <w:r w:rsidRPr="001F20BD">
        <w:rPr>
          <w:rFonts w:ascii="Arial" w:hAnsi="Arial" w:cs="Arial"/>
          <w:i/>
          <w:color w:val="000000"/>
          <w:sz w:val="22"/>
          <w:szCs w:val="22"/>
        </w:rPr>
        <w:t xml:space="preserve">v souladu se </w:t>
      </w:r>
      <w:r w:rsidR="00E12558" w:rsidRPr="001F20BD">
        <w:rPr>
          <w:rFonts w:ascii="Arial" w:hAnsi="Arial" w:cs="Arial"/>
          <w:i/>
          <w:color w:val="000000"/>
          <w:sz w:val="22"/>
          <w:szCs w:val="22"/>
        </w:rPr>
        <w:t>Zákon</w:t>
      </w:r>
      <w:r w:rsidRPr="001F20BD">
        <w:rPr>
          <w:rFonts w:ascii="Arial" w:hAnsi="Arial" w:cs="Arial"/>
          <w:i/>
          <w:color w:val="000000"/>
          <w:sz w:val="22"/>
          <w:szCs w:val="22"/>
        </w:rPr>
        <w:t>em č. 13</w:t>
      </w:r>
      <w:r w:rsidR="000E6FDB" w:rsidRPr="001F20BD">
        <w:rPr>
          <w:rFonts w:ascii="Arial" w:hAnsi="Arial" w:cs="Arial"/>
          <w:i/>
          <w:color w:val="000000"/>
          <w:sz w:val="22"/>
          <w:szCs w:val="22"/>
        </w:rPr>
        <w:t>4</w:t>
      </w:r>
      <w:r w:rsidRPr="001F20BD">
        <w:rPr>
          <w:rFonts w:ascii="Arial" w:hAnsi="Arial" w:cs="Arial"/>
          <w:i/>
          <w:color w:val="000000"/>
          <w:sz w:val="22"/>
          <w:szCs w:val="22"/>
        </w:rPr>
        <w:t>/20</w:t>
      </w:r>
      <w:r w:rsidR="000E6FDB" w:rsidRPr="001F20BD">
        <w:rPr>
          <w:rFonts w:ascii="Arial" w:hAnsi="Arial" w:cs="Arial"/>
          <w:i/>
          <w:color w:val="000000"/>
          <w:sz w:val="22"/>
          <w:szCs w:val="22"/>
        </w:rPr>
        <w:t>1</w:t>
      </w:r>
      <w:r w:rsidRPr="001F20BD">
        <w:rPr>
          <w:rFonts w:ascii="Arial" w:hAnsi="Arial" w:cs="Arial"/>
          <w:i/>
          <w:color w:val="000000"/>
          <w:sz w:val="22"/>
          <w:szCs w:val="22"/>
        </w:rPr>
        <w:t>6 Sb., o </w:t>
      </w:r>
      <w:r w:rsidR="000E6FDB" w:rsidRPr="001F20BD">
        <w:rPr>
          <w:rFonts w:ascii="Arial" w:hAnsi="Arial" w:cs="Arial"/>
          <w:i/>
          <w:color w:val="000000"/>
          <w:sz w:val="22"/>
          <w:szCs w:val="22"/>
        </w:rPr>
        <w:t xml:space="preserve">zadávání </w:t>
      </w:r>
      <w:r w:rsidRPr="001F20BD">
        <w:rPr>
          <w:rFonts w:ascii="Arial" w:hAnsi="Arial" w:cs="Arial"/>
          <w:i/>
          <w:color w:val="000000"/>
          <w:sz w:val="22"/>
          <w:szCs w:val="22"/>
        </w:rPr>
        <w:t>veřejných zakáz</w:t>
      </w:r>
      <w:r w:rsidR="000E6FDB" w:rsidRPr="001F20BD">
        <w:rPr>
          <w:rFonts w:ascii="Arial" w:hAnsi="Arial" w:cs="Arial"/>
          <w:i/>
          <w:color w:val="000000"/>
          <w:sz w:val="22"/>
          <w:szCs w:val="22"/>
        </w:rPr>
        <w:t>e</w:t>
      </w:r>
      <w:r w:rsidRPr="001F20BD">
        <w:rPr>
          <w:rFonts w:ascii="Arial" w:hAnsi="Arial" w:cs="Arial"/>
          <w:i/>
          <w:color w:val="000000"/>
          <w:sz w:val="22"/>
          <w:szCs w:val="22"/>
        </w:rPr>
        <w:t>k, v</w:t>
      </w:r>
      <w:r w:rsidR="001F2F03" w:rsidRPr="001F20BD">
        <w:rPr>
          <w:rFonts w:ascii="Arial" w:hAnsi="Arial" w:cs="Arial"/>
          <w:i/>
          <w:color w:val="000000"/>
          <w:sz w:val="22"/>
          <w:szCs w:val="22"/>
        </w:rPr>
        <w:t> účinném znění</w:t>
      </w:r>
      <w:r w:rsidRPr="001F20BD">
        <w:rPr>
          <w:rFonts w:ascii="Arial" w:hAnsi="Arial" w:cs="Arial"/>
          <w:i/>
          <w:color w:val="000000"/>
          <w:sz w:val="22"/>
          <w:szCs w:val="22"/>
        </w:rPr>
        <w:t xml:space="preserve"> (dále jen „</w:t>
      </w:r>
      <w:r w:rsidR="00E12558" w:rsidRPr="001F20BD">
        <w:rPr>
          <w:rFonts w:ascii="Arial" w:hAnsi="Arial" w:cs="Arial"/>
          <w:i/>
          <w:color w:val="000000"/>
          <w:sz w:val="22"/>
          <w:szCs w:val="22"/>
        </w:rPr>
        <w:t>Zákon</w:t>
      </w:r>
      <w:r w:rsidRPr="001F20BD">
        <w:rPr>
          <w:rFonts w:ascii="Arial" w:hAnsi="Arial" w:cs="Arial"/>
          <w:i/>
          <w:color w:val="000000"/>
          <w:sz w:val="22"/>
          <w:szCs w:val="22"/>
        </w:rPr>
        <w:t>“)</w:t>
      </w:r>
      <w:r w:rsidR="00110A90" w:rsidRPr="001F20BD">
        <w:rPr>
          <w:rFonts w:ascii="Arial" w:hAnsi="Arial" w:cs="Arial"/>
          <w:i/>
          <w:color w:val="000000"/>
          <w:sz w:val="22"/>
          <w:szCs w:val="22"/>
        </w:rPr>
        <w:t xml:space="preserve">, vyjma formulářů podle § 212 </w:t>
      </w:r>
      <w:r w:rsidR="00E12558" w:rsidRPr="001F20BD">
        <w:rPr>
          <w:rFonts w:ascii="Arial" w:hAnsi="Arial" w:cs="Arial"/>
          <w:i/>
          <w:color w:val="000000"/>
          <w:sz w:val="22"/>
          <w:szCs w:val="22"/>
        </w:rPr>
        <w:t>Zákona</w:t>
      </w:r>
      <w:r w:rsidRPr="001F20BD">
        <w:rPr>
          <w:rFonts w:ascii="Arial" w:hAnsi="Arial" w:cs="Arial"/>
          <w:i/>
          <w:color w:val="000000"/>
          <w:sz w:val="22"/>
          <w:szCs w:val="22"/>
        </w:rPr>
        <w:t xml:space="preserve">. </w:t>
      </w:r>
      <w:r w:rsidR="00E12558" w:rsidRPr="001F20BD">
        <w:rPr>
          <w:rFonts w:ascii="Arial" w:hAnsi="Arial"/>
          <w:i/>
          <w:sz w:val="22"/>
          <w:szCs w:val="22"/>
        </w:rPr>
        <w:t>Práva a povinnosti zadavatele a Dodavatelů, resp. účastníků zadávacího řízení (dále jen „Dodavatel“), v rámci zadávacího řízení, která nejsou výslovně uvedena v této Dokumentaci, se řídí příslušnými ustanoveními Zákona.</w:t>
      </w:r>
    </w:p>
    <w:p w14:paraId="57D3FD9F" w14:textId="77777777" w:rsidR="00E25127" w:rsidRPr="001F20BD" w:rsidRDefault="00E25127" w:rsidP="00E12558">
      <w:pPr>
        <w:jc w:val="both"/>
        <w:rPr>
          <w:rFonts w:ascii="Arial" w:hAnsi="Arial" w:cs="Arial"/>
          <w:i/>
          <w:color w:val="000000"/>
          <w:sz w:val="22"/>
          <w:szCs w:val="22"/>
        </w:rPr>
      </w:pPr>
    </w:p>
    <w:p w14:paraId="7AB5A7E8" w14:textId="1EDE667B" w:rsidR="00D77C22" w:rsidRPr="00ED050C" w:rsidRDefault="00A13BBE" w:rsidP="00E12558">
      <w:pPr>
        <w:pStyle w:val="Nadpis1"/>
      </w:pPr>
      <w:proofErr w:type="gramStart"/>
      <w:r>
        <w:t xml:space="preserve">1 </w:t>
      </w:r>
      <w:r w:rsidR="0097133E">
        <w:t xml:space="preserve"> </w:t>
      </w:r>
      <w:r w:rsidR="00D77C22" w:rsidRPr="00ED050C">
        <w:t>Klasifikace</w:t>
      </w:r>
      <w:proofErr w:type="gramEnd"/>
      <w:r w:rsidR="00D77C22" w:rsidRPr="00ED050C">
        <w:t xml:space="preserve"> předmětu veřejné zakázky </w:t>
      </w:r>
    </w:p>
    <w:p w14:paraId="25F765BF" w14:textId="77777777" w:rsidR="00D77C22" w:rsidRPr="00ED050C" w:rsidRDefault="00D77C22" w:rsidP="00ED050C">
      <w:pPr>
        <w:pStyle w:val="Zkladntext"/>
        <w:ind w:firstLine="357"/>
        <w:jc w:val="both"/>
        <w:rPr>
          <w:rFonts w:ascii="Arial" w:hAnsi="Arial" w:cs="Arial"/>
          <w:bCs/>
          <w:sz w:val="22"/>
          <w:szCs w:val="22"/>
        </w:rPr>
      </w:pPr>
    </w:p>
    <w:p w14:paraId="1F070A9C" w14:textId="77777777" w:rsidR="00D77C22" w:rsidRPr="00ED050C" w:rsidRDefault="00D77C22" w:rsidP="00ED050C">
      <w:pPr>
        <w:pStyle w:val="Zkladntext"/>
        <w:jc w:val="both"/>
        <w:rPr>
          <w:rFonts w:ascii="Arial" w:hAnsi="Arial" w:cs="Arial"/>
          <w:b w:val="0"/>
          <w:color w:val="000000"/>
          <w:sz w:val="22"/>
          <w:szCs w:val="22"/>
          <w:u w:val="none"/>
          <w:lang w:val="cs-CZ"/>
        </w:rPr>
      </w:pPr>
      <w:r w:rsidRPr="00ED050C">
        <w:rPr>
          <w:rFonts w:ascii="Arial" w:hAnsi="Arial" w:cs="Arial"/>
          <w:b w:val="0"/>
          <w:color w:val="000000"/>
          <w:sz w:val="22"/>
          <w:szCs w:val="22"/>
          <w:u w:val="none"/>
        </w:rPr>
        <w:t>Klasifika</w:t>
      </w:r>
      <w:r w:rsidR="00901C60" w:rsidRPr="00ED050C">
        <w:rPr>
          <w:rFonts w:ascii="Arial" w:hAnsi="Arial" w:cs="Arial"/>
          <w:b w:val="0"/>
          <w:color w:val="000000"/>
          <w:sz w:val="22"/>
          <w:szCs w:val="22"/>
          <w:u w:val="none"/>
        </w:rPr>
        <w:t xml:space="preserve">ce předmětu veřejné zakázky na </w:t>
      </w:r>
      <w:r w:rsidR="00901C60" w:rsidRPr="00ED050C">
        <w:rPr>
          <w:rFonts w:ascii="Arial" w:hAnsi="Arial" w:cs="Arial"/>
          <w:b w:val="0"/>
          <w:color w:val="000000"/>
          <w:sz w:val="22"/>
          <w:szCs w:val="22"/>
          <w:u w:val="none"/>
          <w:lang w:val="cs-CZ"/>
        </w:rPr>
        <w:t>dodávky:</w:t>
      </w:r>
    </w:p>
    <w:p w14:paraId="6C2EBB51" w14:textId="77777777" w:rsidR="00D77C22" w:rsidRPr="00ED050C" w:rsidRDefault="00D77C22" w:rsidP="00ED050C">
      <w:pPr>
        <w:pStyle w:val="Zkladntext"/>
        <w:ind w:firstLine="357"/>
        <w:jc w:val="both"/>
        <w:rPr>
          <w:rFonts w:ascii="Arial" w:hAnsi="Arial" w:cs="Arial"/>
          <w:b w:val="0"/>
          <w:color w:val="000000"/>
          <w:sz w:val="22"/>
          <w:szCs w:val="22"/>
          <w:u w:val="none"/>
        </w:rPr>
      </w:pPr>
    </w:p>
    <w:p w14:paraId="57D4F88D" w14:textId="77777777" w:rsidR="00D77C22" w:rsidRPr="00ED050C" w:rsidRDefault="00901C60" w:rsidP="00ED050C">
      <w:pPr>
        <w:pStyle w:val="Zkladntext"/>
        <w:jc w:val="both"/>
        <w:rPr>
          <w:rFonts w:ascii="Arial" w:hAnsi="Arial" w:cs="Arial"/>
          <w:color w:val="000000"/>
          <w:sz w:val="22"/>
          <w:szCs w:val="22"/>
        </w:rPr>
      </w:pPr>
      <w:r w:rsidRPr="00ED050C">
        <w:rPr>
          <w:rFonts w:ascii="Arial" w:hAnsi="Arial" w:cs="Arial"/>
          <w:color w:val="000000"/>
          <w:sz w:val="22"/>
          <w:szCs w:val="22"/>
        </w:rPr>
        <w:t xml:space="preserve">kód CPV </w:t>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00D77C22" w:rsidRPr="00ED050C">
        <w:rPr>
          <w:rFonts w:ascii="Arial" w:hAnsi="Arial" w:cs="Arial"/>
          <w:color w:val="000000"/>
          <w:sz w:val="22"/>
          <w:szCs w:val="22"/>
        </w:rPr>
        <w:t>Název</w:t>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p>
    <w:p w14:paraId="6FE632A1" w14:textId="77777777" w:rsidR="0063347C" w:rsidRDefault="000D1F68" w:rsidP="000D1F68">
      <w:pPr>
        <w:rPr>
          <w:rFonts w:ascii="Arial" w:hAnsi="Arial"/>
          <w:color w:val="000000"/>
          <w:sz w:val="22"/>
          <w:szCs w:val="22"/>
          <w:lang w:eastAsia="ar-SA"/>
        </w:rPr>
      </w:pPr>
      <w:r>
        <w:rPr>
          <w:rFonts w:ascii="Arial" w:hAnsi="Arial"/>
          <w:color w:val="000000"/>
          <w:sz w:val="22"/>
          <w:szCs w:val="22"/>
          <w:lang w:eastAsia="ar-SA"/>
        </w:rPr>
        <w:t xml:space="preserve">42123000-7 </w:t>
      </w:r>
      <w:r w:rsidRPr="000D1F68">
        <w:rPr>
          <w:rFonts w:ascii="Arial" w:hAnsi="Arial"/>
          <w:color w:val="000000"/>
          <w:sz w:val="22"/>
          <w:szCs w:val="22"/>
          <w:lang w:eastAsia="ar-SA"/>
        </w:rPr>
        <w:t xml:space="preserve"> </w:t>
      </w:r>
      <w:r>
        <w:rPr>
          <w:rFonts w:ascii="Arial" w:hAnsi="Arial"/>
          <w:color w:val="000000"/>
          <w:sz w:val="22"/>
          <w:szCs w:val="22"/>
          <w:lang w:eastAsia="ar-SA"/>
        </w:rPr>
        <w:tab/>
      </w:r>
      <w:r>
        <w:rPr>
          <w:rFonts w:ascii="Arial" w:hAnsi="Arial"/>
          <w:color w:val="000000"/>
          <w:sz w:val="22"/>
          <w:szCs w:val="22"/>
          <w:lang w:eastAsia="ar-SA"/>
        </w:rPr>
        <w:tab/>
      </w:r>
      <w:r>
        <w:rPr>
          <w:rFonts w:ascii="Arial" w:hAnsi="Arial"/>
          <w:color w:val="000000"/>
          <w:sz w:val="22"/>
          <w:szCs w:val="22"/>
          <w:lang w:eastAsia="ar-SA"/>
        </w:rPr>
        <w:tab/>
      </w:r>
      <w:r>
        <w:rPr>
          <w:rFonts w:ascii="Arial" w:hAnsi="Arial"/>
          <w:color w:val="000000"/>
          <w:sz w:val="22"/>
          <w:szCs w:val="22"/>
          <w:lang w:eastAsia="ar-SA"/>
        </w:rPr>
        <w:tab/>
        <w:t>Kompresory</w:t>
      </w:r>
    </w:p>
    <w:p w14:paraId="3933E034" w14:textId="30B616F9" w:rsidR="000D1F68" w:rsidRDefault="0063347C" w:rsidP="00B20A0B">
      <w:pPr>
        <w:ind w:left="3540" w:hanging="3540"/>
        <w:rPr>
          <w:rFonts w:ascii="Arial" w:hAnsi="Arial"/>
          <w:color w:val="000000"/>
          <w:sz w:val="22"/>
          <w:szCs w:val="22"/>
          <w:lang w:eastAsia="ar-SA"/>
        </w:rPr>
      </w:pPr>
      <w:r w:rsidRPr="0063347C">
        <w:rPr>
          <w:rFonts w:ascii="Arial" w:hAnsi="Arial"/>
          <w:color w:val="000000"/>
          <w:sz w:val="22"/>
          <w:szCs w:val="22"/>
          <w:lang w:eastAsia="ar-SA"/>
        </w:rPr>
        <w:t>31000000-6</w:t>
      </w:r>
      <w:r>
        <w:rPr>
          <w:rFonts w:ascii="Arial" w:hAnsi="Arial"/>
          <w:color w:val="000000"/>
          <w:sz w:val="22"/>
          <w:szCs w:val="22"/>
          <w:lang w:eastAsia="ar-SA"/>
        </w:rPr>
        <w:tab/>
        <w:t>E</w:t>
      </w:r>
      <w:r w:rsidRPr="0063347C">
        <w:rPr>
          <w:rFonts w:ascii="Arial" w:hAnsi="Arial"/>
          <w:color w:val="000000"/>
          <w:sz w:val="22"/>
          <w:szCs w:val="22"/>
          <w:lang w:eastAsia="ar-SA"/>
        </w:rPr>
        <w:t>lektrické strojní zařízení, přístroje, zařízení a spotřební materiál, osvětlení</w:t>
      </w:r>
      <w:r w:rsidR="000D1F68">
        <w:rPr>
          <w:rFonts w:ascii="Arial" w:hAnsi="Arial"/>
          <w:color w:val="000000"/>
          <w:sz w:val="22"/>
          <w:szCs w:val="22"/>
          <w:lang w:eastAsia="ar-SA"/>
        </w:rPr>
        <w:tab/>
      </w:r>
    </w:p>
    <w:p w14:paraId="2564B94C" w14:textId="6BFEBC18" w:rsidR="0063347C" w:rsidRDefault="0063347C" w:rsidP="00B20A0B">
      <w:pPr>
        <w:ind w:left="3540" w:hanging="3540"/>
        <w:rPr>
          <w:rFonts w:ascii="Arial" w:hAnsi="Arial"/>
          <w:color w:val="000000"/>
          <w:sz w:val="22"/>
          <w:szCs w:val="22"/>
          <w:lang w:eastAsia="ar-SA"/>
        </w:rPr>
      </w:pPr>
      <w:r w:rsidRPr="0063347C">
        <w:rPr>
          <w:rFonts w:ascii="Arial" w:hAnsi="Arial"/>
          <w:color w:val="000000"/>
          <w:sz w:val="22"/>
          <w:szCs w:val="22"/>
          <w:lang w:eastAsia="ar-SA"/>
        </w:rPr>
        <w:t>44610000-9</w:t>
      </w:r>
      <w:r>
        <w:rPr>
          <w:rFonts w:ascii="Arial" w:hAnsi="Arial"/>
          <w:color w:val="000000"/>
          <w:sz w:val="22"/>
          <w:szCs w:val="22"/>
          <w:lang w:eastAsia="ar-SA"/>
        </w:rPr>
        <w:tab/>
      </w:r>
      <w:r w:rsidRPr="0063347C">
        <w:rPr>
          <w:rFonts w:ascii="Arial" w:hAnsi="Arial"/>
          <w:color w:val="000000"/>
          <w:sz w:val="22"/>
          <w:szCs w:val="22"/>
          <w:lang w:eastAsia="ar-SA"/>
        </w:rPr>
        <w:t>Nádrže, zásobníky, podobné nádoby a tlakové nádoby</w:t>
      </w:r>
    </w:p>
    <w:p w14:paraId="2682D21E" w14:textId="6EDA96BF" w:rsidR="0063347C" w:rsidRDefault="0063347C" w:rsidP="00B20A0B">
      <w:pPr>
        <w:ind w:left="3540" w:hanging="3540"/>
        <w:rPr>
          <w:rFonts w:ascii="Arial" w:hAnsi="Arial"/>
          <w:color w:val="000000"/>
          <w:sz w:val="22"/>
          <w:szCs w:val="22"/>
          <w:lang w:eastAsia="ar-SA"/>
        </w:rPr>
      </w:pPr>
      <w:r w:rsidRPr="0063347C">
        <w:rPr>
          <w:rFonts w:ascii="Arial" w:hAnsi="Arial"/>
          <w:color w:val="000000"/>
          <w:sz w:val="22"/>
          <w:szCs w:val="22"/>
          <w:lang w:eastAsia="ar-SA"/>
        </w:rPr>
        <w:t>44160000-9</w:t>
      </w:r>
      <w:r>
        <w:rPr>
          <w:rFonts w:ascii="Arial" w:hAnsi="Arial"/>
          <w:color w:val="000000"/>
          <w:sz w:val="22"/>
          <w:szCs w:val="22"/>
          <w:lang w:eastAsia="ar-SA"/>
        </w:rPr>
        <w:tab/>
      </w:r>
      <w:r w:rsidRPr="0063347C">
        <w:rPr>
          <w:rFonts w:ascii="Arial" w:hAnsi="Arial"/>
          <w:color w:val="000000"/>
          <w:sz w:val="22"/>
          <w:szCs w:val="22"/>
          <w:lang w:eastAsia="ar-SA"/>
        </w:rPr>
        <w:t>Potrubí, trubky, pažnice, trubkoví a příbuzné položky</w:t>
      </w:r>
    </w:p>
    <w:p w14:paraId="509AB71F" w14:textId="77777777" w:rsidR="00650747" w:rsidRPr="00946AD6" w:rsidRDefault="00650747" w:rsidP="00946AD6">
      <w:pPr>
        <w:pStyle w:val="Zkladntext"/>
        <w:jc w:val="both"/>
        <w:rPr>
          <w:rFonts w:ascii="Arial" w:hAnsi="Arial" w:cs="Arial"/>
          <w:i/>
          <w:color w:val="000000"/>
          <w:sz w:val="22"/>
          <w:szCs w:val="22"/>
          <w:u w:val="none"/>
          <w:lang w:val="cs-CZ"/>
        </w:rPr>
      </w:pPr>
    </w:p>
    <w:p w14:paraId="5A701287" w14:textId="77777777" w:rsidR="00D77C22" w:rsidRPr="00ED050C" w:rsidRDefault="00D77C22" w:rsidP="00DF69AC">
      <w:pPr>
        <w:pStyle w:val="Nadpis1"/>
        <w:numPr>
          <w:ilvl w:val="0"/>
          <w:numId w:val="6"/>
        </w:numPr>
      </w:pPr>
      <w:r w:rsidRPr="00ED050C">
        <w:t>Vymezení předmětu veřejné zakázky a technické podmínky</w:t>
      </w:r>
    </w:p>
    <w:p w14:paraId="18839EF6" w14:textId="77777777" w:rsidR="00D77C22" w:rsidRPr="00ED050C" w:rsidRDefault="00D77C22" w:rsidP="00ED050C">
      <w:pPr>
        <w:pStyle w:val="Zkladntext"/>
        <w:ind w:firstLine="357"/>
        <w:jc w:val="both"/>
        <w:rPr>
          <w:rFonts w:ascii="Arial" w:hAnsi="Arial" w:cs="Arial"/>
          <w:b w:val="0"/>
          <w:color w:val="000000"/>
          <w:sz w:val="22"/>
          <w:szCs w:val="22"/>
          <w:u w:val="none"/>
        </w:rPr>
      </w:pPr>
    </w:p>
    <w:p w14:paraId="0C75F5A6" w14:textId="77777777" w:rsidR="000C1BF3" w:rsidRPr="000C1BF3" w:rsidRDefault="000C1BF3" w:rsidP="00E16FC4">
      <w:pPr>
        <w:pStyle w:val="Odstavecseseznamem"/>
        <w:keepNext/>
        <w:ind w:left="432"/>
        <w:contextualSpacing w:val="0"/>
        <w:outlineLvl w:val="1"/>
        <w:rPr>
          <w:rFonts w:ascii="Arial" w:hAnsi="Arial"/>
          <w:b/>
          <w:snapToGrid w:val="0"/>
          <w:vanish/>
          <w:color w:val="000000"/>
          <w:szCs w:val="22"/>
        </w:rPr>
      </w:pPr>
    </w:p>
    <w:p w14:paraId="245D9036" w14:textId="77777777" w:rsidR="000C1BF3" w:rsidRPr="000C1BF3" w:rsidRDefault="000C1BF3" w:rsidP="00E16FC4">
      <w:pPr>
        <w:pStyle w:val="Odstavecseseznamem"/>
        <w:keepNext/>
        <w:ind w:left="432"/>
        <w:contextualSpacing w:val="0"/>
        <w:outlineLvl w:val="1"/>
        <w:rPr>
          <w:rFonts w:ascii="Arial" w:hAnsi="Arial"/>
          <w:b/>
          <w:snapToGrid w:val="0"/>
          <w:vanish/>
          <w:color w:val="000000"/>
          <w:szCs w:val="22"/>
        </w:rPr>
      </w:pPr>
    </w:p>
    <w:p w14:paraId="34723638" w14:textId="77777777" w:rsidR="00C97D12" w:rsidRPr="0097133E" w:rsidRDefault="00ED050C" w:rsidP="00167D82">
      <w:pPr>
        <w:pStyle w:val="Nadpis2"/>
      </w:pPr>
      <w:r w:rsidRPr="0097133E">
        <w:t>Předmět veřejné zakázky</w:t>
      </w:r>
    </w:p>
    <w:p w14:paraId="1C96CA94" w14:textId="77777777" w:rsidR="006A1147" w:rsidRPr="006A1147" w:rsidRDefault="006A1147" w:rsidP="006A1147"/>
    <w:p w14:paraId="580A18AD" w14:textId="77777777" w:rsidR="009B5787" w:rsidRDefault="00946AD6" w:rsidP="009C5E95">
      <w:pPr>
        <w:autoSpaceDE w:val="0"/>
        <w:jc w:val="both"/>
        <w:rPr>
          <w:rFonts w:ascii="Arial" w:hAnsi="Arial" w:cs="Arial"/>
          <w:sz w:val="22"/>
          <w:szCs w:val="22"/>
        </w:rPr>
      </w:pPr>
      <w:r w:rsidRPr="006D7BA9">
        <w:rPr>
          <w:rFonts w:ascii="Arial" w:hAnsi="Arial" w:cs="Arial"/>
          <w:sz w:val="22"/>
          <w:szCs w:val="22"/>
        </w:rPr>
        <w:t xml:space="preserve">Předmětem plnění veřejné </w:t>
      </w:r>
      <w:r w:rsidRPr="00841365">
        <w:rPr>
          <w:rFonts w:ascii="Arial" w:hAnsi="Arial" w:cs="Arial"/>
          <w:sz w:val="22"/>
          <w:szCs w:val="22"/>
        </w:rPr>
        <w:t xml:space="preserve">zakázky </w:t>
      </w:r>
      <w:r w:rsidR="00A7696C" w:rsidRPr="00841365">
        <w:rPr>
          <w:rFonts w:ascii="Arial" w:hAnsi="Arial" w:cs="Arial"/>
          <w:sz w:val="22"/>
          <w:szCs w:val="22"/>
        </w:rPr>
        <w:t>je</w:t>
      </w:r>
      <w:r w:rsidR="009B5787">
        <w:rPr>
          <w:rFonts w:ascii="Arial" w:hAnsi="Arial" w:cs="Arial"/>
          <w:sz w:val="22"/>
          <w:szCs w:val="22"/>
        </w:rPr>
        <w:t xml:space="preserve">: </w:t>
      </w:r>
    </w:p>
    <w:p w14:paraId="27E0C766" w14:textId="681BA988" w:rsidR="009B5787" w:rsidRPr="009B5787" w:rsidRDefault="00A7696C" w:rsidP="009B5787">
      <w:pPr>
        <w:pStyle w:val="Odstavecseseznamem"/>
        <w:numPr>
          <w:ilvl w:val="0"/>
          <w:numId w:val="25"/>
        </w:numPr>
        <w:autoSpaceDE w:val="0"/>
        <w:jc w:val="both"/>
        <w:rPr>
          <w:rFonts w:ascii="Arial" w:hAnsi="Arial"/>
          <w:sz w:val="22"/>
          <w:szCs w:val="22"/>
        </w:rPr>
      </w:pPr>
      <w:r w:rsidRPr="009B5787">
        <w:rPr>
          <w:rFonts w:ascii="Arial" w:hAnsi="Arial" w:cs="Arial"/>
          <w:sz w:val="22"/>
          <w:szCs w:val="22"/>
        </w:rPr>
        <w:t xml:space="preserve"> </w:t>
      </w:r>
      <w:r w:rsidR="00A52EC1">
        <w:rPr>
          <w:rFonts w:ascii="Arial" w:hAnsi="Arial" w:cs="Arial"/>
          <w:sz w:val="22"/>
          <w:szCs w:val="22"/>
        </w:rPr>
        <w:t xml:space="preserve">Výměna </w:t>
      </w:r>
      <w:r w:rsidR="009B5787">
        <w:rPr>
          <w:rFonts w:ascii="Arial" w:hAnsi="Arial" w:cs="Arial"/>
          <w:sz w:val="22"/>
          <w:szCs w:val="22"/>
        </w:rPr>
        <w:t>vzduchotechnického zařízení a měření a regulace pro vzduchotechnické zařízení</w:t>
      </w:r>
      <w:r w:rsidR="00A52EC1">
        <w:rPr>
          <w:rFonts w:ascii="Arial" w:hAnsi="Arial" w:cs="Arial"/>
          <w:sz w:val="22"/>
          <w:szCs w:val="22"/>
        </w:rPr>
        <w:t xml:space="preserve">, vč. dodávky a </w:t>
      </w:r>
      <w:r w:rsidR="00EE680F">
        <w:rPr>
          <w:rFonts w:ascii="Arial" w:hAnsi="Arial" w:cs="Arial"/>
          <w:sz w:val="22"/>
          <w:szCs w:val="22"/>
        </w:rPr>
        <w:t>instalace</w:t>
      </w:r>
      <w:r w:rsidR="00A52EC1">
        <w:rPr>
          <w:rFonts w:ascii="Arial" w:hAnsi="Arial" w:cs="Arial"/>
          <w:sz w:val="22"/>
          <w:szCs w:val="22"/>
        </w:rPr>
        <w:t xml:space="preserve"> nového vzduchotechnického zařízení</w:t>
      </w:r>
      <w:r w:rsidR="009B5787">
        <w:rPr>
          <w:rFonts w:ascii="Arial" w:hAnsi="Arial" w:cs="Arial"/>
          <w:sz w:val="22"/>
          <w:szCs w:val="22"/>
        </w:rPr>
        <w:t>;</w:t>
      </w:r>
    </w:p>
    <w:p w14:paraId="3E9109FC" w14:textId="3A88B693" w:rsidR="00A52EC1" w:rsidRPr="00A52EC1" w:rsidRDefault="009B5787" w:rsidP="009B5787">
      <w:pPr>
        <w:pStyle w:val="Odstavecseseznamem"/>
        <w:numPr>
          <w:ilvl w:val="0"/>
          <w:numId w:val="25"/>
        </w:numPr>
        <w:autoSpaceDE w:val="0"/>
        <w:jc w:val="both"/>
        <w:rPr>
          <w:rFonts w:ascii="Arial" w:hAnsi="Arial"/>
          <w:sz w:val="22"/>
          <w:szCs w:val="22"/>
        </w:rPr>
      </w:pPr>
      <w:r>
        <w:rPr>
          <w:rFonts w:ascii="Arial" w:hAnsi="Arial" w:cs="Arial"/>
          <w:sz w:val="22"/>
          <w:szCs w:val="22"/>
        </w:rPr>
        <w:t xml:space="preserve">Vyzkoušení a </w:t>
      </w:r>
      <w:proofErr w:type="spellStart"/>
      <w:r>
        <w:rPr>
          <w:rFonts w:ascii="Arial" w:hAnsi="Arial" w:cs="Arial"/>
          <w:sz w:val="22"/>
          <w:szCs w:val="22"/>
        </w:rPr>
        <w:t>zaregulování</w:t>
      </w:r>
      <w:proofErr w:type="spellEnd"/>
      <w:r>
        <w:rPr>
          <w:rFonts w:ascii="Arial" w:hAnsi="Arial" w:cs="Arial"/>
          <w:sz w:val="22"/>
          <w:szCs w:val="22"/>
        </w:rPr>
        <w:t xml:space="preserve"> vzduchotechnického zařízení, včetně vystavení příslušných protokolů, tj. bude provedena kontrola úplnosti, kontrola funkčnosti</w:t>
      </w:r>
      <w:r w:rsidR="00A52EC1">
        <w:rPr>
          <w:rFonts w:ascii="Arial" w:hAnsi="Arial" w:cs="Arial"/>
          <w:sz w:val="22"/>
          <w:szCs w:val="22"/>
        </w:rPr>
        <w:t>, měření funkčnosti (</w:t>
      </w:r>
      <w:proofErr w:type="spellStart"/>
      <w:r w:rsidR="00A52EC1">
        <w:rPr>
          <w:rFonts w:ascii="Arial" w:hAnsi="Arial" w:cs="Arial"/>
          <w:sz w:val="22"/>
          <w:szCs w:val="22"/>
        </w:rPr>
        <w:t>zaregulování</w:t>
      </w:r>
      <w:proofErr w:type="spellEnd"/>
      <w:r w:rsidR="00A52EC1">
        <w:rPr>
          <w:rFonts w:ascii="Arial" w:hAnsi="Arial" w:cs="Arial"/>
          <w:sz w:val="22"/>
          <w:szCs w:val="22"/>
        </w:rPr>
        <w:t>);</w:t>
      </w:r>
    </w:p>
    <w:p w14:paraId="38CC1884" w14:textId="1F8EE6B8" w:rsidR="00EE680F" w:rsidRPr="00EE680F" w:rsidRDefault="00A52EC1" w:rsidP="00EE680F">
      <w:pPr>
        <w:pStyle w:val="Odstavecseseznamem"/>
        <w:numPr>
          <w:ilvl w:val="0"/>
          <w:numId w:val="25"/>
        </w:numPr>
        <w:autoSpaceDE w:val="0"/>
        <w:jc w:val="both"/>
        <w:rPr>
          <w:rFonts w:ascii="Arial" w:hAnsi="Arial"/>
          <w:sz w:val="22"/>
          <w:szCs w:val="22"/>
        </w:rPr>
      </w:pPr>
      <w:r>
        <w:rPr>
          <w:rFonts w:ascii="Arial" w:hAnsi="Arial" w:cs="Arial"/>
          <w:sz w:val="22"/>
          <w:szCs w:val="22"/>
        </w:rPr>
        <w:t>Výchozí revize a povinné zkoušky včetně vystavení příslušných protokolů</w:t>
      </w:r>
      <w:r w:rsidR="00841365" w:rsidRPr="00EE680F">
        <w:rPr>
          <w:rFonts w:ascii="Arial" w:hAnsi="Arial" w:cs="Arial"/>
          <w:sz w:val="22"/>
          <w:szCs w:val="22"/>
        </w:rPr>
        <w:t>, a to v</w:t>
      </w:r>
      <w:r w:rsidR="00CB4AD2">
        <w:rPr>
          <w:rFonts w:ascii="Arial" w:hAnsi="Arial" w:cs="Arial"/>
          <w:sz w:val="22"/>
          <w:szCs w:val="22"/>
        </w:rPr>
        <w:t> půdních prostorách 6</w:t>
      </w:r>
      <w:r w:rsidR="00841365" w:rsidRPr="00EE680F">
        <w:rPr>
          <w:rFonts w:ascii="Arial" w:hAnsi="Arial" w:cs="Arial"/>
          <w:sz w:val="22"/>
          <w:szCs w:val="22"/>
        </w:rPr>
        <w:t xml:space="preserve">. </w:t>
      </w:r>
      <w:r w:rsidR="00CB4AD2">
        <w:rPr>
          <w:rFonts w:ascii="Arial" w:hAnsi="Arial" w:cs="Arial"/>
          <w:sz w:val="22"/>
          <w:szCs w:val="22"/>
        </w:rPr>
        <w:t>NP</w:t>
      </w:r>
      <w:r w:rsidR="00841365" w:rsidRPr="00EE680F">
        <w:rPr>
          <w:rFonts w:ascii="Arial" w:hAnsi="Arial" w:cs="Arial"/>
          <w:sz w:val="22"/>
          <w:szCs w:val="22"/>
        </w:rPr>
        <w:t xml:space="preserve"> objektu Teoretických ústavů LF UP v</w:t>
      </w:r>
      <w:r w:rsidR="00764F46" w:rsidRPr="00EE680F">
        <w:rPr>
          <w:rFonts w:ascii="Arial" w:hAnsi="Arial" w:cs="Arial"/>
          <w:sz w:val="22"/>
          <w:szCs w:val="22"/>
        </w:rPr>
        <w:t> </w:t>
      </w:r>
      <w:r w:rsidR="00841365" w:rsidRPr="00EE680F">
        <w:rPr>
          <w:rFonts w:ascii="Arial" w:hAnsi="Arial" w:cs="Arial"/>
          <w:sz w:val="22"/>
          <w:szCs w:val="22"/>
        </w:rPr>
        <w:t>Olomouci</w:t>
      </w:r>
      <w:r w:rsidR="00EE680F" w:rsidRPr="00EE680F">
        <w:rPr>
          <w:rFonts w:ascii="Arial" w:hAnsi="Arial"/>
          <w:sz w:val="22"/>
          <w:szCs w:val="22"/>
        </w:rPr>
        <w:t xml:space="preserve"> v prostorách Centra pro práci s laboratorními zvířaty</w:t>
      </w:r>
      <w:r w:rsidR="00764F46" w:rsidRPr="00EE680F">
        <w:rPr>
          <w:rFonts w:ascii="Arial" w:hAnsi="Arial" w:cs="Arial"/>
          <w:sz w:val="22"/>
          <w:szCs w:val="22"/>
        </w:rPr>
        <w:t xml:space="preserve">. </w:t>
      </w:r>
    </w:p>
    <w:p w14:paraId="7C27A650" w14:textId="77777777" w:rsidR="00EE680F" w:rsidRDefault="00EE680F" w:rsidP="00EE680F">
      <w:pPr>
        <w:pStyle w:val="Odstavecseseznamem"/>
        <w:autoSpaceDE w:val="0"/>
        <w:jc w:val="both"/>
        <w:rPr>
          <w:rFonts w:ascii="Arial" w:hAnsi="Arial" w:cs="Arial"/>
          <w:sz w:val="22"/>
          <w:szCs w:val="22"/>
        </w:rPr>
      </w:pPr>
    </w:p>
    <w:p w14:paraId="2043EC79" w14:textId="08D55B99" w:rsidR="002F5E4A" w:rsidRPr="00EE680F" w:rsidRDefault="00764F46" w:rsidP="00EE680F">
      <w:pPr>
        <w:pStyle w:val="Odstavecseseznamem"/>
        <w:autoSpaceDE w:val="0"/>
        <w:jc w:val="both"/>
        <w:rPr>
          <w:rFonts w:ascii="Arial" w:hAnsi="Arial"/>
          <w:sz w:val="22"/>
          <w:szCs w:val="22"/>
        </w:rPr>
      </w:pPr>
      <w:r w:rsidRPr="00EE680F">
        <w:rPr>
          <w:rFonts w:ascii="Arial" w:hAnsi="Arial"/>
          <w:sz w:val="22"/>
          <w:szCs w:val="22"/>
        </w:rPr>
        <w:t xml:space="preserve">Předmětem veřejné zakázky je vedle samotné dodávky také instalace, </w:t>
      </w:r>
      <w:r w:rsidR="00376615" w:rsidRPr="00EE680F">
        <w:rPr>
          <w:rFonts w:ascii="Arial" w:hAnsi="Arial" w:cs="Arial"/>
          <w:sz w:val="22"/>
          <w:szCs w:val="22"/>
        </w:rPr>
        <w:t>včetně napojení na instalační rozvody, uvedení do provozu včetně kalibrace</w:t>
      </w:r>
      <w:r w:rsidR="00376615" w:rsidRPr="00EE680F">
        <w:rPr>
          <w:rFonts w:ascii="Arial" w:hAnsi="Arial"/>
          <w:sz w:val="22"/>
          <w:szCs w:val="22"/>
        </w:rPr>
        <w:t xml:space="preserve">, </w:t>
      </w:r>
      <w:r w:rsidRPr="00EE680F">
        <w:rPr>
          <w:rFonts w:ascii="Arial" w:hAnsi="Arial"/>
          <w:sz w:val="22"/>
          <w:szCs w:val="22"/>
        </w:rPr>
        <w:t>zaškolení obsluhy kvalifikovaným pracovníkem</w:t>
      </w:r>
      <w:r w:rsidR="00376615" w:rsidRPr="00EE680F">
        <w:rPr>
          <w:rFonts w:ascii="Arial" w:hAnsi="Arial"/>
          <w:sz w:val="22"/>
          <w:szCs w:val="22"/>
        </w:rPr>
        <w:t xml:space="preserve">, </w:t>
      </w:r>
      <w:r w:rsidRPr="00EE680F">
        <w:rPr>
          <w:rFonts w:ascii="Arial" w:hAnsi="Arial"/>
          <w:sz w:val="22"/>
          <w:szCs w:val="22"/>
        </w:rPr>
        <w:t>zajištění záručního servisu</w:t>
      </w:r>
      <w:r w:rsidR="009C5E95" w:rsidRPr="00EE680F">
        <w:rPr>
          <w:rFonts w:ascii="Arial" w:hAnsi="Arial"/>
          <w:sz w:val="22"/>
          <w:szCs w:val="22"/>
        </w:rPr>
        <w:t xml:space="preserve">. </w:t>
      </w:r>
      <w:r w:rsidRPr="00EE680F">
        <w:rPr>
          <w:rFonts w:ascii="Arial" w:hAnsi="Arial" w:cs="Arial"/>
          <w:sz w:val="22"/>
          <w:szCs w:val="22"/>
        </w:rPr>
        <w:t xml:space="preserve"> </w:t>
      </w:r>
    </w:p>
    <w:p w14:paraId="19DA1F56" w14:textId="77777777" w:rsidR="00376615" w:rsidRPr="00B20A0B" w:rsidRDefault="00376615" w:rsidP="00946AD6">
      <w:pPr>
        <w:jc w:val="both"/>
        <w:rPr>
          <w:rFonts w:ascii="Arial" w:hAnsi="Arial" w:cs="Arial"/>
          <w:sz w:val="22"/>
          <w:szCs w:val="22"/>
        </w:rPr>
      </w:pPr>
    </w:p>
    <w:p w14:paraId="343C14C1" w14:textId="31F758DC" w:rsidR="00891811" w:rsidRPr="00EE680F" w:rsidRDefault="00946AD6" w:rsidP="00946AD6">
      <w:pPr>
        <w:jc w:val="both"/>
        <w:rPr>
          <w:rFonts w:ascii="Arial" w:hAnsi="Arial" w:cs="Arial"/>
          <w:sz w:val="22"/>
          <w:szCs w:val="22"/>
        </w:rPr>
      </w:pPr>
      <w:r w:rsidRPr="00B20A0B">
        <w:rPr>
          <w:rFonts w:ascii="Arial" w:hAnsi="Arial" w:cs="Arial"/>
          <w:sz w:val="22"/>
          <w:szCs w:val="22"/>
        </w:rPr>
        <w:t xml:space="preserve">Podrobné vymezení </w:t>
      </w:r>
      <w:r w:rsidRPr="00EE680F">
        <w:rPr>
          <w:rFonts w:ascii="Arial" w:hAnsi="Arial" w:cs="Arial"/>
          <w:sz w:val="22"/>
          <w:szCs w:val="22"/>
        </w:rPr>
        <w:t>předmětu veřejné zakázky, technické podmínky a specifikace jsou obsaženy v Projektu zpracovan</w:t>
      </w:r>
      <w:r w:rsidR="007D5859" w:rsidRPr="00EE680F">
        <w:rPr>
          <w:rFonts w:ascii="Arial" w:hAnsi="Arial" w:cs="Arial"/>
          <w:sz w:val="22"/>
          <w:szCs w:val="22"/>
        </w:rPr>
        <w:t>é</w:t>
      </w:r>
      <w:r w:rsidRPr="00EE680F">
        <w:rPr>
          <w:rFonts w:ascii="Arial" w:hAnsi="Arial" w:cs="Arial"/>
          <w:sz w:val="22"/>
          <w:szCs w:val="22"/>
        </w:rPr>
        <w:t>m</w:t>
      </w:r>
      <w:r w:rsidR="0009789C" w:rsidRPr="00EE680F">
        <w:rPr>
          <w:rFonts w:ascii="Arial" w:hAnsi="Arial" w:cs="Arial"/>
          <w:sz w:val="22"/>
          <w:szCs w:val="22"/>
        </w:rPr>
        <w:t xml:space="preserve"> </w:t>
      </w:r>
      <w:r w:rsidR="00EE680F" w:rsidRPr="00EE680F">
        <w:rPr>
          <w:rFonts w:ascii="Arial" w:eastAsia="Candara,Bold" w:hAnsi="Arial" w:cs="Arial"/>
          <w:bCs/>
          <w:sz w:val="22"/>
          <w:szCs w:val="22"/>
        </w:rPr>
        <w:t>KLIMATIS ZLIN spol. s r.o., Zl</w:t>
      </w:r>
      <w:r w:rsidR="00F82374">
        <w:rPr>
          <w:rFonts w:ascii="Arial" w:eastAsia="Candara,Bold" w:hAnsi="Arial" w:cs="Arial"/>
          <w:bCs/>
          <w:sz w:val="22"/>
          <w:szCs w:val="22"/>
        </w:rPr>
        <w:t>í</w:t>
      </w:r>
      <w:r w:rsidR="00EE680F" w:rsidRPr="00EE680F">
        <w:rPr>
          <w:rFonts w:ascii="Arial" w:eastAsia="Candara,Bold" w:hAnsi="Arial" w:cs="Arial"/>
          <w:bCs/>
          <w:sz w:val="22"/>
          <w:szCs w:val="22"/>
        </w:rPr>
        <w:t>n</w:t>
      </w:r>
      <w:r w:rsidR="00EE680F" w:rsidRPr="00EE680F">
        <w:rPr>
          <w:rFonts w:ascii="Arial" w:hAnsi="Arial" w:cs="Arial"/>
          <w:sz w:val="22"/>
          <w:szCs w:val="22"/>
        </w:rPr>
        <w:t xml:space="preserve"> Louky 400, 763 02 Zl</w:t>
      </w:r>
      <w:r w:rsidR="00F82374">
        <w:rPr>
          <w:rFonts w:ascii="Arial" w:hAnsi="Arial" w:cs="Arial"/>
          <w:sz w:val="22"/>
          <w:szCs w:val="22"/>
        </w:rPr>
        <w:t>í</w:t>
      </w:r>
      <w:r w:rsidR="00EE680F" w:rsidRPr="00EE680F">
        <w:rPr>
          <w:rFonts w:ascii="Arial" w:hAnsi="Arial" w:cs="Arial"/>
          <w:sz w:val="22"/>
          <w:szCs w:val="22"/>
        </w:rPr>
        <w:t xml:space="preserve">n IČO: 60703946 </w:t>
      </w:r>
      <w:r w:rsidR="0065119F" w:rsidRPr="00EE680F">
        <w:rPr>
          <w:rFonts w:ascii="Arial" w:hAnsi="Arial" w:cs="Arial"/>
          <w:sz w:val="22"/>
          <w:szCs w:val="22"/>
        </w:rPr>
        <w:t>s</w:t>
      </w:r>
      <w:r w:rsidR="005C7F8E" w:rsidRPr="00EE680F">
        <w:rPr>
          <w:rFonts w:ascii="Arial" w:hAnsi="Arial" w:cs="Arial"/>
          <w:sz w:val="22"/>
          <w:szCs w:val="22"/>
        </w:rPr>
        <w:t>e soupisem prvků s výkazem výměr</w:t>
      </w:r>
      <w:r w:rsidRPr="00EE680F">
        <w:rPr>
          <w:rFonts w:ascii="Arial" w:hAnsi="Arial" w:cs="Arial"/>
          <w:sz w:val="22"/>
          <w:szCs w:val="22"/>
        </w:rPr>
        <w:t xml:space="preserve">, které tvoří nedílnou součást této </w:t>
      </w:r>
      <w:r w:rsidR="00E12558" w:rsidRPr="00EE680F">
        <w:rPr>
          <w:rFonts w:ascii="Arial" w:hAnsi="Arial" w:cs="Arial"/>
          <w:sz w:val="22"/>
          <w:szCs w:val="22"/>
        </w:rPr>
        <w:t>Dokumentace</w:t>
      </w:r>
      <w:r w:rsidRPr="00EE680F">
        <w:rPr>
          <w:rFonts w:ascii="Arial" w:hAnsi="Arial" w:cs="Arial"/>
          <w:sz w:val="22"/>
          <w:szCs w:val="22"/>
        </w:rPr>
        <w:t xml:space="preserve"> jako její příloha č. </w:t>
      </w:r>
      <w:r w:rsidR="00E63C2D" w:rsidRPr="00EE680F">
        <w:rPr>
          <w:rFonts w:ascii="Arial" w:hAnsi="Arial" w:cs="Arial"/>
          <w:sz w:val="22"/>
          <w:szCs w:val="22"/>
        </w:rPr>
        <w:t>5</w:t>
      </w:r>
      <w:r w:rsidRPr="00EE680F">
        <w:rPr>
          <w:rFonts w:ascii="Arial" w:hAnsi="Arial" w:cs="Arial"/>
          <w:sz w:val="22"/>
          <w:szCs w:val="22"/>
        </w:rPr>
        <w:t>.</w:t>
      </w:r>
    </w:p>
    <w:p w14:paraId="7FF4ECE0" w14:textId="77777777" w:rsidR="002F4434" w:rsidRPr="00B20A0B" w:rsidRDefault="002F4434" w:rsidP="00946AD6">
      <w:pPr>
        <w:jc w:val="both"/>
        <w:rPr>
          <w:rFonts w:ascii="Arial" w:hAnsi="Arial" w:cs="Arial"/>
          <w:sz w:val="22"/>
          <w:szCs w:val="22"/>
        </w:rPr>
      </w:pPr>
    </w:p>
    <w:p w14:paraId="4E4F7B05" w14:textId="77777777" w:rsidR="00376615" w:rsidRPr="00B20A0B" w:rsidRDefault="00376615" w:rsidP="00376615">
      <w:pPr>
        <w:autoSpaceDE w:val="0"/>
        <w:jc w:val="both"/>
        <w:rPr>
          <w:rFonts w:ascii="Arial" w:hAnsi="Arial" w:cs="Arial"/>
          <w:sz w:val="22"/>
          <w:szCs w:val="22"/>
        </w:rPr>
      </w:pPr>
      <w:r w:rsidRPr="00B20A0B">
        <w:rPr>
          <w:rFonts w:ascii="Arial" w:hAnsi="Arial" w:cs="Arial"/>
          <w:sz w:val="22"/>
          <w:szCs w:val="22"/>
        </w:rPr>
        <w:t>Součástí dodávky musí být veškeré nezbytné zařízení, umožňující úplnou instalaci kompletního požadovaného zařízení, a to bez dalších zásahů a nákladů ze strany Zadavatele k dosažení všech parametrů požadovaných Zadavatelem v této Dokumentaci.</w:t>
      </w:r>
    </w:p>
    <w:p w14:paraId="5A2F5072" w14:textId="77777777" w:rsidR="00376615" w:rsidRPr="00B20A0B" w:rsidRDefault="00376615" w:rsidP="00376615">
      <w:pPr>
        <w:jc w:val="both"/>
        <w:rPr>
          <w:rFonts w:ascii="Arial" w:hAnsi="Arial" w:cs="Arial"/>
          <w:sz w:val="22"/>
          <w:szCs w:val="22"/>
        </w:rPr>
      </w:pPr>
    </w:p>
    <w:p w14:paraId="77BF4034" w14:textId="77777777" w:rsidR="00EE680F" w:rsidRDefault="00376615" w:rsidP="00376615">
      <w:pPr>
        <w:pStyle w:val="Default"/>
        <w:jc w:val="both"/>
        <w:rPr>
          <w:sz w:val="22"/>
          <w:szCs w:val="22"/>
        </w:rPr>
      </w:pPr>
      <w:r w:rsidRPr="00B20A0B">
        <w:rPr>
          <w:sz w:val="22"/>
          <w:szCs w:val="22"/>
        </w:rPr>
        <w:t xml:space="preserve">Zařízení musí splňovat veškeré nároky vycházející z technických a bezpečnostních norem platných v České republice. </w:t>
      </w:r>
    </w:p>
    <w:p w14:paraId="7B49B601" w14:textId="77777777" w:rsidR="00EE680F" w:rsidRDefault="00EE680F" w:rsidP="00376615">
      <w:pPr>
        <w:pStyle w:val="Default"/>
        <w:jc w:val="both"/>
        <w:rPr>
          <w:sz w:val="22"/>
          <w:szCs w:val="22"/>
        </w:rPr>
      </w:pPr>
    </w:p>
    <w:p w14:paraId="119B3B31" w14:textId="7F0EF13D" w:rsidR="00376615" w:rsidRPr="00B20A0B" w:rsidRDefault="00376615" w:rsidP="00376615">
      <w:pPr>
        <w:pStyle w:val="Default"/>
        <w:jc w:val="both"/>
        <w:rPr>
          <w:color w:val="auto"/>
          <w:sz w:val="22"/>
          <w:szCs w:val="22"/>
        </w:rPr>
      </w:pPr>
      <w:r w:rsidRPr="00B20A0B">
        <w:rPr>
          <w:sz w:val="22"/>
          <w:szCs w:val="22"/>
        </w:rPr>
        <w:t xml:space="preserve">Součástí plnění je i předání úplné dokumentace k zařízení a prohlášení o shodě, </w:t>
      </w:r>
      <w:r w:rsidRPr="00B20A0B">
        <w:rPr>
          <w:color w:val="auto"/>
          <w:sz w:val="22"/>
          <w:szCs w:val="22"/>
        </w:rPr>
        <w:t xml:space="preserve">úklid a odvoz všech obalů a dalších materiálů používaných při vlastní instalaci v souladu s ustanoveními </w:t>
      </w:r>
      <w:r w:rsidR="009C5E95" w:rsidRPr="00B20A0B">
        <w:rPr>
          <w:color w:val="auto"/>
          <w:sz w:val="22"/>
          <w:szCs w:val="22"/>
        </w:rPr>
        <w:t>z</w:t>
      </w:r>
      <w:r w:rsidRPr="00B20A0B">
        <w:rPr>
          <w:color w:val="auto"/>
          <w:sz w:val="22"/>
          <w:szCs w:val="22"/>
        </w:rPr>
        <w:t xml:space="preserve">ákona č. 185/2001 Sb., o odpadech, ve znění pozdějších předpisů z místa plnění. </w:t>
      </w:r>
    </w:p>
    <w:p w14:paraId="642E1940" w14:textId="5EFD759D" w:rsidR="00376615" w:rsidRPr="00B20A0B" w:rsidRDefault="00376615" w:rsidP="00376615">
      <w:pPr>
        <w:pStyle w:val="Zpat"/>
        <w:tabs>
          <w:tab w:val="clear" w:pos="4536"/>
          <w:tab w:val="clear" w:pos="9072"/>
        </w:tabs>
        <w:jc w:val="both"/>
        <w:rPr>
          <w:rFonts w:ascii="Arial" w:hAnsi="Arial" w:cs="Arial"/>
          <w:sz w:val="22"/>
          <w:szCs w:val="22"/>
        </w:rPr>
      </w:pPr>
    </w:p>
    <w:p w14:paraId="23557BF9" w14:textId="6693243E" w:rsidR="00376615" w:rsidRDefault="00376615" w:rsidP="00376615">
      <w:pPr>
        <w:pStyle w:val="Zpat"/>
        <w:tabs>
          <w:tab w:val="clear" w:pos="4536"/>
          <w:tab w:val="clear" w:pos="9072"/>
        </w:tabs>
        <w:jc w:val="both"/>
        <w:rPr>
          <w:rFonts w:ascii="Arial" w:hAnsi="Arial" w:cs="Arial"/>
          <w:sz w:val="22"/>
          <w:szCs w:val="22"/>
        </w:rPr>
      </w:pPr>
      <w:r w:rsidRPr="00376615">
        <w:rPr>
          <w:rFonts w:ascii="Arial" w:hAnsi="Arial" w:cs="Arial"/>
          <w:sz w:val="22"/>
          <w:szCs w:val="22"/>
        </w:rPr>
        <w:t xml:space="preserve">Dodavatel je povinen dodržet technické požadavky stanovené v této Dokumentaci. Pokud je nedodrží, bude vyloučen ze zadávacího řízení dle § 48 odst. 2 písm. a) Zákona. </w:t>
      </w:r>
    </w:p>
    <w:p w14:paraId="35E259C8" w14:textId="77777777" w:rsidR="00282DE8" w:rsidRPr="00376615" w:rsidRDefault="00282DE8" w:rsidP="00376615">
      <w:pPr>
        <w:pStyle w:val="Zpat"/>
        <w:tabs>
          <w:tab w:val="clear" w:pos="4536"/>
          <w:tab w:val="clear" w:pos="9072"/>
        </w:tabs>
        <w:jc w:val="both"/>
        <w:rPr>
          <w:rFonts w:ascii="Arial" w:hAnsi="Arial" w:cs="Arial"/>
          <w:sz w:val="22"/>
          <w:szCs w:val="22"/>
        </w:rPr>
      </w:pPr>
    </w:p>
    <w:p w14:paraId="173B425C" w14:textId="77777777" w:rsidR="00882728" w:rsidRPr="00586983" w:rsidRDefault="00882728" w:rsidP="00586983">
      <w:pPr>
        <w:jc w:val="both"/>
        <w:rPr>
          <w:rFonts w:ascii="Arial" w:hAnsi="Arial" w:cs="Arial"/>
          <w:i/>
          <w:iCs/>
          <w:color w:val="000000"/>
          <w:sz w:val="22"/>
          <w:szCs w:val="22"/>
        </w:rPr>
      </w:pPr>
    </w:p>
    <w:p w14:paraId="20F23F23" w14:textId="77777777" w:rsidR="006A1147" w:rsidRPr="00901058" w:rsidRDefault="006A1147" w:rsidP="00167D82">
      <w:pPr>
        <w:pStyle w:val="Nadpis2"/>
        <w:rPr>
          <w:bCs/>
        </w:rPr>
      </w:pPr>
      <w:r w:rsidRPr="00B032BF">
        <w:t>Technická specifikace</w:t>
      </w:r>
    </w:p>
    <w:p w14:paraId="086CEF92" w14:textId="77777777" w:rsidR="006A1147" w:rsidRPr="006A1147" w:rsidRDefault="006A1147" w:rsidP="006A1147"/>
    <w:p w14:paraId="132CF4EF" w14:textId="77777777" w:rsidR="005C7F8E" w:rsidRPr="00813BAC" w:rsidRDefault="005C7F8E" w:rsidP="005C7F8E">
      <w:pPr>
        <w:jc w:val="both"/>
        <w:rPr>
          <w:rFonts w:ascii="Arial" w:hAnsi="Arial" w:cs="Arial"/>
          <w:sz w:val="22"/>
          <w:szCs w:val="22"/>
        </w:rPr>
      </w:pPr>
      <w:r w:rsidRPr="00813BAC">
        <w:rPr>
          <w:rFonts w:ascii="Arial" w:hAnsi="Arial" w:cs="Arial"/>
          <w:sz w:val="22"/>
          <w:szCs w:val="22"/>
        </w:rPr>
        <w:t>Předmět plnění veřejné zakázky bude prováděn d</w:t>
      </w:r>
      <w:r w:rsidR="006235C5">
        <w:rPr>
          <w:rFonts w:ascii="Arial" w:hAnsi="Arial" w:cs="Arial"/>
          <w:sz w:val="22"/>
          <w:szCs w:val="22"/>
        </w:rPr>
        <w:t>le platných právních předpisů České republiky</w:t>
      </w:r>
      <w:r w:rsidRPr="00813BAC">
        <w:rPr>
          <w:rFonts w:ascii="Arial" w:hAnsi="Arial" w:cs="Arial"/>
          <w:sz w:val="22"/>
          <w:szCs w:val="22"/>
        </w:rPr>
        <w:t xml:space="preserve"> a obecně závazných vyhlášek platných v místě realizace veřejné zakázky, dle ČSN EN a technických norem souvisejících s předmětem plnění.</w:t>
      </w:r>
    </w:p>
    <w:p w14:paraId="3EBD3497" w14:textId="77777777" w:rsidR="005C7F8E" w:rsidRDefault="005C7F8E" w:rsidP="005C7F8E">
      <w:pPr>
        <w:jc w:val="both"/>
        <w:rPr>
          <w:rFonts w:ascii="Arial" w:hAnsi="Arial" w:cs="Arial"/>
          <w:sz w:val="22"/>
          <w:szCs w:val="22"/>
        </w:rPr>
      </w:pPr>
    </w:p>
    <w:p w14:paraId="7B974E6F" w14:textId="77777777" w:rsidR="005C7F8E" w:rsidRDefault="00E12558" w:rsidP="005C7F8E">
      <w:pPr>
        <w:jc w:val="both"/>
        <w:rPr>
          <w:rFonts w:ascii="Arial" w:hAnsi="Arial" w:cs="Arial"/>
          <w:sz w:val="22"/>
          <w:szCs w:val="22"/>
        </w:rPr>
      </w:pPr>
      <w:r>
        <w:rPr>
          <w:rFonts w:ascii="Arial" w:hAnsi="Arial" w:cs="Arial"/>
          <w:sz w:val="22"/>
          <w:szCs w:val="22"/>
        </w:rPr>
        <w:t>Dokumentace</w:t>
      </w:r>
      <w:r w:rsidR="005C7F8E" w:rsidRPr="00813BAC">
        <w:rPr>
          <w:rFonts w:ascii="Arial" w:hAnsi="Arial" w:cs="Arial"/>
          <w:sz w:val="22"/>
          <w:szCs w:val="22"/>
        </w:rPr>
        <w:t xml:space="preserve"> obsahuje, v souladu se </w:t>
      </w:r>
      <w:r>
        <w:rPr>
          <w:rFonts w:ascii="Arial" w:hAnsi="Arial" w:cs="Arial"/>
          <w:sz w:val="22"/>
          <w:szCs w:val="22"/>
        </w:rPr>
        <w:t>Zákon</w:t>
      </w:r>
      <w:r w:rsidR="005C7F8E" w:rsidRPr="00813BAC">
        <w:rPr>
          <w:rFonts w:ascii="Arial" w:hAnsi="Arial" w:cs="Arial"/>
          <w:sz w:val="22"/>
          <w:szCs w:val="22"/>
        </w:rPr>
        <w:t xml:space="preserve">em, technické podmínky. Technickými podmínkami se rozumí charakteristiky a požadavky na dodávky stanovené objektivně a jednoznačně způsobem vyjadřujícím účel využití požadovaného plnění </w:t>
      </w:r>
      <w:r w:rsidR="00BF1926">
        <w:rPr>
          <w:rFonts w:ascii="Arial" w:hAnsi="Arial" w:cs="Arial"/>
          <w:sz w:val="22"/>
          <w:szCs w:val="22"/>
        </w:rPr>
        <w:t>zamýšlený z</w:t>
      </w:r>
      <w:r w:rsidR="005C7F8E" w:rsidRPr="00813BAC">
        <w:rPr>
          <w:rFonts w:ascii="Arial" w:hAnsi="Arial" w:cs="Arial"/>
          <w:sz w:val="22"/>
          <w:szCs w:val="22"/>
        </w:rPr>
        <w:t xml:space="preserve">adavatelem. </w:t>
      </w:r>
    </w:p>
    <w:p w14:paraId="76A8E066" w14:textId="77777777" w:rsidR="005C7F8E" w:rsidRDefault="005C7F8E" w:rsidP="005C7F8E">
      <w:pPr>
        <w:jc w:val="both"/>
        <w:rPr>
          <w:rFonts w:ascii="Arial" w:hAnsi="Arial" w:cs="Arial"/>
          <w:sz w:val="22"/>
          <w:szCs w:val="22"/>
        </w:rPr>
      </w:pPr>
    </w:p>
    <w:p w14:paraId="47B58E6F" w14:textId="7C4BF7F6" w:rsidR="005C7F8E" w:rsidRPr="00C97D12" w:rsidRDefault="005C7F8E" w:rsidP="005C7F8E">
      <w:pPr>
        <w:jc w:val="both"/>
        <w:rPr>
          <w:rFonts w:ascii="Arial" w:hAnsi="Arial" w:cs="Arial"/>
          <w:sz w:val="22"/>
          <w:szCs w:val="22"/>
        </w:rPr>
      </w:pPr>
      <w:r w:rsidRPr="00C97D12">
        <w:rPr>
          <w:rFonts w:ascii="Arial" w:hAnsi="Arial" w:cs="Arial"/>
          <w:sz w:val="22"/>
          <w:szCs w:val="22"/>
        </w:rPr>
        <w:t xml:space="preserve">Zadavatel požaduje, aby </w:t>
      </w:r>
      <w:r w:rsidR="00E12558">
        <w:rPr>
          <w:rFonts w:ascii="Arial" w:hAnsi="Arial" w:cs="Arial"/>
          <w:sz w:val="22"/>
          <w:szCs w:val="22"/>
        </w:rPr>
        <w:t>Dodavatel</w:t>
      </w:r>
      <w:r w:rsidRPr="00C97D12">
        <w:rPr>
          <w:rFonts w:ascii="Arial" w:hAnsi="Arial" w:cs="Arial"/>
          <w:sz w:val="22"/>
          <w:szCs w:val="22"/>
        </w:rPr>
        <w:t xml:space="preserve"> ocenil a předložil v rámci své nabídky všechny položky stanovené v soupisu </w:t>
      </w:r>
      <w:r>
        <w:rPr>
          <w:rFonts w:ascii="Arial" w:hAnsi="Arial" w:cs="Arial"/>
          <w:sz w:val="22"/>
          <w:szCs w:val="22"/>
        </w:rPr>
        <w:t>prvků</w:t>
      </w:r>
      <w:r w:rsidRPr="00C97D12">
        <w:rPr>
          <w:rFonts w:ascii="Arial" w:hAnsi="Arial" w:cs="Arial"/>
          <w:sz w:val="22"/>
          <w:szCs w:val="22"/>
        </w:rPr>
        <w:t xml:space="preserve"> s výkazem výměr, který tvoří nedílnou součást této </w:t>
      </w:r>
      <w:r w:rsidR="00E12558">
        <w:rPr>
          <w:rFonts w:ascii="Arial" w:hAnsi="Arial" w:cs="Arial"/>
          <w:sz w:val="22"/>
          <w:szCs w:val="22"/>
        </w:rPr>
        <w:t>Dokumentace</w:t>
      </w:r>
      <w:r w:rsidRPr="00C97D12">
        <w:rPr>
          <w:rFonts w:ascii="Arial" w:hAnsi="Arial" w:cs="Arial"/>
          <w:sz w:val="22"/>
          <w:szCs w:val="22"/>
        </w:rPr>
        <w:t xml:space="preserve"> v rámci její přílohy č. </w:t>
      </w:r>
      <w:r w:rsidR="00E63C2D">
        <w:rPr>
          <w:rFonts w:ascii="Arial" w:hAnsi="Arial" w:cs="Arial"/>
          <w:sz w:val="22"/>
          <w:szCs w:val="22"/>
        </w:rPr>
        <w:t>5</w:t>
      </w:r>
      <w:r>
        <w:rPr>
          <w:rFonts w:ascii="Arial" w:hAnsi="Arial" w:cs="Arial"/>
          <w:sz w:val="22"/>
          <w:szCs w:val="22"/>
        </w:rPr>
        <w:t xml:space="preserve">, </w:t>
      </w:r>
      <w:r w:rsidRPr="00C97D12">
        <w:rPr>
          <w:rFonts w:ascii="Arial" w:hAnsi="Arial" w:cs="Arial"/>
          <w:sz w:val="22"/>
          <w:szCs w:val="22"/>
        </w:rPr>
        <w:t>a to kompletně všech položek, nejen rekapitulace.</w:t>
      </w:r>
    </w:p>
    <w:p w14:paraId="1B260906" w14:textId="77777777" w:rsidR="005C7F8E" w:rsidRPr="00C97D12" w:rsidRDefault="005C7F8E" w:rsidP="005C7F8E">
      <w:pPr>
        <w:ind w:firstLine="360"/>
        <w:jc w:val="both"/>
        <w:rPr>
          <w:rFonts w:ascii="Arial" w:hAnsi="Arial" w:cs="Arial"/>
          <w:sz w:val="22"/>
          <w:szCs w:val="22"/>
        </w:rPr>
      </w:pPr>
    </w:p>
    <w:p w14:paraId="1D34F6B6" w14:textId="77777777" w:rsidR="005C7F8E" w:rsidRPr="00C97D12" w:rsidRDefault="00E12558" w:rsidP="005C7F8E">
      <w:pPr>
        <w:jc w:val="both"/>
        <w:rPr>
          <w:rFonts w:ascii="Arial" w:hAnsi="Arial" w:cs="Arial"/>
          <w:sz w:val="22"/>
          <w:szCs w:val="22"/>
        </w:rPr>
      </w:pPr>
      <w:r>
        <w:rPr>
          <w:rFonts w:ascii="Arial" w:hAnsi="Arial" w:cs="Arial"/>
          <w:sz w:val="22"/>
          <w:szCs w:val="22"/>
        </w:rPr>
        <w:t>Dodavatel</w:t>
      </w:r>
      <w:r w:rsidR="005C7F8E" w:rsidRPr="00C97D12">
        <w:rPr>
          <w:rFonts w:ascii="Arial" w:hAnsi="Arial" w:cs="Arial"/>
          <w:sz w:val="22"/>
          <w:szCs w:val="22"/>
        </w:rPr>
        <w:t xml:space="preserve"> odpovídá za úplnost ocenění všech položek v soupisu </w:t>
      </w:r>
      <w:r w:rsidR="005C7F8E">
        <w:rPr>
          <w:rFonts w:ascii="Arial" w:hAnsi="Arial" w:cs="Arial"/>
          <w:sz w:val="22"/>
          <w:szCs w:val="22"/>
        </w:rPr>
        <w:t>prvků</w:t>
      </w:r>
      <w:r w:rsidR="005C7F8E" w:rsidRPr="00C97D12">
        <w:rPr>
          <w:rFonts w:ascii="Arial" w:hAnsi="Arial" w:cs="Arial"/>
          <w:sz w:val="22"/>
          <w:szCs w:val="22"/>
        </w:rPr>
        <w:t xml:space="preserve"> s výkazem výmě</w:t>
      </w:r>
      <w:r w:rsidR="005C7F8E">
        <w:rPr>
          <w:rFonts w:ascii="Arial" w:hAnsi="Arial" w:cs="Arial"/>
          <w:sz w:val="22"/>
          <w:szCs w:val="22"/>
        </w:rPr>
        <w:t>r.</w:t>
      </w:r>
    </w:p>
    <w:p w14:paraId="13E95B31" w14:textId="77777777" w:rsidR="005C7F8E" w:rsidRPr="00C97D12" w:rsidRDefault="005C7F8E" w:rsidP="005C7F8E">
      <w:pPr>
        <w:ind w:firstLine="360"/>
        <w:jc w:val="both"/>
        <w:rPr>
          <w:rFonts w:ascii="Arial" w:hAnsi="Arial" w:cs="Arial"/>
          <w:sz w:val="22"/>
          <w:szCs w:val="22"/>
        </w:rPr>
      </w:pPr>
    </w:p>
    <w:p w14:paraId="7A5C2DAE" w14:textId="77777777" w:rsidR="005C7F8E" w:rsidRPr="00C97D12" w:rsidRDefault="00E12558" w:rsidP="005C7F8E">
      <w:pPr>
        <w:jc w:val="both"/>
        <w:rPr>
          <w:rFonts w:ascii="Arial" w:hAnsi="Arial" w:cs="Arial"/>
          <w:b/>
          <w:sz w:val="22"/>
          <w:szCs w:val="22"/>
          <w:u w:val="single"/>
        </w:rPr>
      </w:pPr>
      <w:r>
        <w:rPr>
          <w:rFonts w:ascii="Arial" w:hAnsi="Arial" w:cs="Arial"/>
          <w:b/>
          <w:sz w:val="22"/>
          <w:szCs w:val="22"/>
          <w:u w:val="single"/>
        </w:rPr>
        <w:t>Dodavatel</w:t>
      </w:r>
      <w:r w:rsidR="005C7F8E" w:rsidRPr="00C97D12">
        <w:rPr>
          <w:rFonts w:ascii="Arial" w:hAnsi="Arial" w:cs="Arial"/>
          <w:b/>
          <w:sz w:val="22"/>
          <w:szCs w:val="22"/>
          <w:u w:val="single"/>
        </w:rPr>
        <w:t xml:space="preserve"> v oceňovaném soupisu </w:t>
      </w:r>
      <w:r w:rsidR="005C7F8E">
        <w:rPr>
          <w:rFonts w:ascii="Arial" w:hAnsi="Arial" w:cs="Arial"/>
          <w:b/>
          <w:sz w:val="22"/>
          <w:szCs w:val="22"/>
          <w:u w:val="single"/>
        </w:rPr>
        <w:t>prvků</w:t>
      </w:r>
      <w:r w:rsidR="005C7F8E" w:rsidRPr="00C97D12">
        <w:rPr>
          <w:rFonts w:ascii="Arial" w:hAnsi="Arial" w:cs="Arial"/>
          <w:b/>
          <w:sz w:val="22"/>
          <w:szCs w:val="22"/>
          <w:u w:val="single"/>
        </w:rPr>
        <w:t xml:space="preserve"> s výkazem výměr </w:t>
      </w:r>
      <w:r w:rsidR="00C426B1">
        <w:rPr>
          <w:rFonts w:ascii="Arial" w:hAnsi="Arial" w:cs="Arial"/>
          <w:b/>
          <w:sz w:val="22"/>
          <w:szCs w:val="22"/>
          <w:u w:val="single"/>
        </w:rPr>
        <w:t xml:space="preserve">části veřejné zakázky, pro kterou podává svou nabídku, </w:t>
      </w:r>
      <w:r w:rsidR="005C7F8E" w:rsidRPr="00C97D12">
        <w:rPr>
          <w:rFonts w:ascii="Arial" w:hAnsi="Arial" w:cs="Arial"/>
          <w:b/>
          <w:sz w:val="22"/>
          <w:szCs w:val="22"/>
          <w:u w:val="single"/>
        </w:rPr>
        <w:t xml:space="preserve">žádné položky nevynechá, nepřidá, ani nesloučí. </w:t>
      </w:r>
    </w:p>
    <w:p w14:paraId="3D5165F8" w14:textId="77777777" w:rsidR="005C7F8E" w:rsidRPr="00C97D12" w:rsidRDefault="005C7F8E" w:rsidP="005C7F8E">
      <w:pPr>
        <w:ind w:firstLine="360"/>
        <w:jc w:val="both"/>
        <w:rPr>
          <w:rFonts w:ascii="Arial" w:hAnsi="Arial" w:cs="Arial"/>
          <w:b/>
          <w:sz w:val="22"/>
          <w:szCs w:val="22"/>
        </w:rPr>
      </w:pPr>
    </w:p>
    <w:p w14:paraId="76C1BB60" w14:textId="2D6F37CB" w:rsidR="005C7F8E" w:rsidRPr="00C97D12" w:rsidRDefault="005C7F8E" w:rsidP="005C7F8E">
      <w:pPr>
        <w:jc w:val="both"/>
        <w:rPr>
          <w:rFonts w:ascii="Arial" w:hAnsi="Arial" w:cs="Arial"/>
          <w:sz w:val="22"/>
          <w:szCs w:val="22"/>
        </w:rPr>
      </w:pPr>
      <w:r w:rsidRPr="00C97D12">
        <w:rPr>
          <w:rFonts w:ascii="Arial" w:hAnsi="Arial" w:cs="Arial"/>
          <w:sz w:val="22"/>
          <w:szCs w:val="22"/>
        </w:rPr>
        <w:t xml:space="preserve">Jednotkové ceny použité pro vytvoření nabídkové ceny budou označeny jako nejvýše přípustné pro celou dobu </w:t>
      </w:r>
      <w:r w:rsidR="008076BD">
        <w:rPr>
          <w:rFonts w:ascii="Arial" w:hAnsi="Arial" w:cs="Arial"/>
          <w:sz w:val="22"/>
          <w:szCs w:val="22"/>
        </w:rPr>
        <w:t>realizace veřejné zakázky</w:t>
      </w:r>
      <w:r w:rsidR="008076BD" w:rsidRPr="00C97D12">
        <w:rPr>
          <w:rFonts w:ascii="Arial" w:hAnsi="Arial" w:cs="Arial"/>
          <w:sz w:val="22"/>
          <w:szCs w:val="22"/>
        </w:rPr>
        <w:t xml:space="preserve"> </w:t>
      </w:r>
      <w:r w:rsidRPr="00C97D12">
        <w:rPr>
          <w:rFonts w:ascii="Arial" w:hAnsi="Arial" w:cs="Arial"/>
          <w:sz w:val="22"/>
          <w:szCs w:val="22"/>
        </w:rPr>
        <w:t>(agregované položky nejsou přípustné).</w:t>
      </w:r>
    </w:p>
    <w:p w14:paraId="013E3B61" w14:textId="77777777" w:rsidR="009628C8" w:rsidRPr="000B1BD1" w:rsidRDefault="009628C8" w:rsidP="00ED050C">
      <w:pPr>
        <w:ind w:firstLine="360"/>
        <w:jc w:val="both"/>
        <w:rPr>
          <w:rFonts w:ascii="Arial" w:hAnsi="Arial" w:cs="Arial"/>
          <w:sz w:val="22"/>
          <w:szCs w:val="22"/>
        </w:rPr>
      </w:pPr>
    </w:p>
    <w:p w14:paraId="4B78A21F" w14:textId="77777777" w:rsidR="006A1147" w:rsidRDefault="006A1147" w:rsidP="00167D82">
      <w:pPr>
        <w:pStyle w:val="Nadpis2"/>
      </w:pPr>
      <w:r>
        <w:t>Ostatní podmínky</w:t>
      </w:r>
    </w:p>
    <w:p w14:paraId="6DF06DB4" w14:textId="77777777" w:rsidR="006A1147" w:rsidRPr="006A1147" w:rsidRDefault="006A1147" w:rsidP="006A1147"/>
    <w:p w14:paraId="3BAD9404" w14:textId="3E02DC75" w:rsidR="00FE7504" w:rsidRDefault="00FE7504" w:rsidP="00FE7504">
      <w:pPr>
        <w:pStyle w:val="Odstavec"/>
        <w:rPr>
          <w:snapToGrid w:val="0"/>
        </w:rPr>
      </w:pPr>
      <w:r>
        <w:rPr>
          <w:snapToGrid w:val="0"/>
        </w:rPr>
        <w:t xml:space="preserve">Pokud </w:t>
      </w:r>
      <w:r>
        <w:rPr>
          <w:snapToGrid w:val="0"/>
          <w:lang w:val="cs-CZ"/>
        </w:rPr>
        <w:t xml:space="preserve">tato </w:t>
      </w:r>
      <w:r w:rsidR="00E12558">
        <w:rPr>
          <w:snapToGrid w:val="0"/>
          <w:lang w:val="cs-CZ"/>
        </w:rPr>
        <w:t>Dokumentace</w:t>
      </w:r>
      <w:r>
        <w:rPr>
          <w:snapToGrid w:val="0"/>
        </w:rPr>
        <w:t xml:space="preserve"> včetně všech jejích příloh obsahuje požadavky nebo odkazy na obchodní firmy, názvy nebo jména a příjmení, specifická označení výrobků a služeb, které platí pro určitého podnikatele nebo jeho organizační složku za příznačné, patenty na vynálezy, užitné vzory, průmyslové vzory, ochrann</w:t>
      </w:r>
      <w:r w:rsidR="00256620">
        <w:rPr>
          <w:snapToGrid w:val="0"/>
        </w:rPr>
        <w:t>é známky nebo označení původu, z</w:t>
      </w:r>
      <w:r>
        <w:rPr>
          <w:snapToGrid w:val="0"/>
        </w:rPr>
        <w:t>adavatel umožňuje použití i jiných</w:t>
      </w:r>
      <w:r w:rsidR="00EE680F" w:rsidRPr="00EE680F">
        <w:rPr>
          <w:snapToGrid w:val="0"/>
        </w:rPr>
        <w:t xml:space="preserve"> </w:t>
      </w:r>
      <w:r w:rsidR="00EE680F">
        <w:rPr>
          <w:snapToGrid w:val="0"/>
        </w:rPr>
        <w:t>rovnocenných</w:t>
      </w:r>
      <w:r>
        <w:rPr>
          <w:snapToGrid w:val="0"/>
        </w:rPr>
        <w:t xml:space="preserve"> řešení. </w:t>
      </w:r>
    </w:p>
    <w:p w14:paraId="0D144096" w14:textId="5AF97498" w:rsidR="006A1147" w:rsidRDefault="00E12558" w:rsidP="00ED050C">
      <w:pPr>
        <w:jc w:val="both"/>
        <w:rPr>
          <w:rFonts w:ascii="Arial" w:hAnsi="Arial" w:cs="Arial"/>
          <w:bCs/>
          <w:iCs/>
          <w:color w:val="000000"/>
          <w:sz w:val="22"/>
          <w:szCs w:val="22"/>
        </w:rPr>
      </w:pPr>
      <w:r>
        <w:rPr>
          <w:rFonts w:ascii="Arial" w:hAnsi="Arial" w:cs="Arial"/>
          <w:bCs/>
          <w:iCs/>
          <w:color w:val="000000"/>
          <w:sz w:val="22"/>
          <w:szCs w:val="22"/>
        </w:rPr>
        <w:t>Dodavatel</w:t>
      </w:r>
      <w:r w:rsidR="006A1147" w:rsidRPr="006A1147">
        <w:rPr>
          <w:rFonts w:ascii="Arial" w:hAnsi="Arial" w:cs="Arial"/>
          <w:bCs/>
          <w:iCs/>
          <w:color w:val="000000"/>
          <w:sz w:val="22"/>
          <w:szCs w:val="22"/>
        </w:rPr>
        <w:t xml:space="preserve"> je povinen dodržet veškeré parametry</w:t>
      </w:r>
      <w:r w:rsidR="006A1147">
        <w:rPr>
          <w:rFonts w:ascii="Arial" w:hAnsi="Arial" w:cs="Arial"/>
          <w:bCs/>
          <w:iCs/>
          <w:color w:val="000000"/>
          <w:sz w:val="22"/>
          <w:szCs w:val="22"/>
        </w:rPr>
        <w:t xml:space="preserve"> plynoucí z přílohy č. </w:t>
      </w:r>
      <w:r w:rsidR="00E63C2D">
        <w:rPr>
          <w:rFonts w:ascii="Arial" w:hAnsi="Arial" w:cs="Arial"/>
          <w:bCs/>
          <w:iCs/>
          <w:color w:val="000000"/>
          <w:sz w:val="22"/>
          <w:szCs w:val="22"/>
        </w:rPr>
        <w:t>5</w:t>
      </w:r>
      <w:r w:rsidR="006A1147">
        <w:rPr>
          <w:rFonts w:ascii="Arial" w:hAnsi="Arial" w:cs="Arial"/>
          <w:bCs/>
          <w:iCs/>
          <w:color w:val="000000"/>
          <w:sz w:val="22"/>
          <w:szCs w:val="22"/>
        </w:rPr>
        <w:t>, v</w:t>
      </w:r>
      <w:r w:rsidR="006A1147" w:rsidRPr="006A1147">
        <w:rPr>
          <w:rFonts w:ascii="Arial" w:hAnsi="Arial" w:cs="Arial"/>
          <w:bCs/>
          <w:iCs/>
          <w:color w:val="000000"/>
          <w:sz w:val="22"/>
          <w:szCs w:val="22"/>
        </w:rPr>
        <w:t xml:space="preserve"> opačném případě bude ze zadávacího řízení </w:t>
      </w:r>
      <w:r w:rsidR="00C426B1">
        <w:rPr>
          <w:rFonts w:ascii="Arial" w:hAnsi="Arial" w:cs="Arial"/>
          <w:bCs/>
          <w:iCs/>
          <w:color w:val="000000"/>
          <w:sz w:val="22"/>
          <w:szCs w:val="22"/>
        </w:rPr>
        <w:t xml:space="preserve">veřejné zakázky </w:t>
      </w:r>
      <w:r w:rsidR="006A1147" w:rsidRPr="006A1147">
        <w:rPr>
          <w:rFonts w:ascii="Arial" w:hAnsi="Arial" w:cs="Arial"/>
          <w:bCs/>
          <w:iCs/>
          <w:color w:val="000000"/>
          <w:sz w:val="22"/>
          <w:szCs w:val="22"/>
        </w:rPr>
        <w:t xml:space="preserve">vyloučen. </w:t>
      </w:r>
    </w:p>
    <w:p w14:paraId="5CFE79E1" w14:textId="77777777" w:rsidR="00C66EFC" w:rsidRDefault="00C66EFC" w:rsidP="00ED050C">
      <w:pPr>
        <w:jc w:val="both"/>
        <w:rPr>
          <w:rFonts w:ascii="Arial" w:hAnsi="Arial" w:cs="Arial"/>
          <w:bCs/>
          <w:iCs/>
          <w:color w:val="000000"/>
          <w:sz w:val="22"/>
          <w:szCs w:val="22"/>
        </w:rPr>
      </w:pPr>
    </w:p>
    <w:p w14:paraId="128CC136" w14:textId="77777777" w:rsidR="00ED050C" w:rsidRPr="00376615" w:rsidRDefault="00ED050C" w:rsidP="00ED050C">
      <w:pPr>
        <w:jc w:val="both"/>
        <w:rPr>
          <w:rFonts w:ascii="Arial" w:hAnsi="Arial" w:cs="Arial"/>
          <w:sz w:val="22"/>
          <w:szCs w:val="22"/>
        </w:rPr>
      </w:pPr>
    </w:p>
    <w:p w14:paraId="50DECC27" w14:textId="77777777" w:rsidR="00376615" w:rsidRPr="00376615" w:rsidRDefault="00376615" w:rsidP="00376615">
      <w:pPr>
        <w:pStyle w:val="Zpat"/>
        <w:tabs>
          <w:tab w:val="clear" w:pos="4536"/>
          <w:tab w:val="clear" w:pos="9072"/>
        </w:tabs>
        <w:jc w:val="both"/>
        <w:rPr>
          <w:rFonts w:ascii="Arial" w:hAnsi="Arial" w:cs="Arial"/>
          <w:b/>
          <w:sz w:val="22"/>
          <w:szCs w:val="22"/>
          <w:u w:val="single"/>
        </w:rPr>
      </w:pPr>
      <w:r w:rsidRPr="00376615">
        <w:rPr>
          <w:rFonts w:ascii="Arial" w:hAnsi="Arial" w:cs="Arial"/>
          <w:b/>
          <w:sz w:val="22"/>
          <w:szCs w:val="22"/>
        </w:rPr>
        <w:t>2.3</w:t>
      </w:r>
      <w:r w:rsidRPr="00376615">
        <w:rPr>
          <w:rFonts w:ascii="Arial" w:hAnsi="Arial" w:cs="Arial"/>
          <w:b/>
          <w:sz w:val="22"/>
          <w:szCs w:val="22"/>
        </w:rPr>
        <w:tab/>
      </w:r>
      <w:r w:rsidRPr="00376615">
        <w:rPr>
          <w:rFonts w:ascii="Arial" w:hAnsi="Arial" w:cs="Arial"/>
          <w:b/>
          <w:sz w:val="22"/>
          <w:szCs w:val="22"/>
          <w:u w:val="single"/>
        </w:rPr>
        <w:t>Záruka za jakost a servis</w:t>
      </w:r>
    </w:p>
    <w:p w14:paraId="0E4AE1DE" w14:textId="77777777" w:rsidR="00376615" w:rsidRPr="00376615" w:rsidRDefault="00376615" w:rsidP="00376615">
      <w:pPr>
        <w:pStyle w:val="Zpat"/>
        <w:tabs>
          <w:tab w:val="clear" w:pos="4536"/>
          <w:tab w:val="clear" w:pos="9072"/>
        </w:tabs>
        <w:jc w:val="both"/>
        <w:rPr>
          <w:rFonts w:ascii="Arial" w:hAnsi="Arial" w:cs="Arial"/>
          <w:b/>
          <w:sz w:val="22"/>
          <w:szCs w:val="22"/>
          <w:u w:val="single"/>
        </w:rPr>
      </w:pPr>
    </w:p>
    <w:p w14:paraId="69C7B220" w14:textId="7B95854D" w:rsidR="00376615" w:rsidRPr="00376615" w:rsidRDefault="00376615" w:rsidP="00376615">
      <w:pPr>
        <w:autoSpaceDE w:val="0"/>
        <w:jc w:val="both"/>
        <w:rPr>
          <w:rFonts w:ascii="Arial" w:hAnsi="Arial" w:cs="Arial"/>
          <w:sz w:val="22"/>
          <w:szCs w:val="22"/>
        </w:rPr>
      </w:pPr>
      <w:r w:rsidRPr="00376615">
        <w:rPr>
          <w:rFonts w:ascii="Arial" w:hAnsi="Arial" w:cs="Arial"/>
          <w:sz w:val="22"/>
          <w:szCs w:val="22"/>
        </w:rPr>
        <w:lastRenderedPageBreak/>
        <w:t xml:space="preserve">Dodavatel poskytne záruku za jakost plnění, která nesmí být kratší než 24 měsíců, dále bude garantovat rychlost servisního zásahu v době záruky (nejpozději do </w:t>
      </w:r>
      <w:r w:rsidR="008076BD">
        <w:rPr>
          <w:rFonts w:ascii="Arial" w:hAnsi="Arial" w:cs="Arial"/>
          <w:sz w:val="22"/>
          <w:szCs w:val="22"/>
        </w:rPr>
        <w:t>1</w:t>
      </w:r>
      <w:r w:rsidRPr="00376615">
        <w:rPr>
          <w:rFonts w:ascii="Arial" w:hAnsi="Arial" w:cs="Arial"/>
          <w:sz w:val="22"/>
          <w:szCs w:val="22"/>
        </w:rPr>
        <w:t xml:space="preserve"> pracovní</w:t>
      </w:r>
      <w:r w:rsidR="008076BD">
        <w:rPr>
          <w:rFonts w:ascii="Arial" w:hAnsi="Arial" w:cs="Arial"/>
          <w:sz w:val="22"/>
          <w:szCs w:val="22"/>
        </w:rPr>
        <w:t>ho</w:t>
      </w:r>
      <w:r w:rsidRPr="00376615">
        <w:rPr>
          <w:rFonts w:ascii="Arial" w:hAnsi="Arial" w:cs="Arial"/>
          <w:sz w:val="22"/>
          <w:szCs w:val="22"/>
        </w:rPr>
        <w:t xml:space="preserve"> dn</w:t>
      </w:r>
      <w:r w:rsidR="008076BD">
        <w:rPr>
          <w:rFonts w:ascii="Arial" w:hAnsi="Arial" w:cs="Arial"/>
          <w:sz w:val="22"/>
          <w:szCs w:val="22"/>
        </w:rPr>
        <w:t>e</w:t>
      </w:r>
      <w:r w:rsidRPr="00376615">
        <w:rPr>
          <w:rFonts w:ascii="Arial" w:hAnsi="Arial" w:cs="Arial"/>
          <w:sz w:val="22"/>
          <w:szCs w:val="22"/>
        </w:rPr>
        <w:t xml:space="preserve"> ode dne ohlášení závady návštěvou servisního technika).</w:t>
      </w:r>
    </w:p>
    <w:p w14:paraId="2D096379" w14:textId="3227CD50" w:rsidR="00376615" w:rsidRPr="00376615" w:rsidRDefault="00376615" w:rsidP="00376615">
      <w:pPr>
        <w:autoSpaceDE w:val="0"/>
        <w:jc w:val="both"/>
        <w:rPr>
          <w:rFonts w:ascii="Arial" w:hAnsi="Arial" w:cs="Arial"/>
          <w:sz w:val="22"/>
          <w:szCs w:val="22"/>
          <w:shd w:val="clear" w:color="auto" w:fill="FFFF00"/>
        </w:rPr>
      </w:pPr>
      <w:r w:rsidRPr="00376615">
        <w:rPr>
          <w:rFonts w:ascii="Arial" w:hAnsi="Arial" w:cs="Arial"/>
          <w:sz w:val="22"/>
          <w:szCs w:val="22"/>
        </w:rPr>
        <w:t xml:space="preserve">Jednotlivé vady v záruční době musí být odstraněny nejpozději do </w:t>
      </w:r>
      <w:r w:rsidR="008076BD">
        <w:rPr>
          <w:rFonts w:ascii="Arial" w:hAnsi="Arial" w:cs="Arial"/>
          <w:sz w:val="22"/>
          <w:szCs w:val="22"/>
        </w:rPr>
        <w:t>7</w:t>
      </w:r>
      <w:r w:rsidRPr="00376615">
        <w:rPr>
          <w:rFonts w:ascii="Arial" w:hAnsi="Arial" w:cs="Arial"/>
          <w:sz w:val="22"/>
          <w:szCs w:val="22"/>
        </w:rPr>
        <w:t xml:space="preserve"> kalendářních dnů ode dne zahájení odstraňování vad, nedohodnou-li se osoby oprávněné ve věcech technických za smluvní strany písemně jinak.</w:t>
      </w:r>
    </w:p>
    <w:p w14:paraId="31C49C8C" w14:textId="1B8DD807" w:rsidR="00217796" w:rsidRPr="00CD5BBC" w:rsidRDefault="00376615" w:rsidP="00217796">
      <w:pPr>
        <w:jc w:val="both"/>
        <w:rPr>
          <w:rFonts w:ascii="Arial" w:hAnsi="Arial"/>
          <w:sz w:val="22"/>
          <w:szCs w:val="22"/>
        </w:rPr>
      </w:pPr>
      <w:r w:rsidRPr="00376615">
        <w:rPr>
          <w:rFonts w:ascii="Arial" w:hAnsi="Arial" w:cs="Arial"/>
          <w:sz w:val="22"/>
          <w:szCs w:val="22"/>
        </w:rPr>
        <w:t xml:space="preserve">Prodávající se dále zavazuje k provádění bezplatného plného servisu dodaného zařízení i software včetně aktualizací a pravidelných servisních prohlídek předepsaných výrobcem dodaných zařízení po celou dobu trvání záruční doby (bezplatný záruční servis dodaného zboží). Náklady na provádění záručního plného servisu dodaného zboží tvoří součást nabídkové ceny </w:t>
      </w:r>
      <w:r w:rsidR="00EE680F">
        <w:rPr>
          <w:rFonts w:ascii="Arial" w:hAnsi="Arial" w:cs="Arial"/>
          <w:sz w:val="22"/>
          <w:szCs w:val="22"/>
        </w:rPr>
        <w:t>dodavatele</w:t>
      </w:r>
      <w:r w:rsidRPr="00376615">
        <w:rPr>
          <w:rFonts w:ascii="Arial" w:hAnsi="Arial" w:cs="Arial"/>
          <w:sz w:val="22"/>
          <w:szCs w:val="22"/>
        </w:rPr>
        <w:t>.</w:t>
      </w:r>
      <w:r w:rsidR="00217796" w:rsidRPr="00217796">
        <w:rPr>
          <w:rFonts w:ascii="Arial" w:hAnsi="Arial"/>
          <w:sz w:val="22"/>
          <w:szCs w:val="22"/>
        </w:rPr>
        <w:t xml:space="preserve"> </w:t>
      </w:r>
      <w:r w:rsidR="00217796" w:rsidRPr="00CD5BBC">
        <w:rPr>
          <w:rFonts w:ascii="Arial" w:hAnsi="Arial"/>
          <w:sz w:val="22"/>
          <w:szCs w:val="22"/>
        </w:rPr>
        <w:t xml:space="preserve">V záruční době je prodávající povinen zajistit na své náklady veškeré zákonné revize zboží.  </w:t>
      </w:r>
    </w:p>
    <w:p w14:paraId="5EB6880A" w14:textId="77777777" w:rsidR="00217796" w:rsidRPr="00CD5BBC" w:rsidRDefault="00217796" w:rsidP="00217796">
      <w:pPr>
        <w:autoSpaceDE w:val="0"/>
        <w:jc w:val="both"/>
        <w:rPr>
          <w:rFonts w:ascii="Arial" w:hAnsi="Arial"/>
          <w:sz w:val="22"/>
          <w:szCs w:val="22"/>
        </w:rPr>
      </w:pPr>
    </w:p>
    <w:p w14:paraId="21DFB232" w14:textId="77777777" w:rsidR="00376615" w:rsidRPr="00376615" w:rsidRDefault="00376615" w:rsidP="00376615">
      <w:pPr>
        <w:autoSpaceDE w:val="0"/>
        <w:jc w:val="both"/>
        <w:rPr>
          <w:rStyle w:val="Odkaznakoment1"/>
          <w:rFonts w:ascii="Arial" w:hAnsi="Arial" w:cs="Arial"/>
          <w:sz w:val="22"/>
          <w:szCs w:val="22"/>
        </w:rPr>
      </w:pPr>
      <w:r w:rsidRPr="00376615">
        <w:rPr>
          <w:rFonts w:ascii="Arial" w:hAnsi="Arial" w:cs="Arial"/>
          <w:b/>
          <w:sz w:val="22"/>
          <w:szCs w:val="22"/>
          <w:u w:val="single"/>
        </w:rPr>
        <w:t>2.4. Podmínky uživatelské podpory</w:t>
      </w:r>
      <w:r w:rsidRPr="00376615">
        <w:rPr>
          <w:rStyle w:val="Odkaznakoment1"/>
          <w:rFonts w:ascii="Arial" w:hAnsi="Arial" w:cs="Arial"/>
          <w:sz w:val="22"/>
          <w:szCs w:val="22"/>
        </w:rPr>
        <w:t xml:space="preserve"> </w:t>
      </w:r>
    </w:p>
    <w:p w14:paraId="1DC3EF93" w14:textId="77777777" w:rsidR="00376615" w:rsidRPr="00376615" w:rsidRDefault="00376615" w:rsidP="00376615">
      <w:pPr>
        <w:autoSpaceDE w:val="0"/>
        <w:jc w:val="both"/>
        <w:rPr>
          <w:rStyle w:val="Odkaznakoment1"/>
          <w:rFonts w:ascii="Arial" w:hAnsi="Arial" w:cs="Arial"/>
          <w:sz w:val="22"/>
          <w:szCs w:val="22"/>
        </w:rPr>
      </w:pPr>
    </w:p>
    <w:p w14:paraId="00CA91DA" w14:textId="77777777" w:rsidR="00376615" w:rsidRPr="00376615" w:rsidRDefault="00376615" w:rsidP="00376615">
      <w:pPr>
        <w:autoSpaceDE w:val="0"/>
        <w:autoSpaceDN w:val="0"/>
        <w:adjustRightInd w:val="0"/>
        <w:jc w:val="both"/>
        <w:rPr>
          <w:rFonts w:ascii="Arial" w:hAnsi="Arial" w:cs="Arial"/>
          <w:sz w:val="22"/>
          <w:szCs w:val="22"/>
        </w:rPr>
      </w:pPr>
      <w:r w:rsidRPr="00376615">
        <w:rPr>
          <w:rFonts w:ascii="Arial" w:hAnsi="Arial" w:cs="Arial"/>
          <w:sz w:val="22"/>
          <w:szCs w:val="22"/>
        </w:rPr>
        <w:t xml:space="preserve">V nabídkové ceně musí být zahrnuto: </w:t>
      </w:r>
    </w:p>
    <w:p w14:paraId="764A1B8E" w14:textId="77777777" w:rsidR="00376615" w:rsidRPr="00376615" w:rsidRDefault="00376615" w:rsidP="00376615">
      <w:pPr>
        <w:autoSpaceDE w:val="0"/>
        <w:autoSpaceDN w:val="0"/>
        <w:adjustRightInd w:val="0"/>
        <w:jc w:val="both"/>
        <w:rPr>
          <w:rFonts w:ascii="Arial" w:hAnsi="Arial" w:cs="Arial"/>
          <w:sz w:val="22"/>
          <w:szCs w:val="22"/>
        </w:rPr>
      </w:pPr>
    </w:p>
    <w:p w14:paraId="140FFBBE" w14:textId="77777777" w:rsidR="00376615" w:rsidRPr="00376615" w:rsidRDefault="00376615" w:rsidP="00DF69AC">
      <w:pPr>
        <w:numPr>
          <w:ilvl w:val="0"/>
          <w:numId w:val="10"/>
        </w:numPr>
        <w:autoSpaceDE w:val="0"/>
        <w:autoSpaceDN w:val="0"/>
        <w:adjustRightInd w:val="0"/>
        <w:jc w:val="both"/>
        <w:rPr>
          <w:rFonts w:ascii="Arial" w:hAnsi="Arial" w:cs="Arial"/>
          <w:sz w:val="22"/>
          <w:szCs w:val="22"/>
        </w:rPr>
      </w:pPr>
      <w:r w:rsidRPr="00376615">
        <w:rPr>
          <w:rFonts w:ascii="Arial" w:hAnsi="Arial" w:cs="Arial"/>
          <w:sz w:val="22"/>
          <w:szCs w:val="22"/>
        </w:rPr>
        <w:t xml:space="preserve">základní školení obsluhy dodávaného zařízení, které je podmínkou pro řádné předání a převzetí zboží v rozsahu: </w:t>
      </w:r>
    </w:p>
    <w:p w14:paraId="44396F48" w14:textId="3BFC56F2" w:rsidR="00376615" w:rsidRPr="00376615" w:rsidRDefault="00376615" w:rsidP="00DF69AC">
      <w:pPr>
        <w:numPr>
          <w:ilvl w:val="0"/>
          <w:numId w:val="9"/>
        </w:numPr>
        <w:tabs>
          <w:tab w:val="clear" w:pos="720"/>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Úvodní školení obsluhy dodávaného zařízení pro min. 3 osoby ze strany zadavatele. Odborně kvalifikovaní servisní technici, popř. aplikační specialisté provedou školení obsluhy, ve kterém bude zahrnuto:</w:t>
      </w:r>
    </w:p>
    <w:p w14:paraId="6A6EED07" w14:textId="77777777" w:rsidR="00376615" w:rsidRPr="00376615" w:rsidRDefault="00376615" w:rsidP="00376615">
      <w:pPr>
        <w:autoSpaceDE w:val="0"/>
        <w:autoSpaceDN w:val="0"/>
        <w:adjustRightInd w:val="0"/>
        <w:ind w:left="1418"/>
        <w:jc w:val="both"/>
        <w:rPr>
          <w:rFonts w:ascii="Arial" w:hAnsi="Arial" w:cs="Arial"/>
          <w:sz w:val="22"/>
          <w:szCs w:val="22"/>
        </w:rPr>
      </w:pPr>
      <w:r w:rsidRPr="00376615">
        <w:rPr>
          <w:rFonts w:ascii="Arial" w:hAnsi="Arial" w:cs="Arial"/>
          <w:sz w:val="22"/>
          <w:szCs w:val="22"/>
        </w:rPr>
        <w:t xml:space="preserve">  </w:t>
      </w:r>
    </w:p>
    <w:p w14:paraId="3C881782" w14:textId="5AA0566F"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 xml:space="preserve">teorie o konstrukci a nastavení </w:t>
      </w:r>
      <w:r w:rsidR="007749C0">
        <w:rPr>
          <w:rFonts w:ascii="Arial" w:hAnsi="Arial" w:cs="Arial"/>
          <w:sz w:val="22"/>
          <w:szCs w:val="22"/>
        </w:rPr>
        <w:t>dodávaného zařízení</w:t>
      </w:r>
    </w:p>
    <w:p w14:paraId="4BFABAA1"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zapnutí/vypnutí zařízení vč. dodaného příslušenství</w:t>
      </w:r>
    </w:p>
    <w:p w14:paraId="6CD69B9C" w14:textId="343C53E0"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běžná kontrola/nastavení provozních parametrů zařízení</w:t>
      </w:r>
    </w:p>
    <w:p w14:paraId="001CA9CF"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spuštění kontroly kvality provozu</w:t>
      </w:r>
    </w:p>
    <w:p w14:paraId="66AB2085"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základní metodiky detekce chyb</w:t>
      </w:r>
    </w:p>
    <w:p w14:paraId="17C6C6DB"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provozní údržba zařízení, uživatelské servisní úkony</w:t>
      </w:r>
    </w:p>
    <w:p w14:paraId="3FC786F7" w14:textId="77777777" w:rsidR="00376615" w:rsidRPr="00376615" w:rsidRDefault="00376615" w:rsidP="00376615">
      <w:pPr>
        <w:autoSpaceDE w:val="0"/>
        <w:autoSpaceDN w:val="0"/>
        <w:adjustRightInd w:val="0"/>
        <w:ind w:left="720"/>
        <w:jc w:val="both"/>
        <w:rPr>
          <w:rFonts w:ascii="Arial" w:hAnsi="Arial" w:cs="Arial"/>
          <w:sz w:val="22"/>
          <w:szCs w:val="22"/>
        </w:rPr>
      </w:pPr>
    </w:p>
    <w:p w14:paraId="64918F8A" w14:textId="77777777" w:rsidR="00376615" w:rsidRPr="00376615" w:rsidRDefault="00376615" w:rsidP="00376615">
      <w:pPr>
        <w:autoSpaceDE w:val="0"/>
        <w:jc w:val="both"/>
        <w:rPr>
          <w:rFonts w:ascii="Arial" w:hAnsi="Arial" w:cs="Arial"/>
          <w:sz w:val="22"/>
          <w:szCs w:val="22"/>
        </w:rPr>
      </w:pPr>
    </w:p>
    <w:p w14:paraId="3F3C8ADB" w14:textId="6559BF52" w:rsidR="00376615" w:rsidRPr="00376615" w:rsidRDefault="00376615" w:rsidP="00376615">
      <w:pPr>
        <w:autoSpaceDE w:val="0"/>
        <w:jc w:val="both"/>
        <w:rPr>
          <w:rFonts w:ascii="Arial" w:hAnsi="Arial" w:cs="Arial"/>
          <w:sz w:val="22"/>
          <w:szCs w:val="22"/>
        </w:rPr>
      </w:pPr>
      <w:r w:rsidRPr="00376615">
        <w:rPr>
          <w:rFonts w:ascii="Arial" w:hAnsi="Arial" w:cs="Arial"/>
          <w:sz w:val="22"/>
          <w:szCs w:val="22"/>
        </w:rPr>
        <w:t xml:space="preserve">Veškerá školení proběhnou v místě instalace zařízení, pokud nebude dohodnuto písemně jinak osobami oprávněnými jednat ve věcech technických za smluvní strany. </w:t>
      </w:r>
    </w:p>
    <w:p w14:paraId="10A7D8B7" w14:textId="77777777" w:rsidR="00376615" w:rsidRPr="00376615" w:rsidRDefault="00376615" w:rsidP="00376615">
      <w:pPr>
        <w:autoSpaceDE w:val="0"/>
        <w:jc w:val="both"/>
        <w:rPr>
          <w:rFonts w:ascii="Arial" w:hAnsi="Arial" w:cs="Arial"/>
          <w:sz w:val="22"/>
          <w:szCs w:val="22"/>
        </w:rPr>
      </w:pPr>
      <w:r w:rsidRPr="00376615">
        <w:rPr>
          <w:rFonts w:ascii="Arial" w:hAnsi="Arial" w:cs="Arial"/>
          <w:sz w:val="22"/>
          <w:szCs w:val="22"/>
        </w:rPr>
        <w:t xml:space="preserve">Veškeré náklady spojené s výše uvedenými školeními (vč. pobytu servisního technika </w:t>
      </w:r>
      <w:r w:rsidRPr="00376615">
        <w:rPr>
          <w:rFonts w:ascii="Arial" w:hAnsi="Arial" w:cs="Arial"/>
          <w:sz w:val="22"/>
          <w:szCs w:val="22"/>
        </w:rPr>
        <w:br/>
        <w:t>a aplikačního specialisty) hradí vybraný dodavatel.</w:t>
      </w:r>
    </w:p>
    <w:p w14:paraId="1231A034" w14:textId="77777777" w:rsidR="00376615" w:rsidRDefault="00376615" w:rsidP="00110A90">
      <w:pPr>
        <w:pStyle w:val="Nadpis2"/>
      </w:pPr>
    </w:p>
    <w:p w14:paraId="00D656D2" w14:textId="77777777" w:rsidR="00376615" w:rsidRDefault="00376615" w:rsidP="00376615"/>
    <w:p w14:paraId="3CDCF1AF" w14:textId="23B04667" w:rsidR="00650747" w:rsidRDefault="00F82374" w:rsidP="00110A90">
      <w:pPr>
        <w:pStyle w:val="Nadpis2"/>
      </w:pPr>
      <w:r>
        <w:t xml:space="preserve">2.5. </w:t>
      </w:r>
      <w:r w:rsidR="00110A90">
        <w:t>Části veřejné zakázky</w:t>
      </w:r>
    </w:p>
    <w:p w14:paraId="2DC09E07" w14:textId="77777777" w:rsidR="00650747" w:rsidRDefault="00650747" w:rsidP="00ED050C">
      <w:pPr>
        <w:jc w:val="both"/>
        <w:rPr>
          <w:rFonts w:ascii="Arial" w:hAnsi="Arial" w:cs="Arial"/>
          <w:sz w:val="22"/>
          <w:szCs w:val="22"/>
        </w:rPr>
      </w:pPr>
    </w:p>
    <w:p w14:paraId="517B389A" w14:textId="26B6439B" w:rsidR="00C426B1" w:rsidRDefault="00C426B1" w:rsidP="00ED050C">
      <w:pPr>
        <w:jc w:val="both"/>
        <w:rPr>
          <w:rFonts w:ascii="Arial" w:hAnsi="Arial" w:cs="Arial"/>
          <w:sz w:val="22"/>
          <w:szCs w:val="22"/>
        </w:rPr>
      </w:pPr>
      <w:r>
        <w:rPr>
          <w:rFonts w:ascii="Arial" w:hAnsi="Arial" w:cs="Arial"/>
          <w:sz w:val="22"/>
          <w:szCs w:val="22"/>
        </w:rPr>
        <w:t>Tato veřejná zakázka</w:t>
      </w:r>
      <w:r w:rsidR="0065119F">
        <w:rPr>
          <w:rFonts w:ascii="Arial" w:hAnsi="Arial" w:cs="Arial"/>
          <w:sz w:val="22"/>
          <w:szCs w:val="22"/>
        </w:rPr>
        <w:t xml:space="preserve"> není rozdělena na části, a to z</w:t>
      </w:r>
      <w:r w:rsidR="005117AE">
        <w:rPr>
          <w:rFonts w:ascii="Arial" w:hAnsi="Arial" w:cs="Arial"/>
          <w:sz w:val="22"/>
          <w:szCs w:val="22"/>
        </w:rPr>
        <w:t xml:space="preserve"> </w:t>
      </w:r>
      <w:r w:rsidR="0065119F">
        <w:rPr>
          <w:rFonts w:ascii="Arial" w:hAnsi="Arial" w:cs="Arial"/>
          <w:sz w:val="22"/>
          <w:szCs w:val="22"/>
        </w:rPr>
        <w:t>důvodu</w:t>
      </w:r>
      <w:r w:rsidR="00557DB8">
        <w:rPr>
          <w:rFonts w:ascii="Arial" w:hAnsi="Arial" w:cs="Arial"/>
          <w:sz w:val="22"/>
          <w:szCs w:val="22"/>
        </w:rPr>
        <w:t xml:space="preserve"> velkých nároků na koordinaci dodávek a uvádění do provozu jako celku.</w:t>
      </w:r>
    </w:p>
    <w:p w14:paraId="3C89B4C9" w14:textId="77777777" w:rsidR="00F82374" w:rsidRDefault="00F82374" w:rsidP="00ED050C">
      <w:pPr>
        <w:jc w:val="both"/>
        <w:rPr>
          <w:rFonts w:ascii="Arial" w:hAnsi="Arial" w:cs="Arial"/>
          <w:sz w:val="22"/>
          <w:szCs w:val="22"/>
        </w:rPr>
      </w:pPr>
    </w:p>
    <w:p w14:paraId="576B834D" w14:textId="56C4495B" w:rsidR="00F82374" w:rsidRPr="00F82374" w:rsidRDefault="00F82374" w:rsidP="00F82374">
      <w:pPr>
        <w:pStyle w:val="Nadpis1"/>
        <w:rPr>
          <w:sz w:val="24"/>
          <w:szCs w:val="24"/>
        </w:rPr>
      </w:pPr>
      <w:r w:rsidRPr="00F82374">
        <w:rPr>
          <w:sz w:val="24"/>
          <w:szCs w:val="24"/>
        </w:rPr>
        <w:t>2.6. Prohlídka místa plnění veřejné zakázky</w:t>
      </w:r>
    </w:p>
    <w:p w14:paraId="52990932" w14:textId="77777777" w:rsidR="00F82374" w:rsidRDefault="00F82374" w:rsidP="00F82374">
      <w:pPr>
        <w:ind w:firstLine="348"/>
        <w:jc w:val="both"/>
      </w:pPr>
    </w:p>
    <w:p w14:paraId="5402B667" w14:textId="77777777" w:rsidR="00F82374" w:rsidRPr="00F82374" w:rsidRDefault="00F82374" w:rsidP="00F82374">
      <w:pPr>
        <w:jc w:val="both"/>
        <w:rPr>
          <w:rFonts w:ascii="Arial" w:hAnsi="Arial" w:cs="Arial"/>
          <w:sz w:val="22"/>
          <w:szCs w:val="22"/>
        </w:rPr>
      </w:pPr>
      <w:r w:rsidRPr="00F82374">
        <w:rPr>
          <w:rFonts w:ascii="Arial" w:hAnsi="Arial" w:cs="Arial"/>
          <w:sz w:val="22"/>
          <w:szCs w:val="22"/>
        </w:rPr>
        <w:t xml:space="preserve">Zadavatel umožňuje všem dodavatelům prohlídku místa plnění veřejné zakázky. </w:t>
      </w:r>
    </w:p>
    <w:p w14:paraId="071C7533" w14:textId="38A92403" w:rsidR="00F82374" w:rsidRPr="00F82374" w:rsidRDefault="00F82374" w:rsidP="00F82374">
      <w:pPr>
        <w:jc w:val="both"/>
        <w:rPr>
          <w:rFonts w:ascii="Arial" w:hAnsi="Arial" w:cs="Arial"/>
          <w:sz w:val="22"/>
          <w:szCs w:val="22"/>
        </w:rPr>
      </w:pPr>
      <w:r w:rsidRPr="00F82374">
        <w:rPr>
          <w:rFonts w:ascii="Arial" w:hAnsi="Arial" w:cs="Arial"/>
          <w:sz w:val="22"/>
          <w:szCs w:val="22"/>
        </w:rPr>
        <w:t xml:space="preserve">Prohlídka místa plnění se uskuteční dne </w:t>
      </w:r>
      <w:r w:rsidRPr="00F82374">
        <w:rPr>
          <w:rFonts w:ascii="Arial" w:hAnsi="Arial" w:cs="Arial"/>
          <w:b/>
          <w:sz w:val="22"/>
          <w:szCs w:val="22"/>
        </w:rPr>
        <w:t>17. května 2018 v 1</w:t>
      </w:r>
      <w:r>
        <w:rPr>
          <w:rFonts w:ascii="Arial" w:hAnsi="Arial" w:cs="Arial"/>
          <w:b/>
          <w:sz w:val="22"/>
          <w:szCs w:val="22"/>
        </w:rPr>
        <w:t>0</w:t>
      </w:r>
      <w:r w:rsidRPr="00F82374">
        <w:rPr>
          <w:rFonts w:ascii="Arial" w:hAnsi="Arial" w:cs="Arial"/>
          <w:b/>
          <w:sz w:val="22"/>
          <w:szCs w:val="22"/>
        </w:rPr>
        <w:t xml:space="preserve"> hodin. </w:t>
      </w:r>
    </w:p>
    <w:p w14:paraId="09E954EB" w14:textId="6DF4C49E" w:rsidR="00F82374" w:rsidRPr="00F82374" w:rsidRDefault="00F82374" w:rsidP="00F82374">
      <w:pPr>
        <w:jc w:val="both"/>
        <w:rPr>
          <w:rFonts w:ascii="Arial" w:hAnsi="Arial" w:cs="Arial"/>
          <w:sz w:val="22"/>
          <w:szCs w:val="22"/>
        </w:rPr>
      </w:pPr>
      <w:r w:rsidRPr="00F82374">
        <w:rPr>
          <w:rFonts w:ascii="Arial" w:hAnsi="Arial" w:cs="Arial"/>
          <w:sz w:val="22"/>
          <w:szCs w:val="22"/>
        </w:rPr>
        <w:lastRenderedPageBreak/>
        <w:t xml:space="preserve">Sraz účastníků prohlídky bude před hlavním vchodem do budovy Teoretické ústavy Lékařské fakulty Univerzity Palackého v Olomouci, Hněvotínská 976/3, 779 00 Olomouc – Nová Ulice, Česká republika, </w:t>
      </w:r>
      <w:proofErr w:type="spellStart"/>
      <w:r w:rsidRPr="00F82374">
        <w:rPr>
          <w:rFonts w:ascii="Arial" w:hAnsi="Arial" w:cs="Arial"/>
          <w:sz w:val="22"/>
          <w:szCs w:val="22"/>
        </w:rPr>
        <w:t>parc</w:t>
      </w:r>
      <w:proofErr w:type="spellEnd"/>
      <w:r w:rsidRPr="00F82374">
        <w:rPr>
          <w:rFonts w:ascii="Arial" w:hAnsi="Arial" w:cs="Arial"/>
          <w:sz w:val="22"/>
          <w:szCs w:val="22"/>
        </w:rPr>
        <w:t xml:space="preserve">. </w:t>
      </w:r>
      <w:proofErr w:type="gramStart"/>
      <w:r w:rsidRPr="00F82374">
        <w:rPr>
          <w:rFonts w:ascii="Arial" w:hAnsi="Arial" w:cs="Arial"/>
          <w:sz w:val="22"/>
          <w:szCs w:val="22"/>
        </w:rPr>
        <w:t>č.</w:t>
      </w:r>
      <w:proofErr w:type="gramEnd"/>
      <w:r w:rsidRPr="00F82374">
        <w:rPr>
          <w:rFonts w:ascii="Arial" w:hAnsi="Arial" w:cs="Arial"/>
          <w:sz w:val="22"/>
          <w:szCs w:val="22"/>
        </w:rPr>
        <w:t xml:space="preserve"> st. 1218/2  a 132/105  v kat. území Nová Ulice, obec Olomouc, Katastrální úřad pro Olomoucký kraj, Katastrální pracoviště Olomouc. Účastníci se prokáží plnou mocí.</w:t>
      </w:r>
    </w:p>
    <w:p w14:paraId="7F373F69" w14:textId="77777777" w:rsidR="00650747" w:rsidRPr="00F82374" w:rsidRDefault="00650747" w:rsidP="00ED050C">
      <w:pPr>
        <w:jc w:val="both"/>
        <w:rPr>
          <w:rFonts w:ascii="Arial" w:hAnsi="Arial" w:cs="Arial"/>
          <w:sz w:val="22"/>
          <w:szCs w:val="22"/>
        </w:rPr>
      </w:pPr>
    </w:p>
    <w:p w14:paraId="0588ACB0" w14:textId="77777777" w:rsidR="00D77C22" w:rsidRPr="00ED050C" w:rsidRDefault="000C1BF3" w:rsidP="00E12558">
      <w:pPr>
        <w:pStyle w:val="Nadpis1"/>
      </w:pPr>
      <w:r>
        <w:t>3</w:t>
      </w:r>
      <w:r>
        <w:tab/>
      </w:r>
      <w:r w:rsidR="00D77C22" w:rsidRPr="00ED050C">
        <w:t>Předpok</w:t>
      </w:r>
      <w:r w:rsidR="00ED050C">
        <w:t>ládaná hodnota veřejné zakázky</w:t>
      </w:r>
    </w:p>
    <w:p w14:paraId="6755940F" w14:textId="77777777" w:rsidR="001E1939" w:rsidRPr="00ED050C" w:rsidRDefault="001E1939" w:rsidP="00ED050C">
      <w:pPr>
        <w:jc w:val="both"/>
        <w:rPr>
          <w:rFonts w:ascii="Arial" w:hAnsi="Arial" w:cs="Arial"/>
          <w:b/>
          <w:color w:val="000000"/>
          <w:sz w:val="22"/>
          <w:szCs w:val="22"/>
        </w:rPr>
      </w:pPr>
    </w:p>
    <w:p w14:paraId="1716331E" w14:textId="5B4D47D4" w:rsidR="00C426B1" w:rsidRPr="00E63C2D" w:rsidRDefault="00946AD6" w:rsidP="0065119F">
      <w:pPr>
        <w:pStyle w:val="Zkladntext"/>
        <w:ind w:left="180"/>
        <w:rPr>
          <w:rFonts w:cs="Arial"/>
          <w:color w:val="000000"/>
          <w:sz w:val="24"/>
          <w:szCs w:val="24"/>
          <w:u w:val="none"/>
          <w:lang w:val="cs-CZ"/>
        </w:rPr>
      </w:pPr>
      <w:r w:rsidRPr="00946AD6">
        <w:rPr>
          <w:rFonts w:ascii="Arial" w:hAnsi="Arial" w:cs="Arial"/>
          <w:sz w:val="22"/>
        </w:rPr>
        <w:t>Předpokládaná hodnota veřejné zakázk</w:t>
      </w:r>
      <w:r w:rsidRPr="00E63C2D">
        <w:rPr>
          <w:rFonts w:ascii="Arial" w:hAnsi="Arial" w:cs="Arial"/>
          <w:sz w:val="22"/>
        </w:rPr>
        <w:t xml:space="preserve">y: </w:t>
      </w:r>
      <w:r w:rsidR="00CB4AD2" w:rsidRPr="00CB4AD2">
        <w:rPr>
          <w:rFonts w:ascii="Arial" w:hAnsi="Arial" w:cs="Arial"/>
          <w:sz w:val="22"/>
          <w:lang w:val="cs-CZ"/>
        </w:rPr>
        <w:t xml:space="preserve">5 617 </w:t>
      </w:r>
      <w:r w:rsidR="00F82374">
        <w:rPr>
          <w:rFonts w:ascii="Arial" w:hAnsi="Arial" w:cs="Arial"/>
          <w:sz w:val="22"/>
          <w:lang w:val="cs-CZ"/>
        </w:rPr>
        <w:t>000</w:t>
      </w:r>
      <w:r w:rsidRPr="00E63C2D">
        <w:rPr>
          <w:rFonts w:ascii="Arial" w:hAnsi="Arial" w:cs="Arial"/>
          <w:sz w:val="22"/>
        </w:rPr>
        <w:t>,- Kč bez DPH</w:t>
      </w:r>
    </w:p>
    <w:p w14:paraId="49B3C656" w14:textId="5D17E14D" w:rsidR="00D77C22" w:rsidRPr="00E63C2D" w:rsidRDefault="00D77C22" w:rsidP="00946AD6">
      <w:pPr>
        <w:rPr>
          <w:rFonts w:ascii="Arial" w:hAnsi="Arial" w:cs="Arial"/>
          <w:b/>
          <w:color w:val="000000"/>
          <w:sz w:val="22"/>
          <w:szCs w:val="22"/>
        </w:rPr>
      </w:pPr>
    </w:p>
    <w:p w14:paraId="10CCB32D" w14:textId="77777777" w:rsidR="000B6946" w:rsidRPr="00E63C2D" w:rsidRDefault="000B6946" w:rsidP="00ED050C">
      <w:pPr>
        <w:ind w:firstLine="360"/>
        <w:jc w:val="both"/>
        <w:rPr>
          <w:rFonts w:ascii="Arial" w:hAnsi="Arial" w:cs="Arial"/>
          <w:color w:val="000000"/>
          <w:sz w:val="22"/>
          <w:szCs w:val="22"/>
        </w:rPr>
      </w:pPr>
    </w:p>
    <w:p w14:paraId="613C49B1" w14:textId="77777777" w:rsidR="00055A6D" w:rsidRPr="00E63C2D" w:rsidRDefault="000C1BF3" w:rsidP="00E12558">
      <w:pPr>
        <w:pStyle w:val="Nadpis1"/>
      </w:pPr>
      <w:r w:rsidRPr="00E63C2D">
        <w:t>4</w:t>
      </w:r>
      <w:r w:rsidRPr="00E63C2D">
        <w:tab/>
      </w:r>
      <w:r w:rsidR="00055A6D" w:rsidRPr="00E63C2D">
        <w:t>Obchodní podmínky</w:t>
      </w:r>
    </w:p>
    <w:p w14:paraId="60E3FD6A" w14:textId="77777777" w:rsidR="00055A6D" w:rsidRPr="00E63C2D" w:rsidRDefault="00055A6D" w:rsidP="00055A6D">
      <w:pPr>
        <w:jc w:val="both"/>
        <w:rPr>
          <w:rFonts w:ascii="Arial" w:hAnsi="Arial" w:cs="Arial"/>
          <w:b/>
          <w:i/>
          <w:color w:val="000000"/>
          <w:sz w:val="22"/>
          <w:szCs w:val="22"/>
        </w:rPr>
      </w:pPr>
    </w:p>
    <w:p w14:paraId="65A470A4" w14:textId="77777777" w:rsidR="001B0E43" w:rsidRPr="00E63C2D" w:rsidRDefault="001B0E43" w:rsidP="00E16FC4">
      <w:pPr>
        <w:pStyle w:val="Odstavecseseznamem"/>
        <w:keepNext/>
        <w:contextualSpacing w:val="0"/>
        <w:outlineLvl w:val="1"/>
        <w:rPr>
          <w:rFonts w:ascii="Arial" w:hAnsi="Arial"/>
          <w:b/>
          <w:snapToGrid w:val="0"/>
          <w:vanish/>
          <w:color w:val="000000"/>
          <w:szCs w:val="22"/>
          <w:u w:val="single"/>
        </w:rPr>
      </w:pPr>
    </w:p>
    <w:p w14:paraId="70823518" w14:textId="77777777" w:rsidR="00055A6D" w:rsidRPr="00E63C2D" w:rsidRDefault="00411C52" w:rsidP="00167D82">
      <w:pPr>
        <w:pStyle w:val="Nadpis2"/>
      </w:pPr>
      <w:r w:rsidRPr="00E63C2D">
        <w:t>Obchodní a platební podmínky</w:t>
      </w:r>
    </w:p>
    <w:p w14:paraId="4E3BBAAD" w14:textId="77777777" w:rsidR="00055A6D" w:rsidRPr="00E63C2D" w:rsidRDefault="00055A6D" w:rsidP="00055A6D">
      <w:pPr>
        <w:jc w:val="both"/>
        <w:rPr>
          <w:rFonts w:ascii="Arial" w:hAnsi="Arial" w:cs="Arial"/>
          <w:sz w:val="22"/>
          <w:szCs w:val="22"/>
        </w:rPr>
      </w:pPr>
    </w:p>
    <w:p w14:paraId="4F9CDEAC" w14:textId="68F5D91F" w:rsidR="00376615" w:rsidRPr="00E63C2D" w:rsidRDefault="00376615" w:rsidP="00376615">
      <w:pPr>
        <w:jc w:val="both"/>
        <w:rPr>
          <w:rFonts w:ascii="Arial" w:hAnsi="Arial"/>
          <w:color w:val="000000"/>
          <w:sz w:val="22"/>
          <w:szCs w:val="22"/>
        </w:rPr>
      </w:pPr>
      <w:r w:rsidRPr="00E63C2D">
        <w:rPr>
          <w:rFonts w:ascii="Arial" w:hAnsi="Arial"/>
          <w:sz w:val="22"/>
          <w:szCs w:val="22"/>
        </w:rPr>
        <w:t xml:space="preserve">Dodavatel je povinen předložit ve své  nabídce jako její nedílnou součást návrh kupní smlouvy. Návrh kupní smlouvy Dodavatele musí respektovat obchodní podmínky uvedené v příloze č. </w:t>
      </w:r>
      <w:r w:rsidR="00E63C2D">
        <w:rPr>
          <w:rFonts w:ascii="Arial" w:hAnsi="Arial"/>
          <w:sz w:val="22"/>
          <w:szCs w:val="22"/>
        </w:rPr>
        <w:t>4</w:t>
      </w:r>
      <w:r w:rsidRPr="00E63C2D">
        <w:rPr>
          <w:rFonts w:ascii="Arial" w:hAnsi="Arial"/>
          <w:sz w:val="22"/>
          <w:szCs w:val="22"/>
        </w:rPr>
        <w:t xml:space="preserve"> </w:t>
      </w:r>
      <w:proofErr w:type="gramStart"/>
      <w:r w:rsidRPr="00E63C2D">
        <w:rPr>
          <w:rFonts w:ascii="Arial" w:hAnsi="Arial"/>
          <w:sz w:val="22"/>
          <w:szCs w:val="22"/>
        </w:rPr>
        <w:t>této</w:t>
      </w:r>
      <w:proofErr w:type="gramEnd"/>
      <w:r w:rsidRPr="00E63C2D">
        <w:rPr>
          <w:rFonts w:ascii="Arial" w:hAnsi="Arial"/>
          <w:sz w:val="22"/>
          <w:szCs w:val="22"/>
        </w:rPr>
        <w:t xml:space="preserve"> Dokumentace.</w:t>
      </w:r>
      <w:r w:rsidRPr="00E63C2D">
        <w:rPr>
          <w:rFonts w:ascii="Arial" w:hAnsi="Arial"/>
          <w:color w:val="000000"/>
          <w:sz w:val="22"/>
          <w:szCs w:val="22"/>
        </w:rPr>
        <w:t xml:space="preserve"> </w:t>
      </w:r>
    </w:p>
    <w:p w14:paraId="501752FC" w14:textId="77777777" w:rsidR="00376615" w:rsidRPr="00E63C2D" w:rsidRDefault="00376615" w:rsidP="00376615">
      <w:pPr>
        <w:jc w:val="both"/>
        <w:rPr>
          <w:rFonts w:ascii="Arial" w:hAnsi="Arial"/>
          <w:color w:val="000000"/>
          <w:sz w:val="22"/>
          <w:szCs w:val="22"/>
        </w:rPr>
      </w:pPr>
    </w:p>
    <w:p w14:paraId="29D779F8" w14:textId="77777777" w:rsidR="00376615" w:rsidRPr="00E63C2D" w:rsidRDefault="00376615" w:rsidP="00376615">
      <w:pPr>
        <w:pStyle w:val="Odstavec"/>
        <w:spacing w:after="0"/>
        <w:rPr>
          <w:rFonts w:cs="Arial"/>
          <w:lang w:val="cs-CZ"/>
        </w:rPr>
      </w:pPr>
      <w:r w:rsidRPr="00E63C2D">
        <w:rPr>
          <w:rFonts w:cs="Arial"/>
          <w:lang w:val="cs-CZ"/>
        </w:rPr>
        <w:t>Dodavatel</w:t>
      </w:r>
      <w:r w:rsidRPr="00E63C2D">
        <w:rPr>
          <w:rFonts w:cs="Arial"/>
        </w:rPr>
        <w:t xml:space="preserve"> v uvedené smlouvě pouze doplní chybějící údaje, které jsou zvýrazněny a označeny komentářem </w:t>
      </w:r>
      <w:r w:rsidRPr="00E63C2D">
        <w:rPr>
          <w:rFonts w:cs="Arial"/>
          <w:b/>
          <w:shd w:val="clear" w:color="auto" w:fill="FFFF00"/>
          <w:lang w:val="cs-CZ"/>
        </w:rPr>
        <w:t>(</w:t>
      </w:r>
      <w:r w:rsidRPr="00E63C2D">
        <w:rPr>
          <w:rFonts w:cs="Arial"/>
          <w:b/>
          <w:i/>
          <w:shd w:val="clear" w:color="auto" w:fill="FFFF00"/>
        </w:rPr>
        <w:t xml:space="preserve">doplní </w:t>
      </w:r>
      <w:r w:rsidRPr="00E63C2D">
        <w:rPr>
          <w:rFonts w:cs="Arial"/>
          <w:b/>
          <w:i/>
          <w:shd w:val="clear" w:color="auto" w:fill="FFFF00"/>
          <w:lang w:val="cs-CZ"/>
        </w:rPr>
        <w:t>Dodavatel</w:t>
      </w:r>
      <w:r w:rsidRPr="00E63C2D">
        <w:rPr>
          <w:rFonts w:cs="Arial"/>
          <w:b/>
          <w:shd w:val="clear" w:color="auto" w:fill="FFFF00"/>
          <w:lang w:val="cs-CZ"/>
        </w:rPr>
        <w:t>)</w:t>
      </w:r>
      <w:r w:rsidRPr="00E63C2D">
        <w:rPr>
          <w:rFonts w:cs="Arial"/>
        </w:rPr>
        <w:t xml:space="preserve">. Znění ostatních ustanovení smlouvy nesmí </w:t>
      </w:r>
      <w:r w:rsidRPr="00E63C2D">
        <w:rPr>
          <w:rFonts w:cs="Arial"/>
          <w:lang w:val="cs-CZ"/>
        </w:rPr>
        <w:t>Dodavatel</w:t>
      </w:r>
      <w:r w:rsidRPr="00E63C2D">
        <w:rPr>
          <w:rFonts w:cs="Arial"/>
        </w:rPr>
        <w:t xml:space="preserve"> měnit. V případě, že </w:t>
      </w:r>
      <w:r w:rsidRPr="00E63C2D">
        <w:rPr>
          <w:rFonts w:cs="Arial"/>
          <w:lang w:val="cs-CZ"/>
        </w:rPr>
        <w:t>Dodavatel</w:t>
      </w:r>
      <w:r w:rsidRPr="00E63C2D">
        <w:rPr>
          <w:rFonts w:cs="Arial"/>
        </w:rPr>
        <w:t xml:space="preserve"> bude jakkoliv měnit ostatní ustanovení smlouvy, bude toto </w:t>
      </w:r>
      <w:r w:rsidRPr="00E63C2D">
        <w:rPr>
          <w:rFonts w:cs="Arial"/>
          <w:lang w:val="cs-CZ"/>
        </w:rPr>
        <w:t>Z</w:t>
      </w:r>
      <w:proofErr w:type="spellStart"/>
      <w:r w:rsidRPr="00E63C2D">
        <w:rPr>
          <w:rFonts w:cs="Arial"/>
        </w:rPr>
        <w:t>adavatelem</w:t>
      </w:r>
      <w:proofErr w:type="spellEnd"/>
      <w:r w:rsidRPr="00E63C2D">
        <w:rPr>
          <w:rFonts w:cs="Arial"/>
        </w:rPr>
        <w:t xml:space="preserve"> považováno za porušení zadávacích podmínek s následkem vyloučení </w:t>
      </w:r>
      <w:r w:rsidRPr="00E63C2D">
        <w:rPr>
          <w:rFonts w:cs="Arial"/>
          <w:lang w:val="cs-CZ"/>
        </w:rPr>
        <w:t>Dodavatele</w:t>
      </w:r>
      <w:r w:rsidRPr="00E63C2D">
        <w:rPr>
          <w:rFonts w:cs="Arial"/>
        </w:rPr>
        <w:t xml:space="preserve"> z další účasti v</w:t>
      </w:r>
      <w:r w:rsidRPr="00E63C2D">
        <w:rPr>
          <w:rFonts w:cs="Arial"/>
          <w:lang w:val="cs-CZ"/>
        </w:rPr>
        <w:t xml:space="preserve"> zadávacím </w:t>
      </w:r>
      <w:r w:rsidRPr="00E63C2D">
        <w:rPr>
          <w:rFonts w:cs="Arial"/>
        </w:rPr>
        <w:t>řízení.</w:t>
      </w:r>
    </w:p>
    <w:p w14:paraId="4A6EF290" w14:textId="77777777" w:rsidR="00376615" w:rsidRPr="00E63C2D" w:rsidRDefault="00376615" w:rsidP="00376615">
      <w:pPr>
        <w:pStyle w:val="Odstavec"/>
        <w:spacing w:after="0"/>
        <w:rPr>
          <w:rFonts w:cs="Arial"/>
          <w:lang w:val="cs-CZ"/>
        </w:rPr>
      </w:pPr>
    </w:p>
    <w:p w14:paraId="1D5C657E" w14:textId="77777777" w:rsidR="00376615" w:rsidRPr="00E63C2D" w:rsidRDefault="00376615" w:rsidP="00376615">
      <w:pPr>
        <w:pStyle w:val="Odstavec"/>
        <w:spacing w:after="0"/>
        <w:rPr>
          <w:rFonts w:cs="Arial"/>
          <w:lang w:val="cs-CZ"/>
        </w:rPr>
      </w:pPr>
      <w:r w:rsidRPr="00E63C2D">
        <w:rPr>
          <w:rFonts w:cs="Arial"/>
        </w:rPr>
        <w:t xml:space="preserve">V souladu se shora uvedenými požadavky doplněnou smlouvu </w:t>
      </w:r>
      <w:r w:rsidRPr="00E63C2D">
        <w:rPr>
          <w:rFonts w:cs="Arial"/>
          <w:lang w:val="cs-CZ"/>
        </w:rPr>
        <w:t>Dodavatel</w:t>
      </w:r>
      <w:r w:rsidRPr="00E63C2D">
        <w:rPr>
          <w:rFonts w:cs="Arial"/>
        </w:rPr>
        <w:t xml:space="preserve"> označí jako návrh </w:t>
      </w:r>
      <w:r w:rsidRPr="00E63C2D">
        <w:rPr>
          <w:rFonts w:cs="Arial"/>
          <w:lang w:val="cs-CZ"/>
        </w:rPr>
        <w:t xml:space="preserve">kupní </w:t>
      </w:r>
      <w:r w:rsidRPr="00E63C2D">
        <w:rPr>
          <w:rFonts w:cs="Arial"/>
        </w:rPr>
        <w:t xml:space="preserve">smlouvy, vytiskne a vloží ho podepsaný osobou oprávněnou jednat jménem či za </w:t>
      </w:r>
      <w:r w:rsidRPr="00E63C2D">
        <w:rPr>
          <w:rFonts w:cs="Arial"/>
          <w:lang w:val="cs-CZ"/>
        </w:rPr>
        <w:t>Dodavatele</w:t>
      </w:r>
      <w:r w:rsidRPr="00E63C2D">
        <w:rPr>
          <w:rFonts w:cs="Arial"/>
        </w:rPr>
        <w:t xml:space="preserve"> do nabídky.</w:t>
      </w:r>
    </w:p>
    <w:p w14:paraId="67E4B73D" w14:textId="77777777" w:rsidR="00055A6D" w:rsidRPr="00E63C2D" w:rsidRDefault="00055A6D" w:rsidP="00055A6D">
      <w:pPr>
        <w:autoSpaceDE w:val="0"/>
        <w:autoSpaceDN w:val="0"/>
        <w:adjustRightInd w:val="0"/>
        <w:ind w:left="360"/>
        <w:jc w:val="both"/>
        <w:rPr>
          <w:rFonts w:ascii="Arial" w:hAnsi="Arial" w:cs="Arial"/>
          <w:sz w:val="22"/>
          <w:szCs w:val="22"/>
        </w:rPr>
      </w:pPr>
    </w:p>
    <w:p w14:paraId="4C5695B2" w14:textId="77777777" w:rsidR="00055A6D" w:rsidRPr="00E63C2D" w:rsidRDefault="00055A6D" w:rsidP="00167D82">
      <w:pPr>
        <w:pStyle w:val="Nadpis2"/>
      </w:pPr>
      <w:r w:rsidRPr="00E63C2D">
        <w:t>Termíny plnění veřejné zakázky</w:t>
      </w:r>
    </w:p>
    <w:p w14:paraId="30B9B524" w14:textId="77777777" w:rsidR="00055A6D" w:rsidRPr="00E63C2D" w:rsidRDefault="00055A6D" w:rsidP="00055A6D">
      <w:pPr>
        <w:ind w:left="720"/>
        <w:jc w:val="both"/>
        <w:rPr>
          <w:rFonts w:ascii="Arial" w:hAnsi="Arial" w:cs="Arial"/>
          <w:b/>
          <w:i/>
          <w:color w:val="000000"/>
          <w:sz w:val="22"/>
          <w:szCs w:val="22"/>
        </w:rPr>
      </w:pPr>
    </w:p>
    <w:p w14:paraId="73792458" w14:textId="77777777" w:rsidR="00376615" w:rsidRPr="00E63C2D" w:rsidRDefault="00376615" w:rsidP="00376615">
      <w:pPr>
        <w:pStyle w:val="Odstavec"/>
        <w:spacing w:after="0"/>
        <w:rPr>
          <w:rFonts w:cs="Arial"/>
          <w:b/>
          <w:lang w:val="cs-CZ"/>
        </w:rPr>
      </w:pPr>
      <w:r w:rsidRPr="00E63C2D">
        <w:rPr>
          <w:rFonts w:cs="Arial"/>
          <w:lang w:val="cs-CZ"/>
        </w:rPr>
        <w:t>Termín uzavření smlouvy na plnění veřejné zakázky je závislý na dokončení zadávacího řízení.</w:t>
      </w:r>
    </w:p>
    <w:p w14:paraId="09743FC1" w14:textId="77777777" w:rsidR="00376615" w:rsidRPr="00E63C2D" w:rsidRDefault="00376615" w:rsidP="00376615">
      <w:pPr>
        <w:pStyle w:val="Odstavec"/>
        <w:spacing w:after="0"/>
        <w:rPr>
          <w:rFonts w:cs="Arial"/>
          <w:b/>
          <w:lang w:val="cs-CZ"/>
        </w:rPr>
      </w:pPr>
    </w:p>
    <w:p w14:paraId="4BBE8549" w14:textId="2F0FFBB1" w:rsidR="00376615" w:rsidRPr="00E63C2D" w:rsidRDefault="00376615" w:rsidP="00376615">
      <w:pPr>
        <w:pStyle w:val="Odstavec"/>
        <w:spacing w:after="0"/>
        <w:ind w:left="2832" w:hanging="2832"/>
        <w:rPr>
          <w:rFonts w:cs="Arial"/>
          <w:lang w:val="cs-CZ"/>
        </w:rPr>
      </w:pPr>
      <w:r w:rsidRPr="00E63C2D">
        <w:rPr>
          <w:rFonts w:cs="Arial"/>
          <w:b/>
          <w:lang w:val="cs-CZ"/>
        </w:rPr>
        <w:t>Termín plnění:</w:t>
      </w:r>
      <w:r w:rsidRPr="00E63C2D">
        <w:rPr>
          <w:rFonts w:cs="Arial"/>
          <w:lang w:val="cs-CZ"/>
        </w:rPr>
        <w:t xml:space="preserve"> </w:t>
      </w:r>
      <w:r w:rsidRPr="00E63C2D">
        <w:rPr>
          <w:rFonts w:cs="Arial"/>
          <w:lang w:val="cs-CZ"/>
        </w:rPr>
        <w:tab/>
        <w:t>nejpozději</w:t>
      </w:r>
      <w:r w:rsidRPr="00E63C2D">
        <w:rPr>
          <w:rFonts w:cs="Arial"/>
        </w:rPr>
        <w:t xml:space="preserve"> do </w:t>
      </w:r>
      <w:r w:rsidR="00EE680F">
        <w:rPr>
          <w:rFonts w:cs="Arial"/>
          <w:lang w:val="cs-CZ"/>
        </w:rPr>
        <w:t>90</w:t>
      </w:r>
      <w:r w:rsidRPr="00E63C2D">
        <w:rPr>
          <w:rFonts w:cs="Arial"/>
          <w:lang w:val="cs-CZ"/>
        </w:rPr>
        <w:t xml:space="preserve"> dnů</w:t>
      </w:r>
      <w:r w:rsidRPr="00E63C2D">
        <w:rPr>
          <w:rFonts w:cs="Arial"/>
        </w:rPr>
        <w:t xml:space="preserve"> od</w:t>
      </w:r>
      <w:r w:rsidRPr="00E63C2D">
        <w:rPr>
          <w:rFonts w:cs="Arial"/>
          <w:lang w:val="cs-CZ"/>
        </w:rPr>
        <w:t xml:space="preserve">e dne nabytí účinnosti příslušné kupní smlouvy </w:t>
      </w:r>
    </w:p>
    <w:p w14:paraId="650653C2" w14:textId="77777777" w:rsidR="00055A6D" w:rsidRPr="00E63C2D" w:rsidRDefault="00055A6D" w:rsidP="00055A6D">
      <w:pPr>
        <w:tabs>
          <w:tab w:val="left" w:pos="709"/>
        </w:tabs>
        <w:jc w:val="both"/>
        <w:rPr>
          <w:rFonts w:ascii="Arial" w:hAnsi="Arial" w:cs="Arial"/>
          <w:sz w:val="22"/>
          <w:szCs w:val="22"/>
        </w:rPr>
      </w:pPr>
    </w:p>
    <w:p w14:paraId="3EC81530" w14:textId="77777777" w:rsidR="00055A6D" w:rsidRPr="00E63C2D" w:rsidRDefault="001B0E43" w:rsidP="00167D82">
      <w:pPr>
        <w:pStyle w:val="Nadpis2"/>
      </w:pPr>
      <w:r w:rsidRPr="00E63C2D">
        <w:t>Místo plnění veřejné zakázky</w:t>
      </w:r>
    </w:p>
    <w:p w14:paraId="1CE1B8DE" w14:textId="77777777" w:rsidR="00055A6D" w:rsidRPr="00E63C2D" w:rsidRDefault="00055A6D" w:rsidP="00055A6D">
      <w:pPr>
        <w:ind w:left="720"/>
        <w:jc w:val="both"/>
        <w:rPr>
          <w:rFonts w:ascii="Arial" w:hAnsi="Arial" w:cs="Arial"/>
          <w:color w:val="000000"/>
          <w:sz w:val="22"/>
          <w:szCs w:val="22"/>
        </w:rPr>
      </w:pPr>
    </w:p>
    <w:p w14:paraId="4C04544D" w14:textId="01CD2CDF" w:rsidR="00376615" w:rsidRPr="00E63C2D" w:rsidRDefault="00CB4AD2" w:rsidP="00376615">
      <w:pPr>
        <w:pStyle w:val="Odstavec"/>
        <w:rPr>
          <w:rFonts w:cs="Arial"/>
          <w:lang w:val="cs-CZ"/>
        </w:rPr>
      </w:pPr>
      <w:r>
        <w:rPr>
          <w:rFonts w:cs="Arial"/>
          <w:lang w:val="cs-CZ"/>
        </w:rPr>
        <w:t>Půdní prostory 6</w:t>
      </w:r>
      <w:r w:rsidR="00376615" w:rsidRPr="00E63C2D">
        <w:rPr>
          <w:rFonts w:cs="Arial"/>
          <w:lang w:val="cs-CZ"/>
        </w:rPr>
        <w:t>.</w:t>
      </w:r>
      <w:r>
        <w:rPr>
          <w:rFonts w:cs="Arial"/>
          <w:lang w:val="cs-CZ"/>
        </w:rPr>
        <w:t>N</w:t>
      </w:r>
      <w:r w:rsidR="00376615" w:rsidRPr="00E63C2D">
        <w:rPr>
          <w:rFonts w:cs="Arial"/>
          <w:lang w:val="cs-CZ"/>
        </w:rPr>
        <w:t xml:space="preserve">P objektu Teoretické ústavy Lékařské fakulty Univerzity Palackého v Olomouci, Hněvotínská 976/3, 779 00 Olomouc – Nová Ulice, Česká republika, </w:t>
      </w:r>
      <w:proofErr w:type="spellStart"/>
      <w:r w:rsidR="00376615" w:rsidRPr="00E63C2D">
        <w:rPr>
          <w:rFonts w:cs="Arial"/>
          <w:lang w:val="cs-CZ"/>
        </w:rPr>
        <w:t>parc</w:t>
      </w:r>
      <w:proofErr w:type="spellEnd"/>
      <w:r w:rsidR="00376615" w:rsidRPr="00E63C2D">
        <w:rPr>
          <w:rFonts w:cs="Arial"/>
          <w:lang w:val="cs-CZ"/>
        </w:rPr>
        <w:t xml:space="preserve">. </w:t>
      </w:r>
      <w:proofErr w:type="gramStart"/>
      <w:r w:rsidR="00376615" w:rsidRPr="00E63C2D">
        <w:rPr>
          <w:rFonts w:cs="Arial"/>
          <w:lang w:val="cs-CZ"/>
        </w:rPr>
        <w:t>č.</w:t>
      </w:r>
      <w:proofErr w:type="gramEnd"/>
      <w:r w:rsidR="00376615" w:rsidRPr="00E63C2D">
        <w:rPr>
          <w:rFonts w:cs="Arial"/>
          <w:lang w:val="cs-CZ"/>
        </w:rPr>
        <w:t xml:space="preserve"> st. 1218/2  a </w:t>
      </w:r>
      <w:r w:rsidR="00376615" w:rsidRPr="00E63C2D">
        <w:t xml:space="preserve">132/105 </w:t>
      </w:r>
      <w:r w:rsidR="00376615" w:rsidRPr="00E63C2D">
        <w:rPr>
          <w:lang w:val="cs-CZ"/>
        </w:rPr>
        <w:t xml:space="preserve"> </w:t>
      </w:r>
      <w:r w:rsidR="00376615" w:rsidRPr="00E63C2D">
        <w:rPr>
          <w:rFonts w:cs="Arial"/>
          <w:lang w:val="cs-CZ"/>
        </w:rPr>
        <w:t>v kat. území Nová Ulice</w:t>
      </w:r>
      <w:r w:rsidR="00376615" w:rsidRPr="00E63C2D">
        <w:rPr>
          <w:lang w:val="cs-CZ"/>
        </w:rPr>
        <w:t>, obec Olomouc, Katastrální úřad pro Olomoucký kraj, Katastrální pracoviště Olomouc.</w:t>
      </w:r>
    </w:p>
    <w:p w14:paraId="6963B940" w14:textId="77777777" w:rsidR="00650747" w:rsidRPr="00E63C2D" w:rsidRDefault="00650747" w:rsidP="009C3A54">
      <w:pPr>
        <w:autoSpaceDE w:val="0"/>
        <w:autoSpaceDN w:val="0"/>
        <w:adjustRightInd w:val="0"/>
        <w:jc w:val="both"/>
        <w:rPr>
          <w:rFonts w:ascii="Arial" w:hAnsi="Arial" w:cs="Arial"/>
          <w:sz w:val="22"/>
          <w:szCs w:val="22"/>
        </w:rPr>
      </w:pPr>
    </w:p>
    <w:p w14:paraId="31C6B30E" w14:textId="77777777" w:rsidR="00FF068C" w:rsidRPr="00E63C2D" w:rsidRDefault="00FF068C" w:rsidP="00ED050C">
      <w:pPr>
        <w:jc w:val="both"/>
        <w:rPr>
          <w:rFonts w:ascii="Arial" w:hAnsi="Arial" w:cs="Arial"/>
          <w:color w:val="000000"/>
          <w:sz w:val="22"/>
          <w:szCs w:val="22"/>
        </w:rPr>
      </w:pPr>
    </w:p>
    <w:p w14:paraId="2ECFDBA8" w14:textId="77777777" w:rsidR="00EB75C0" w:rsidRPr="00E63C2D" w:rsidRDefault="000C1BF3" w:rsidP="00E12558">
      <w:pPr>
        <w:pStyle w:val="Nadpis1"/>
      </w:pPr>
      <w:bookmarkStart w:id="0" w:name="_Toc444003715"/>
      <w:r w:rsidRPr="00E63C2D">
        <w:lastRenderedPageBreak/>
        <w:t>5</w:t>
      </w:r>
      <w:r w:rsidRPr="00E63C2D">
        <w:tab/>
      </w:r>
      <w:r w:rsidR="00EB75C0" w:rsidRPr="00E63C2D">
        <w:t>Kritéria pro zadání veřejné zakázky</w:t>
      </w:r>
      <w:bookmarkEnd w:id="0"/>
    </w:p>
    <w:p w14:paraId="772A7F04" w14:textId="77777777" w:rsidR="00EB75C0" w:rsidRPr="00E63C2D" w:rsidRDefault="00EB75C0" w:rsidP="00EB75C0">
      <w:pPr>
        <w:rPr>
          <w:rFonts w:cs="Arial"/>
          <w:szCs w:val="22"/>
        </w:rPr>
      </w:pPr>
    </w:p>
    <w:p w14:paraId="3457A521" w14:textId="77777777" w:rsidR="000C1BF3" w:rsidRPr="00E63C2D" w:rsidRDefault="000C1BF3" w:rsidP="00E16FC4">
      <w:pPr>
        <w:pStyle w:val="Odstavecseseznamem"/>
        <w:keepNext/>
        <w:ind w:left="432"/>
        <w:contextualSpacing w:val="0"/>
        <w:outlineLvl w:val="1"/>
        <w:rPr>
          <w:rFonts w:ascii="Arial" w:hAnsi="Arial"/>
          <w:b/>
          <w:snapToGrid w:val="0"/>
          <w:vanish/>
          <w:color w:val="000000"/>
          <w:szCs w:val="22"/>
        </w:rPr>
      </w:pPr>
    </w:p>
    <w:p w14:paraId="2166B363" w14:textId="77777777" w:rsidR="00792DE1" w:rsidRPr="00E63C2D" w:rsidRDefault="00792DE1" w:rsidP="00E16FC4">
      <w:pPr>
        <w:pStyle w:val="Odstavecseseznamem"/>
        <w:keepNext/>
        <w:contextualSpacing w:val="0"/>
        <w:outlineLvl w:val="1"/>
        <w:rPr>
          <w:rFonts w:ascii="Arial" w:hAnsi="Arial"/>
          <w:b/>
          <w:snapToGrid w:val="0"/>
          <w:vanish/>
          <w:color w:val="000000"/>
          <w:szCs w:val="22"/>
          <w:u w:val="single"/>
        </w:rPr>
      </w:pPr>
    </w:p>
    <w:p w14:paraId="7BFCB2FB" w14:textId="77777777" w:rsidR="00EB75C0" w:rsidRPr="00E63C2D" w:rsidRDefault="00EB75C0" w:rsidP="00167D82">
      <w:pPr>
        <w:pStyle w:val="Nadpis2"/>
      </w:pPr>
      <w:r w:rsidRPr="00E63C2D">
        <w:t xml:space="preserve">Základní kritérium pro zadání veřejné zakázky </w:t>
      </w:r>
    </w:p>
    <w:p w14:paraId="286B351B" w14:textId="77777777" w:rsidR="00EB75C0" w:rsidRPr="00E63C2D" w:rsidRDefault="00EB75C0" w:rsidP="00EB75C0"/>
    <w:p w14:paraId="33E11245" w14:textId="7D3C42D8" w:rsidR="00350116" w:rsidRPr="00E63C2D" w:rsidRDefault="00350116" w:rsidP="00350116">
      <w:pPr>
        <w:autoSpaceDE w:val="0"/>
        <w:autoSpaceDN w:val="0"/>
        <w:adjustRightInd w:val="0"/>
        <w:spacing w:before="280"/>
        <w:jc w:val="both"/>
        <w:rPr>
          <w:rFonts w:ascii="Arial" w:hAnsi="Arial" w:cs="Arial"/>
          <w:color w:val="000000"/>
          <w:sz w:val="22"/>
          <w:szCs w:val="22"/>
        </w:rPr>
      </w:pPr>
      <w:r w:rsidRPr="00E63C2D">
        <w:rPr>
          <w:rFonts w:ascii="Arial" w:hAnsi="Arial" w:cs="Arial"/>
          <w:color w:val="000000"/>
          <w:sz w:val="22"/>
          <w:szCs w:val="22"/>
        </w:rPr>
        <w:t xml:space="preserve">Hodnocení nabídek bude v souladu s § 114 odst. 1 </w:t>
      </w:r>
      <w:r w:rsidR="00E12558" w:rsidRPr="00E63C2D">
        <w:rPr>
          <w:rFonts w:ascii="Arial" w:hAnsi="Arial" w:cs="Arial"/>
          <w:color w:val="000000"/>
          <w:sz w:val="22"/>
          <w:szCs w:val="22"/>
        </w:rPr>
        <w:t>Zákona</w:t>
      </w:r>
      <w:r w:rsidRPr="00E63C2D">
        <w:rPr>
          <w:rFonts w:ascii="Arial" w:hAnsi="Arial" w:cs="Arial"/>
          <w:color w:val="000000"/>
          <w:sz w:val="22"/>
          <w:szCs w:val="22"/>
        </w:rPr>
        <w:t xml:space="preserve"> provedeno podle jejich ekonomické výhodnosti. </w:t>
      </w:r>
      <w:r w:rsidRPr="00E63C2D">
        <w:rPr>
          <w:rFonts w:ascii="Arial" w:hAnsi="Arial" w:cs="Arial"/>
          <w:b/>
          <w:color w:val="000000"/>
          <w:sz w:val="22"/>
          <w:szCs w:val="22"/>
        </w:rPr>
        <w:t xml:space="preserve">Ekonomická výhodnost nabídek bude v souladu s § 114 odst. 2 </w:t>
      </w:r>
      <w:r w:rsidR="00E12558" w:rsidRPr="00E63C2D">
        <w:rPr>
          <w:rFonts w:ascii="Arial" w:hAnsi="Arial" w:cs="Arial"/>
          <w:b/>
          <w:color w:val="000000"/>
          <w:sz w:val="22"/>
          <w:szCs w:val="22"/>
        </w:rPr>
        <w:t>Zákona</w:t>
      </w:r>
      <w:r w:rsidRPr="00E63C2D">
        <w:rPr>
          <w:rFonts w:ascii="Arial" w:hAnsi="Arial" w:cs="Arial"/>
          <w:b/>
          <w:color w:val="000000"/>
          <w:sz w:val="22"/>
          <w:szCs w:val="22"/>
        </w:rPr>
        <w:t xml:space="preserve"> hodnocena podle nejnižší nabídkové ceny. </w:t>
      </w:r>
      <w:r w:rsidRPr="00E63C2D">
        <w:rPr>
          <w:rFonts w:ascii="Arial" w:hAnsi="Arial" w:cs="Arial"/>
          <w:color w:val="000000"/>
          <w:sz w:val="22"/>
          <w:szCs w:val="22"/>
        </w:rPr>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14:paraId="5C86A327" w14:textId="77777777" w:rsidR="00747ACA" w:rsidRPr="00E63C2D" w:rsidRDefault="00747ACA" w:rsidP="00EB75C0">
      <w:pPr>
        <w:jc w:val="both"/>
        <w:rPr>
          <w:rFonts w:cs="Arial"/>
          <w:szCs w:val="22"/>
        </w:rPr>
      </w:pPr>
    </w:p>
    <w:p w14:paraId="1704BA88" w14:textId="77777777" w:rsidR="0097133E" w:rsidRPr="00E63C2D" w:rsidRDefault="0097133E" w:rsidP="00EB75C0">
      <w:pPr>
        <w:jc w:val="both"/>
        <w:rPr>
          <w:rFonts w:cs="Arial"/>
          <w:szCs w:val="22"/>
        </w:rPr>
      </w:pPr>
    </w:p>
    <w:p w14:paraId="342DF0F3" w14:textId="77777777" w:rsidR="00D77C22" w:rsidRPr="00E63C2D" w:rsidRDefault="000C1BF3" w:rsidP="00E12558">
      <w:pPr>
        <w:pStyle w:val="Nadpis1"/>
      </w:pPr>
      <w:r w:rsidRPr="00E63C2D">
        <w:t>6</w:t>
      </w:r>
      <w:r w:rsidRPr="00E63C2D">
        <w:tab/>
      </w:r>
      <w:r w:rsidR="00D77C22" w:rsidRPr="00E63C2D">
        <w:t>Požadavky na způsob zpracování nabídkové ceny</w:t>
      </w:r>
    </w:p>
    <w:p w14:paraId="618175B0" w14:textId="77777777" w:rsidR="00D77C22" w:rsidRPr="00E63C2D" w:rsidRDefault="00D77C22" w:rsidP="00ED050C">
      <w:pPr>
        <w:ind w:firstLine="360"/>
        <w:jc w:val="both"/>
        <w:rPr>
          <w:rFonts w:ascii="Arial" w:hAnsi="Arial" w:cs="Arial"/>
          <w:color w:val="000000"/>
          <w:sz w:val="22"/>
          <w:szCs w:val="22"/>
        </w:rPr>
      </w:pPr>
    </w:p>
    <w:p w14:paraId="4F6DA387" w14:textId="77777777" w:rsidR="00376615" w:rsidRPr="00E63C2D" w:rsidRDefault="00376615" w:rsidP="00376615">
      <w:pPr>
        <w:spacing w:after="120"/>
        <w:jc w:val="both"/>
        <w:rPr>
          <w:rFonts w:ascii="Arial" w:hAnsi="Arial"/>
          <w:sz w:val="22"/>
          <w:szCs w:val="22"/>
          <w:lang w:val="x-none"/>
        </w:rPr>
      </w:pPr>
      <w:r w:rsidRPr="00E63C2D">
        <w:rPr>
          <w:rFonts w:ascii="Arial" w:hAnsi="Arial"/>
          <w:sz w:val="22"/>
          <w:szCs w:val="22"/>
          <w:lang w:val="x-none"/>
        </w:rPr>
        <w:t xml:space="preserve">Nabídková cena bude </w:t>
      </w:r>
      <w:r w:rsidRPr="00E63C2D">
        <w:rPr>
          <w:rFonts w:ascii="Arial" w:eastAsia="TimesNewRomanPSMT" w:hAnsi="Arial"/>
          <w:sz w:val="22"/>
          <w:szCs w:val="22"/>
          <w:lang w:val="x-none"/>
        </w:rPr>
        <w:t>cena úplná a nepřekročitelná</w:t>
      </w:r>
      <w:r w:rsidRPr="00E63C2D">
        <w:rPr>
          <w:rFonts w:ascii="Arial" w:hAnsi="Arial"/>
          <w:sz w:val="22"/>
          <w:szCs w:val="22"/>
        </w:rPr>
        <w:t>,</w:t>
      </w:r>
      <w:r w:rsidRPr="00E63C2D">
        <w:rPr>
          <w:rFonts w:ascii="Arial" w:hAnsi="Arial"/>
          <w:b/>
          <w:sz w:val="22"/>
          <w:szCs w:val="22"/>
        </w:rPr>
        <w:t xml:space="preserve"> </w:t>
      </w:r>
      <w:r w:rsidRPr="00E63C2D">
        <w:rPr>
          <w:rFonts w:ascii="Arial" w:hAnsi="Arial"/>
          <w:sz w:val="22"/>
          <w:szCs w:val="22"/>
        </w:rPr>
        <w:t>předložená Dodavatelem na základě této Dokumentace vč. příloh. Nabídková c</w:t>
      </w:r>
      <w:proofErr w:type="spellStart"/>
      <w:r w:rsidRPr="00E63C2D">
        <w:rPr>
          <w:rFonts w:ascii="Arial" w:hAnsi="Arial"/>
          <w:sz w:val="22"/>
          <w:szCs w:val="22"/>
          <w:lang w:val="x-none"/>
        </w:rPr>
        <w:t>en</w:t>
      </w:r>
      <w:r w:rsidRPr="00E63C2D">
        <w:rPr>
          <w:rFonts w:ascii="Arial" w:hAnsi="Arial"/>
          <w:sz w:val="22"/>
          <w:szCs w:val="22"/>
        </w:rPr>
        <w:t>a</w:t>
      </w:r>
      <w:proofErr w:type="spellEnd"/>
      <w:r w:rsidRPr="00E63C2D">
        <w:rPr>
          <w:rFonts w:ascii="Arial" w:hAnsi="Arial"/>
          <w:sz w:val="22"/>
          <w:szCs w:val="22"/>
          <w:lang w:val="x-none"/>
        </w:rPr>
        <w:t xml:space="preserve"> bud</w:t>
      </w:r>
      <w:r w:rsidRPr="00E63C2D">
        <w:rPr>
          <w:rFonts w:ascii="Arial" w:hAnsi="Arial"/>
          <w:sz w:val="22"/>
          <w:szCs w:val="22"/>
        </w:rPr>
        <w:t>e</w:t>
      </w:r>
      <w:r w:rsidRPr="00E63C2D">
        <w:rPr>
          <w:rFonts w:ascii="Arial" w:hAnsi="Arial"/>
          <w:sz w:val="22"/>
          <w:szCs w:val="22"/>
          <w:lang w:val="x-none"/>
        </w:rPr>
        <w:t xml:space="preserve"> uveden</w:t>
      </w:r>
      <w:r w:rsidRPr="00E63C2D">
        <w:rPr>
          <w:rFonts w:ascii="Arial" w:hAnsi="Arial"/>
          <w:sz w:val="22"/>
          <w:szCs w:val="22"/>
        </w:rPr>
        <w:t>a</w:t>
      </w:r>
      <w:r w:rsidRPr="00E63C2D">
        <w:rPr>
          <w:rFonts w:ascii="Arial" w:hAnsi="Arial"/>
          <w:sz w:val="22"/>
          <w:szCs w:val="22"/>
          <w:lang w:val="x-none"/>
        </w:rPr>
        <w:t xml:space="preserve"> </w:t>
      </w:r>
      <w:r w:rsidRPr="00E63C2D">
        <w:rPr>
          <w:rFonts w:ascii="Arial" w:hAnsi="Arial"/>
          <w:sz w:val="22"/>
          <w:szCs w:val="22"/>
        </w:rPr>
        <w:t>v Kč a bude členěna na cenu v Kč bez DPH, samostatně DPH v Kč a cenu celkem v Kč vč. DPH.</w:t>
      </w:r>
    </w:p>
    <w:p w14:paraId="3C274178" w14:textId="77777777" w:rsidR="00376615" w:rsidRPr="00E63C2D" w:rsidRDefault="00376615" w:rsidP="00376615">
      <w:pPr>
        <w:spacing w:after="120"/>
        <w:jc w:val="both"/>
        <w:rPr>
          <w:rFonts w:ascii="Arial" w:hAnsi="Arial"/>
          <w:sz w:val="22"/>
          <w:szCs w:val="22"/>
          <w:lang w:val="x-none"/>
        </w:rPr>
      </w:pPr>
      <w:r w:rsidRPr="00E63C2D">
        <w:rPr>
          <w:rFonts w:ascii="Arial" w:hAnsi="Arial"/>
          <w:sz w:val="22"/>
          <w:szCs w:val="22"/>
          <w:lang w:val="x-none"/>
        </w:rPr>
        <w:t xml:space="preserve">Cena za </w:t>
      </w:r>
      <w:r w:rsidRPr="00E63C2D">
        <w:rPr>
          <w:rFonts w:ascii="Arial" w:hAnsi="Arial"/>
          <w:sz w:val="22"/>
          <w:szCs w:val="22"/>
        </w:rPr>
        <w:t>předmět veřejné zakázky</w:t>
      </w:r>
      <w:r w:rsidRPr="00E63C2D">
        <w:rPr>
          <w:rFonts w:ascii="Arial" w:hAnsi="Arial"/>
          <w:sz w:val="22"/>
          <w:szCs w:val="22"/>
          <w:lang w:val="x-none"/>
        </w:rPr>
        <w:t xml:space="preserve"> bude</w:t>
      </w:r>
      <w:r w:rsidRPr="00E63C2D">
        <w:rPr>
          <w:rFonts w:ascii="Arial" w:hAnsi="Arial"/>
          <w:b/>
          <w:sz w:val="22"/>
          <w:szCs w:val="22"/>
          <w:lang w:val="x-none"/>
        </w:rPr>
        <w:t xml:space="preserve"> </w:t>
      </w:r>
      <w:r w:rsidRPr="00E63C2D">
        <w:rPr>
          <w:rFonts w:ascii="Arial" w:hAnsi="Arial"/>
          <w:sz w:val="22"/>
          <w:szCs w:val="22"/>
          <w:lang w:val="x-none"/>
        </w:rPr>
        <w:t xml:space="preserve">sjednána dohodou smluvních stran podle </w:t>
      </w:r>
      <w:r w:rsidRPr="00E63C2D">
        <w:rPr>
          <w:rFonts w:ascii="Arial" w:hAnsi="Arial"/>
          <w:sz w:val="22"/>
          <w:szCs w:val="22"/>
        </w:rPr>
        <w:t>z</w:t>
      </w:r>
      <w:proofErr w:type="spellStart"/>
      <w:r w:rsidRPr="00E63C2D">
        <w:rPr>
          <w:rFonts w:ascii="Arial" w:hAnsi="Arial"/>
          <w:sz w:val="22"/>
          <w:szCs w:val="22"/>
          <w:lang w:val="x-none"/>
        </w:rPr>
        <w:t>ákona</w:t>
      </w:r>
      <w:proofErr w:type="spellEnd"/>
      <w:r w:rsidRPr="00E63C2D">
        <w:rPr>
          <w:rFonts w:ascii="Arial" w:hAnsi="Arial"/>
          <w:sz w:val="22"/>
          <w:szCs w:val="22"/>
          <w:lang w:val="x-none"/>
        </w:rPr>
        <w:t xml:space="preserve"> č. 526/1990 Sb., o cenách, ve znění pozdějších předpisů, jako</w:t>
      </w:r>
      <w:r w:rsidRPr="00E63C2D">
        <w:rPr>
          <w:rFonts w:ascii="Arial" w:hAnsi="Arial"/>
          <w:b/>
          <w:sz w:val="22"/>
          <w:szCs w:val="22"/>
          <w:lang w:val="x-none"/>
        </w:rPr>
        <w:t xml:space="preserve"> </w:t>
      </w:r>
      <w:r w:rsidRPr="00E63C2D">
        <w:rPr>
          <w:rFonts w:ascii="Arial" w:eastAsia="TimesNewRomanPSMT" w:hAnsi="Arial"/>
          <w:sz w:val="22"/>
          <w:szCs w:val="22"/>
          <w:lang w:val="x-none"/>
        </w:rPr>
        <w:t>cena úplná a nepřekročitelná</w:t>
      </w:r>
      <w:r w:rsidRPr="00E63C2D">
        <w:rPr>
          <w:rFonts w:ascii="Arial" w:hAnsi="Arial"/>
          <w:sz w:val="22"/>
          <w:szCs w:val="22"/>
          <w:lang w:val="x-none"/>
        </w:rPr>
        <w:t xml:space="preserve">, bude stanovena na základě nabídky, bude platná po celou dobu realizace </w:t>
      </w:r>
      <w:r w:rsidRPr="00E63C2D">
        <w:rPr>
          <w:rFonts w:ascii="Arial" w:hAnsi="Arial"/>
          <w:sz w:val="22"/>
          <w:szCs w:val="22"/>
        </w:rPr>
        <w:t>předmětu veřejné zakázky</w:t>
      </w:r>
      <w:r w:rsidRPr="00E63C2D">
        <w:rPr>
          <w:rFonts w:ascii="Arial" w:hAnsi="Arial"/>
          <w:sz w:val="22"/>
          <w:szCs w:val="22"/>
          <w:lang w:val="x-none"/>
        </w:rPr>
        <w:t xml:space="preserve"> a bude zahrnovat veškeré náklady vzniklé </w:t>
      </w:r>
      <w:r w:rsidRPr="00E63C2D">
        <w:rPr>
          <w:rFonts w:ascii="Arial" w:hAnsi="Arial"/>
          <w:sz w:val="22"/>
          <w:szCs w:val="22"/>
        </w:rPr>
        <w:t>Dodavateli</w:t>
      </w:r>
      <w:r w:rsidRPr="00E63C2D">
        <w:rPr>
          <w:rFonts w:ascii="Arial" w:hAnsi="Arial"/>
          <w:sz w:val="22"/>
          <w:szCs w:val="22"/>
          <w:lang w:val="x-none"/>
        </w:rPr>
        <w:t xml:space="preserve"> v souvislosti s </w:t>
      </w:r>
      <w:r w:rsidRPr="00E63C2D">
        <w:rPr>
          <w:rFonts w:ascii="Arial" w:hAnsi="Arial"/>
          <w:sz w:val="22"/>
          <w:szCs w:val="22"/>
        </w:rPr>
        <w:t>předmětem plnění veřejné zakázky</w:t>
      </w:r>
      <w:r w:rsidRPr="00E63C2D">
        <w:rPr>
          <w:rFonts w:ascii="Arial" w:hAnsi="Arial"/>
          <w:sz w:val="22"/>
          <w:szCs w:val="22"/>
          <w:lang w:val="x-none"/>
        </w:rPr>
        <w:t>.</w:t>
      </w:r>
    </w:p>
    <w:p w14:paraId="490760C0" w14:textId="77777777" w:rsidR="00376615" w:rsidRPr="00E63C2D" w:rsidRDefault="00376615" w:rsidP="00376615">
      <w:pPr>
        <w:spacing w:after="120"/>
        <w:jc w:val="both"/>
        <w:rPr>
          <w:rFonts w:ascii="Arial" w:hAnsi="Arial"/>
          <w:sz w:val="22"/>
          <w:szCs w:val="22"/>
        </w:rPr>
      </w:pPr>
      <w:r w:rsidRPr="00E63C2D">
        <w:rPr>
          <w:rFonts w:ascii="Arial" w:hAnsi="Arial"/>
          <w:sz w:val="22"/>
          <w:szCs w:val="22"/>
          <w:lang w:val="x-none"/>
        </w:rPr>
        <w:t xml:space="preserve">Celková nabídková cena bude uvedena i v krycím </w:t>
      </w:r>
      <w:r w:rsidRPr="00E63C2D">
        <w:rPr>
          <w:rFonts w:ascii="Arial" w:hAnsi="Arial"/>
          <w:sz w:val="22"/>
          <w:szCs w:val="22"/>
        </w:rPr>
        <w:t xml:space="preserve"> </w:t>
      </w:r>
      <w:r w:rsidRPr="00E63C2D">
        <w:rPr>
          <w:rFonts w:ascii="Arial" w:hAnsi="Arial"/>
          <w:sz w:val="22"/>
          <w:szCs w:val="22"/>
          <w:lang w:val="x-none"/>
        </w:rPr>
        <w:t xml:space="preserve">listu nabídky – příloha č. </w:t>
      </w:r>
      <w:r w:rsidRPr="00E63C2D">
        <w:rPr>
          <w:rFonts w:ascii="Arial" w:hAnsi="Arial"/>
          <w:sz w:val="22"/>
          <w:szCs w:val="22"/>
        </w:rPr>
        <w:t>1</w:t>
      </w:r>
      <w:r w:rsidRPr="00E63C2D">
        <w:rPr>
          <w:rFonts w:ascii="Arial" w:hAnsi="Arial"/>
          <w:sz w:val="22"/>
          <w:szCs w:val="22"/>
          <w:lang w:val="x-none"/>
        </w:rPr>
        <w:t xml:space="preserve"> této </w:t>
      </w:r>
      <w:r w:rsidRPr="00E63C2D">
        <w:rPr>
          <w:rFonts w:ascii="Arial" w:hAnsi="Arial"/>
          <w:sz w:val="22"/>
          <w:szCs w:val="22"/>
        </w:rPr>
        <w:t>Dokumentace</w:t>
      </w:r>
      <w:r w:rsidRPr="00E63C2D">
        <w:rPr>
          <w:rFonts w:ascii="Arial" w:hAnsi="Arial"/>
          <w:sz w:val="22"/>
          <w:szCs w:val="22"/>
          <w:lang w:val="x-none"/>
        </w:rPr>
        <w:t>.</w:t>
      </w:r>
    </w:p>
    <w:p w14:paraId="3B177C85" w14:textId="77777777" w:rsidR="00376615" w:rsidRPr="00E63C2D" w:rsidRDefault="00376615" w:rsidP="00376615">
      <w:pPr>
        <w:jc w:val="both"/>
        <w:rPr>
          <w:rFonts w:ascii="Arial" w:hAnsi="Arial"/>
          <w:sz w:val="22"/>
          <w:szCs w:val="22"/>
        </w:rPr>
      </w:pPr>
      <w:r w:rsidRPr="00E63C2D">
        <w:rPr>
          <w:rFonts w:ascii="Arial" w:hAnsi="Arial"/>
          <w:sz w:val="22"/>
          <w:szCs w:val="22"/>
        </w:rPr>
        <w:t>Dodavatel bude odpovídat za to, že sazba daně z přidané hodnoty bude stanovena v souladu s platnými a účinnými právními předpisy.</w:t>
      </w:r>
    </w:p>
    <w:p w14:paraId="51AD2540" w14:textId="77777777" w:rsidR="00726A99" w:rsidRPr="00E63C2D" w:rsidRDefault="00726A99" w:rsidP="00726A99">
      <w:pPr>
        <w:ind w:left="360"/>
        <w:jc w:val="both"/>
        <w:rPr>
          <w:rFonts w:ascii="Arial" w:hAnsi="Arial" w:cs="Arial"/>
          <w:snapToGrid w:val="0"/>
          <w:sz w:val="22"/>
          <w:szCs w:val="22"/>
        </w:rPr>
      </w:pPr>
    </w:p>
    <w:p w14:paraId="7A7AF50B" w14:textId="77777777" w:rsidR="000C1BF3" w:rsidRPr="00E63C2D" w:rsidRDefault="000C1BF3" w:rsidP="00E16FC4">
      <w:pPr>
        <w:pStyle w:val="Odstavecseseznamem"/>
        <w:keepNext/>
        <w:ind w:left="432"/>
        <w:contextualSpacing w:val="0"/>
        <w:outlineLvl w:val="1"/>
        <w:rPr>
          <w:rFonts w:ascii="Arial" w:hAnsi="Arial"/>
          <w:b/>
          <w:snapToGrid w:val="0"/>
          <w:vanish/>
          <w:color w:val="000000"/>
          <w:szCs w:val="22"/>
        </w:rPr>
      </w:pPr>
    </w:p>
    <w:p w14:paraId="5A179D4E" w14:textId="77777777" w:rsidR="00792DE1" w:rsidRPr="00E63C2D" w:rsidRDefault="00792DE1" w:rsidP="00E16FC4">
      <w:pPr>
        <w:pStyle w:val="Odstavecseseznamem"/>
        <w:keepNext/>
        <w:contextualSpacing w:val="0"/>
        <w:outlineLvl w:val="1"/>
        <w:rPr>
          <w:rFonts w:ascii="Arial" w:hAnsi="Arial"/>
          <w:b/>
          <w:snapToGrid w:val="0"/>
          <w:vanish/>
          <w:color w:val="000000"/>
          <w:szCs w:val="22"/>
          <w:u w:val="single"/>
        </w:rPr>
      </w:pPr>
    </w:p>
    <w:p w14:paraId="4B83CFAE" w14:textId="77777777" w:rsidR="00376615" w:rsidRPr="00E63C2D" w:rsidRDefault="00376615" w:rsidP="00376615">
      <w:pPr>
        <w:pStyle w:val="Nadpis2"/>
        <w:jc w:val="both"/>
        <w:rPr>
          <w:rFonts w:cs="Arial"/>
          <w:sz w:val="22"/>
        </w:rPr>
      </w:pPr>
      <w:r w:rsidRPr="00E63C2D">
        <w:t>Doklady prokazující nabídkovou cenu</w:t>
      </w:r>
    </w:p>
    <w:p w14:paraId="1AC32719" w14:textId="77777777" w:rsidR="00376615" w:rsidRPr="00E63C2D" w:rsidRDefault="00376615" w:rsidP="00376615">
      <w:pPr>
        <w:jc w:val="both"/>
        <w:rPr>
          <w:rFonts w:ascii="Arial" w:hAnsi="Arial"/>
          <w:color w:val="000000"/>
          <w:sz w:val="22"/>
          <w:szCs w:val="22"/>
        </w:rPr>
      </w:pPr>
    </w:p>
    <w:p w14:paraId="4BBF983D" w14:textId="77777777" w:rsidR="00376615" w:rsidRPr="00E63C2D" w:rsidRDefault="00376615" w:rsidP="00376615">
      <w:pPr>
        <w:jc w:val="both"/>
        <w:rPr>
          <w:rFonts w:ascii="Arial" w:hAnsi="Arial"/>
          <w:color w:val="000000"/>
          <w:kern w:val="1"/>
          <w:sz w:val="22"/>
          <w:szCs w:val="22"/>
        </w:rPr>
      </w:pPr>
      <w:r w:rsidRPr="00E63C2D">
        <w:rPr>
          <w:rFonts w:ascii="Arial" w:hAnsi="Arial"/>
          <w:color w:val="000000"/>
          <w:sz w:val="22"/>
          <w:szCs w:val="22"/>
        </w:rPr>
        <w:t>Dodavatel prokazuje svoji nabídkovou cenu předložením následujících údajů:</w:t>
      </w:r>
    </w:p>
    <w:p w14:paraId="104031CE" w14:textId="77777777" w:rsidR="00376615" w:rsidRPr="00E63C2D" w:rsidRDefault="00376615" w:rsidP="00DF69AC">
      <w:pPr>
        <w:pStyle w:val="dkanormln"/>
        <w:numPr>
          <w:ilvl w:val="0"/>
          <w:numId w:val="12"/>
        </w:numPr>
        <w:suppressAutoHyphens/>
        <w:rPr>
          <w:rFonts w:ascii="Arial" w:hAnsi="Arial"/>
          <w:color w:val="000000"/>
          <w:sz w:val="22"/>
          <w:szCs w:val="22"/>
        </w:rPr>
      </w:pPr>
      <w:r w:rsidRPr="00E63C2D">
        <w:rPr>
          <w:rFonts w:ascii="Arial" w:hAnsi="Arial"/>
          <w:color w:val="000000"/>
          <w:sz w:val="22"/>
          <w:szCs w:val="22"/>
        </w:rPr>
        <w:t>uvedením celkové nabídkové ceny do návrhu kupní smlouvy,</w:t>
      </w:r>
    </w:p>
    <w:p w14:paraId="09C376EB" w14:textId="77777777" w:rsidR="00376615" w:rsidRPr="00E63C2D" w:rsidRDefault="00376615" w:rsidP="00DF69AC">
      <w:pPr>
        <w:numPr>
          <w:ilvl w:val="0"/>
          <w:numId w:val="12"/>
        </w:numPr>
        <w:suppressAutoHyphens/>
        <w:jc w:val="both"/>
        <w:rPr>
          <w:rFonts w:ascii="Arial" w:hAnsi="Arial"/>
          <w:sz w:val="22"/>
        </w:rPr>
      </w:pPr>
      <w:r w:rsidRPr="00E63C2D">
        <w:rPr>
          <w:rFonts w:ascii="Arial" w:hAnsi="Arial"/>
          <w:color w:val="000000"/>
          <w:sz w:val="22"/>
          <w:szCs w:val="22"/>
        </w:rPr>
        <w:t>uvedením celkové nabídkové ceny v krycím listu nabídky</w:t>
      </w:r>
    </w:p>
    <w:p w14:paraId="2AB5C900" w14:textId="77777777" w:rsidR="00376615" w:rsidRPr="00E63C2D" w:rsidRDefault="00376615" w:rsidP="00DF69AC">
      <w:pPr>
        <w:numPr>
          <w:ilvl w:val="0"/>
          <w:numId w:val="12"/>
        </w:numPr>
        <w:suppressAutoHyphens/>
        <w:jc w:val="both"/>
        <w:rPr>
          <w:u w:val="single"/>
        </w:rPr>
      </w:pPr>
      <w:r w:rsidRPr="00E63C2D">
        <w:rPr>
          <w:rFonts w:ascii="Arial" w:hAnsi="Arial"/>
          <w:color w:val="000000"/>
          <w:sz w:val="22"/>
        </w:rPr>
        <w:t>podrobnou kalkulací nabídkové ceny</w:t>
      </w:r>
      <w:r w:rsidRPr="00E63C2D">
        <w:rPr>
          <w:rFonts w:ascii="Arial" w:hAnsi="Arial"/>
          <w:color w:val="000000"/>
          <w:sz w:val="22"/>
          <w:szCs w:val="22"/>
        </w:rPr>
        <w:t>.</w:t>
      </w:r>
    </w:p>
    <w:p w14:paraId="1AECBE3F" w14:textId="77777777" w:rsidR="00376615" w:rsidRPr="00E63C2D" w:rsidRDefault="00376615" w:rsidP="00376615">
      <w:pPr>
        <w:ind w:firstLine="360"/>
        <w:jc w:val="both"/>
        <w:rPr>
          <w:rFonts w:ascii="Arial" w:hAnsi="Arial"/>
          <w:sz w:val="22"/>
        </w:rPr>
      </w:pPr>
    </w:p>
    <w:p w14:paraId="074B480A" w14:textId="657D9BD5" w:rsidR="00376615" w:rsidRPr="00E63C2D" w:rsidRDefault="00376615" w:rsidP="00376615">
      <w:pPr>
        <w:pStyle w:val="Nadpis2"/>
        <w:ind w:left="576" w:hanging="576"/>
        <w:jc w:val="both"/>
        <w:rPr>
          <w:rFonts w:cs="Arial"/>
          <w:sz w:val="22"/>
        </w:rPr>
      </w:pPr>
      <w:r w:rsidRPr="00E63C2D">
        <w:t>Překročení nabídkové ceny</w:t>
      </w:r>
    </w:p>
    <w:p w14:paraId="6E17503E" w14:textId="77777777" w:rsidR="00376615" w:rsidRPr="00E63C2D" w:rsidRDefault="00376615" w:rsidP="00376615">
      <w:pPr>
        <w:jc w:val="both"/>
        <w:rPr>
          <w:rFonts w:ascii="Arial" w:hAnsi="Arial"/>
          <w:sz w:val="22"/>
        </w:rPr>
      </w:pPr>
    </w:p>
    <w:p w14:paraId="0F6E4599" w14:textId="77777777" w:rsidR="00376615" w:rsidRPr="00E63C2D" w:rsidRDefault="00376615" w:rsidP="00376615">
      <w:pPr>
        <w:jc w:val="both"/>
        <w:rPr>
          <w:rFonts w:ascii="Arial" w:hAnsi="Arial"/>
          <w:sz w:val="22"/>
        </w:rPr>
      </w:pPr>
      <w:r w:rsidRPr="00E63C2D">
        <w:rPr>
          <w:rFonts w:ascii="Arial" w:hAnsi="Arial"/>
          <w:sz w:val="22"/>
        </w:rPr>
        <w:t>Cena je stanovena jako cena nejvýše přípustná. Změna ceny je možná v těchto případech:</w:t>
      </w:r>
    </w:p>
    <w:p w14:paraId="1470C7CA" w14:textId="77777777" w:rsidR="00376615" w:rsidRPr="00E63C2D" w:rsidRDefault="00376615" w:rsidP="00DF69AC">
      <w:pPr>
        <w:numPr>
          <w:ilvl w:val="0"/>
          <w:numId w:val="11"/>
        </w:numPr>
        <w:suppressAutoHyphens/>
        <w:jc w:val="both"/>
        <w:rPr>
          <w:rFonts w:ascii="Arial" w:hAnsi="Arial"/>
          <w:sz w:val="22"/>
        </w:rPr>
      </w:pPr>
      <w:r w:rsidRPr="00E63C2D">
        <w:rPr>
          <w:rFonts w:ascii="Arial" w:hAnsi="Arial"/>
          <w:sz w:val="22"/>
        </w:rPr>
        <w:t>v souvislosti se změnou sazeb DPH dle platných a účinných právních předpisů České republiky,</w:t>
      </w:r>
    </w:p>
    <w:p w14:paraId="45AD559E" w14:textId="77777777" w:rsidR="00376615" w:rsidRPr="00E63C2D" w:rsidRDefault="00376615" w:rsidP="00DF69AC">
      <w:pPr>
        <w:numPr>
          <w:ilvl w:val="0"/>
          <w:numId w:val="11"/>
        </w:numPr>
        <w:suppressAutoHyphens/>
        <w:jc w:val="both"/>
        <w:rPr>
          <w:rFonts w:ascii="Arial" w:hAnsi="Arial"/>
          <w:sz w:val="22"/>
        </w:rPr>
      </w:pPr>
      <w:r w:rsidRPr="00E63C2D">
        <w:rPr>
          <w:rFonts w:ascii="Arial" w:hAnsi="Arial"/>
          <w:sz w:val="22"/>
        </w:rPr>
        <w:t>v odůvodněných případech dle Zákona.</w:t>
      </w:r>
    </w:p>
    <w:p w14:paraId="032E0640" w14:textId="77777777" w:rsidR="00043A9D" w:rsidRPr="00E63C2D" w:rsidRDefault="00043A9D" w:rsidP="00043A9D">
      <w:pPr>
        <w:jc w:val="both"/>
        <w:rPr>
          <w:rFonts w:ascii="Arial" w:hAnsi="Arial" w:cs="Arial"/>
          <w:snapToGrid w:val="0"/>
          <w:sz w:val="22"/>
          <w:szCs w:val="22"/>
        </w:rPr>
      </w:pPr>
    </w:p>
    <w:p w14:paraId="33CF1AB2" w14:textId="77777777" w:rsidR="00350116" w:rsidRPr="00E63C2D" w:rsidRDefault="00350116" w:rsidP="00ED050C">
      <w:pPr>
        <w:rPr>
          <w:rFonts w:ascii="Arial" w:hAnsi="Arial" w:cs="Arial"/>
          <w:sz w:val="22"/>
          <w:szCs w:val="22"/>
        </w:rPr>
      </w:pPr>
    </w:p>
    <w:p w14:paraId="2B3FF2F6" w14:textId="678CCD40" w:rsidR="002F1BC8" w:rsidRPr="00E63C2D" w:rsidRDefault="002F1BC8" w:rsidP="00F8370F">
      <w:pPr>
        <w:pStyle w:val="Nadpis1"/>
        <w:numPr>
          <w:ilvl w:val="0"/>
          <w:numId w:val="27"/>
        </w:numPr>
      </w:pPr>
      <w:bookmarkStart w:id="1" w:name="_Toc441640668"/>
      <w:r w:rsidRPr="00E63C2D">
        <w:lastRenderedPageBreak/>
        <w:t xml:space="preserve">Kvalifikace </w:t>
      </w:r>
      <w:r w:rsidR="00E12558" w:rsidRPr="00E63C2D">
        <w:t>Dodavatel</w:t>
      </w:r>
      <w:bookmarkEnd w:id="1"/>
      <w:r w:rsidRPr="00E63C2D">
        <w:t>e</w:t>
      </w:r>
    </w:p>
    <w:p w14:paraId="4F58881B" w14:textId="77777777" w:rsidR="002F1BC8" w:rsidRPr="00E63C2D" w:rsidRDefault="002F1BC8" w:rsidP="002F1BC8">
      <w:pPr>
        <w:ind w:right="-1"/>
        <w:jc w:val="both"/>
        <w:rPr>
          <w:rFonts w:ascii="Arial" w:hAnsi="Arial" w:cs="Arial"/>
          <w:b/>
          <w:color w:val="000000"/>
          <w:sz w:val="28"/>
          <w:szCs w:val="20"/>
          <w:u w:val="single"/>
          <w:lang w:val="x-none" w:eastAsia="x-none"/>
        </w:rPr>
      </w:pPr>
    </w:p>
    <w:p w14:paraId="49171E79" w14:textId="57F33802" w:rsidR="009C5E95" w:rsidRPr="00F8370F" w:rsidRDefault="009C5E95" w:rsidP="00F8370F">
      <w:pPr>
        <w:pStyle w:val="Odstavecseseznamem"/>
        <w:numPr>
          <w:ilvl w:val="1"/>
          <w:numId w:val="27"/>
        </w:numPr>
        <w:suppressAutoHyphens/>
        <w:jc w:val="both"/>
        <w:rPr>
          <w:rFonts w:ascii="Arial" w:hAnsi="Arial"/>
          <w:b/>
          <w:sz w:val="22"/>
        </w:rPr>
      </w:pPr>
      <w:r w:rsidRPr="00F8370F">
        <w:rPr>
          <w:rFonts w:ascii="Arial" w:hAnsi="Arial"/>
          <w:b/>
          <w:u w:val="single"/>
        </w:rPr>
        <w:t>Splnění kvalifikace</w:t>
      </w:r>
    </w:p>
    <w:p w14:paraId="16F8F248" w14:textId="77777777" w:rsidR="009C5E95" w:rsidRPr="00E63C2D" w:rsidRDefault="009C5E95" w:rsidP="009C5E95">
      <w:pPr>
        <w:ind w:left="720"/>
        <w:jc w:val="both"/>
        <w:rPr>
          <w:rFonts w:ascii="Arial" w:hAnsi="Arial"/>
          <w:b/>
          <w:sz w:val="22"/>
        </w:rPr>
      </w:pPr>
    </w:p>
    <w:p w14:paraId="67738454" w14:textId="77777777" w:rsidR="009C5E95" w:rsidRPr="00E63C2D" w:rsidRDefault="009C5E95" w:rsidP="009C5E95">
      <w:pPr>
        <w:jc w:val="both"/>
        <w:rPr>
          <w:rFonts w:ascii="Arial" w:hAnsi="Arial"/>
          <w:color w:val="000000"/>
          <w:sz w:val="22"/>
        </w:rPr>
      </w:pPr>
      <w:r w:rsidRPr="00E63C2D">
        <w:rPr>
          <w:rFonts w:ascii="Arial" w:hAnsi="Arial"/>
          <w:color w:val="000000"/>
          <w:sz w:val="22"/>
        </w:rPr>
        <w:t>Zadavatel požaduje prokázání splnění kvalifikace Dodavatelem.</w:t>
      </w:r>
    </w:p>
    <w:p w14:paraId="55A871FE" w14:textId="77777777" w:rsidR="009C5E95" w:rsidRPr="00E63C2D" w:rsidRDefault="009C5E95" w:rsidP="009C5E95">
      <w:pPr>
        <w:jc w:val="both"/>
        <w:rPr>
          <w:rFonts w:ascii="Arial" w:hAnsi="Arial"/>
          <w:color w:val="000000"/>
          <w:sz w:val="22"/>
        </w:rPr>
      </w:pPr>
    </w:p>
    <w:p w14:paraId="3A29F132" w14:textId="77777777" w:rsidR="009C5E95" w:rsidRPr="00E63C2D" w:rsidRDefault="009C5E95" w:rsidP="009C5E95">
      <w:pPr>
        <w:jc w:val="both"/>
        <w:rPr>
          <w:rFonts w:ascii="Arial" w:hAnsi="Arial"/>
          <w:color w:val="000000"/>
          <w:sz w:val="22"/>
        </w:rPr>
      </w:pPr>
      <w:r w:rsidRPr="00E63C2D">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14:paraId="7616CF6C" w14:textId="77777777" w:rsidR="009C5E95" w:rsidRPr="00E63C2D" w:rsidRDefault="009C5E95" w:rsidP="009C5E95">
      <w:pPr>
        <w:jc w:val="both"/>
        <w:rPr>
          <w:rFonts w:ascii="Arial" w:hAnsi="Arial"/>
          <w:color w:val="000000"/>
          <w:sz w:val="22"/>
        </w:rPr>
      </w:pPr>
    </w:p>
    <w:p w14:paraId="64204E47" w14:textId="77777777" w:rsidR="009C5E95" w:rsidRPr="00E63C2D" w:rsidRDefault="009C5E95" w:rsidP="009C5E95">
      <w:pPr>
        <w:jc w:val="both"/>
        <w:rPr>
          <w:rFonts w:ascii="Arial" w:hAnsi="Arial"/>
          <w:b/>
          <w:sz w:val="22"/>
        </w:rPr>
      </w:pPr>
      <w:r w:rsidRPr="00E63C2D">
        <w:rPr>
          <w:rFonts w:ascii="Arial" w:hAnsi="Arial"/>
          <w:color w:val="000000"/>
          <w:sz w:val="22"/>
        </w:rPr>
        <w:t>Požadavky na kvalifikaci pro plnění této veřejné zakázky splní Dodavatel, který v nabídce doloží splnění:</w:t>
      </w:r>
    </w:p>
    <w:p w14:paraId="4667F726" w14:textId="77777777" w:rsidR="009C5E95" w:rsidRPr="00E63C2D" w:rsidRDefault="009C5E95" w:rsidP="00DF69AC">
      <w:pPr>
        <w:numPr>
          <w:ilvl w:val="0"/>
          <w:numId w:val="14"/>
        </w:numPr>
        <w:suppressAutoHyphens/>
        <w:jc w:val="both"/>
        <w:rPr>
          <w:rFonts w:ascii="Arial" w:hAnsi="Arial"/>
          <w:b/>
          <w:sz w:val="22"/>
        </w:rPr>
      </w:pPr>
      <w:r w:rsidRPr="00E63C2D">
        <w:rPr>
          <w:rFonts w:ascii="Arial" w:hAnsi="Arial"/>
          <w:b/>
          <w:sz w:val="22"/>
        </w:rPr>
        <w:t>základní způsobilosti podle § 74 Zákona,</w:t>
      </w:r>
    </w:p>
    <w:p w14:paraId="1D81423A" w14:textId="77777777" w:rsidR="009C5E95" w:rsidRPr="00E63C2D" w:rsidRDefault="009C5E95" w:rsidP="00DF69AC">
      <w:pPr>
        <w:numPr>
          <w:ilvl w:val="0"/>
          <w:numId w:val="14"/>
        </w:numPr>
        <w:suppressAutoHyphens/>
        <w:ind w:left="896" w:hanging="357"/>
        <w:jc w:val="both"/>
        <w:rPr>
          <w:rFonts w:ascii="Arial" w:hAnsi="Arial"/>
          <w:b/>
          <w:sz w:val="22"/>
        </w:rPr>
      </w:pPr>
      <w:r w:rsidRPr="00E63C2D">
        <w:rPr>
          <w:rFonts w:ascii="Arial" w:hAnsi="Arial"/>
          <w:b/>
          <w:sz w:val="22"/>
        </w:rPr>
        <w:t>profesní způsobilosti podle § 77 odst. 1 Zákona.</w:t>
      </w:r>
    </w:p>
    <w:p w14:paraId="02D6613F" w14:textId="77777777" w:rsidR="009C5E95" w:rsidRPr="00E63C2D" w:rsidRDefault="009C5E95" w:rsidP="009C5E95">
      <w:pPr>
        <w:jc w:val="both"/>
        <w:rPr>
          <w:rFonts w:ascii="Arial" w:hAnsi="Arial"/>
          <w:color w:val="FF0000"/>
        </w:rPr>
      </w:pPr>
    </w:p>
    <w:p w14:paraId="755D6DDF" w14:textId="2D8D67C1" w:rsidR="009C5E95" w:rsidRPr="00E63C2D" w:rsidRDefault="009C5E95" w:rsidP="00F8370F">
      <w:pPr>
        <w:pStyle w:val="Nadpis2"/>
        <w:numPr>
          <w:ilvl w:val="1"/>
          <w:numId w:val="27"/>
        </w:numPr>
        <w:suppressAutoHyphens/>
        <w:jc w:val="both"/>
      </w:pPr>
      <w:r w:rsidRPr="00E63C2D">
        <w:t>Pravost a stáří dokladů k prokázání kvalifikace</w:t>
      </w:r>
    </w:p>
    <w:p w14:paraId="1C4D08DD" w14:textId="77777777" w:rsidR="009C5E95" w:rsidRPr="00E63C2D" w:rsidRDefault="009C5E95" w:rsidP="009C5E95">
      <w:pPr>
        <w:jc w:val="both"/>
      </w:pPr>
    </w:p>
    <w:p w14:paraId="5259D2A3" w14:textId="77777777" w:rsidR="009C5E95" w:rsidRPr="00E63C2D" w:rsidRDefault="009C5E95" w:rsidP="00F8370F">
      <w:pPr>
        <w:numPr>
          <w:ilvl w:val="2"/>
          <w:numId w:val="27"/>
        </w:numPr>
        <w:suppressAutoHyphens/>
        <w:jc w:val="both"/>
        <w:rPr>
          <w:rFonts w:ascii="Arial" w:hAnsi="Arial"/>
          <w:sz w:val="22"/>
          <w:szCs w:val="22"/>
        </w:rPr>
      </w:pPr>
      <w:r w:rsidRPr="00E63C2D">
        <w:rPr>
          <w:rFonts w:ascii="Arial" w:hAnsi="Arial"/>
          <w:b/>
          <w:sz w:val="22"/>
          <w:szCs w:val="22"/>
        </w:rPr>
        <w:t>Pravost dokladů</w:t>
      </w:r>
    </w:p>
    <w:p w14:paraId="5AF29493" w14:textId="31744583" w:rsidR="009C5E95" w:rsidRPr="00E63C2D" w:rsidRDefault="009C5E95" w:rsidP="009C5E95">
      <w:pPr>
        <w:jc w:val="both"/>
        <w:rPr>
          <w:rFonts w:ascii="Arial" w:hAnsi="Arial"/>
          <w:sz w:val="22"/>
          <w:szCs w:val="22"/>
        </w:rPr>
      </w:pPr>
      <w:r w:rsidRPr="00E63C2D">
        <w:rPr>
          <w:rFonts w:ascii="Arial" w:hAnsi="Arial"/>
          <w:sz w:val="22"/>
          <w:szCs w:val="22"/>
        </w:rPr>
        <w:t>Dodavatel v nabídce předkládá níže uvedené doklady pro prokázání kvalifikace v kopiích. Dodavatel může nahradit požadované doklady čestným prohlášením nebo jednotným evropským osvědčením pro veřejné zakázky dle § 86 odst. 2 Zákona. Zadavatel si může v průběhu zadávacího řízení dle § 45 odst. 1 Zákona vyžádat předložení originálů nebo ověřených kopií dokladů o kvalifikaci Dodavatele.</w:t>
      </w:r>
    </w:p>
    <w:p w14:paraId="273AB1AE" w14:textId="77777777" w:rsidR="009C5E95" w:rsidRPr="00E63C2D" w:rsidRDefault="009C5E95" w:rsidP="009C5E95">
      <w:pPr>
        <w:ind w:left="900"/>
        <w:jc w:val="both"/>
        <w:rPr>
          <w:rFonts w:ascii="Arial" w:hAnsi="Arial"/>
          <w:sz w:val="22"/>
          <w:szCs w:val="22"/>
        </w:rPr>
      </w:pPr>
    </w:p>
    <w:p w14:paraId="11BF37BB" w14:textId="77777777" w:rsidR="009C5E95" w:rsidRPr="00E63C2D" w:rsidRDefault="009C5E95" w:rsidP="009C5E95">
      <w:pPr>
        <w:jc w:val="both"/>
        <w:rPr>
          <w:rFonts w:ascii="Arial" w:eastAsia="Arial" w:hAnsi="Arial"/>
          <w:color w:val="000000"/>
          <w:sz w:val="22"/>
        </w:rPr>
      </w:pPr>
      <w:r w:rsidRPr="00E63C2D">
        <w:rPr>
          <w:rFonts w:ascii="Arial" w:hAnsi="Arial"/>
          <w:color w:val="000000"/>
          <w:sz w:val="22"/>
        </w:rPr>
        <w:t>Před uzavřením smlouvy si Zadavatel dle § 86 odst. 3 Zákona od vybraného Dodavatele vyžádá předložení originálů či ověřených kopií dokladů o kvalifikaci, pokud již nebyly v zadávacím řízení předloženy.</w:t>
      </w:r>
    </w:p>
    <w:p w14:paraId="6FC9BA67" w14:textId="77777777" w:rsidR="009C5E95" w:rsidRPr="00E63C2D" w:rsidRDefault="009C5E95" w:rsidP="009C5E95">
      <w:pPr>
        <w:ind w:left="720"/>
        <w:jc w:val="both"/>
        <w:rPr>
          <w:rFonts w:ascii="Arial" w:hAnsi="Arial"/>
          <w:color w:val="000000"/>
          <w:sz w:val="22"/>
        </w:rPr>
      </w:pPr>
      <w:r w:rsidRPr="00E63C2D">
        <w:rPr>
          <w:rFonts w:ascii="Arial" w:eastAsia="Arial" w:hAnsi="Arial"/>
          <w:color w:val="000000"/>
          <w:sz w:val="22"/>
        </w:rPr>
        <w:t xml:space="preserve"> </w:t>
      </w:r>
    </w:p>
    <w:p w14:paraId="2900E779" w14:textId="77777777" w:rsidR="009C5E95" w:rsidRPr="00E63C2D" w:rsidRDefault="009C5E95" w:rsidP="009C5E95">
      <w:pPr>
        <w:jc w:val="both"/>
        <w:rPr>
          <w:rFonts w:ascii="Arial" w:hAnsi="Arial"/>
          <w:sz w:val="22"/>
          <w:szCs w:val="22"/>
        </w:rPr>
      </w:pPr>
      <w:r w:rsidRPr="00E63C2D">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22BCCF92" w14:textId="77777777" w:rsidR="009C5E95" w:rsidRPr="00E63C2D" w:rsidRDefault="009C5E95" w:rsidP="009C5E95">
      <w:pPr>
        <w:jc w:val="both"/>
        <w:rPr>
          <w:rFonts w:ascii="Arial" w:hAnsi="Arial"/>
          <w:sz w:val="22"/>
          <w:szCs w:val="22"/>
        </w:rPr>
      </w:pPr>
    </w:p>
    <w:p w14:paraId="4073D9DF" w14:textId="77777777" w:rsidR="009C5E95" w:rsidRPr="00E63C2D" w:rsidRDefault="009C5E95" w:rsidP="00F8370F">
      <w:pPr>
        <w:numPr>
          <w:ilvl w:val="2"/>
          <w:numId w:val="27"/>
        </w:numPr>
        <w:suppressAutoHyphens/>
        <w:jc w:val="both"/>
        <w:rPr>
          <w:rFonts w:ascii="Arial" w:hAnsi="Arial"/>
          <w:color w:val="000000"/>
          <w:sz w:val="22"/>
        </w:rPr>
      </w:pPr>
      <w:r w:rsidRPr="00E63C2D">
        <w:rPr>
          <w:rFonts w:ascii="Arial" w:hAnsi="Arial"/>
          <w:b/>
          <w:sz w:val="22"/>
          <w:szCs w:val="22"/>
        </w:rPr>
        <w:t>Stáří dokladů</w:t>
      </w:r>
    </w:p>
    <w:p w14:paraId="377A24F1" w14:textId="77777777" w:rsidR="009C5E95" w:rsidRPr="00E63C2D" w:rsidRDefault="009C5E95" w:rsidP="009C5E95">
      <w:pPr>
        <w:ind w:left="1428"/>
        <w:jc w:val="both"/>
        <w:rPr>
          <w:rFonts w:ascii="Arial" w:hAnsi="Arial"/>
          <w:color w:val="000000"/>
          <w:sz w:val="22"/>
        </w:rPr>
      </w:pPr>
    </w:p>
    <w:p w14:paraId="63E7FEBA" w14:textId="77777777" w:rsidR="009C5E95" w:rsidRPr="00E63C2D" w:rsidRDefault="009C5E95" w:rsidP="009C5E95">
      <w:pPr>
        <w:jc w:val="both"/>
        <w:rPr>
          <w:rFonts w:ascii="Arial" w:hAnsi="Arial"/>
          <w:color w:val="000000"/>
          <w:sz w:val="22"/>
        </w:rPr>
      </w:pPr>
      <w:r w:rsidRPr="00E63C2D">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sidRPr="00E63C2D">
        <w:rPr>
          <w:rFonts w:ascii="Arial" w:hAnsi="Arial"/>
          <w:b/>
          <w:color w:val="000000"/>
          <w:sz w:val="22"/>
        </w:rPr>
        <w:t>nejpozději v době 3 měsíců přede dnem zahájení zadávacího řízení</w:t>
      </w:r>
      <w:r w:rsidRPr="00E63C2D">
        <w:rPr>
          <w:rFonts w:ascii="Arial" w:hAnsi="Arial"/>
          <w:color w:val="000000"/>
          <w:sz w:val="22"/>
        </w:rPr>
        <w:t>.</w:t>
      </w:r>
    </w:p>
    <w:p w14:paraId="562402DB" w14:textId="77777777" w:rsidR="009C5E95" w:rsidRPr="00E63C2D" w:rsidRDefault="009C5E95" w:rsidP="009C5E95">
      <w:pPr>
        <w:pStyle w:val="Odstavecseseznamem"/>
        <w:jc w:val="both"/>
        <w:rPr>
          <w:rFonts w:ascii="Arial" w:hAnsi="Arial"/>
          <w:color w:val="000000"/>
          <w:sz w:val="22"/>
        </w:rPr>
      </w:pPr>
    </w:p>
    <w:p w14:paraId="3E8E6ADE" w14:textId="77777777" w:rsidR="009C5E95" w:rsidRPr="00E63C2D" w:rsidRDefault="009C5E95" w:rsidP="00F8370F">
      <w:pPr>
        <w:numPr>
          <w:ilvl w:val="1"/>
          <w:numId w:val="27"/>
        </w:numPr>
        <w:suppressAutoHyphens/>
        <w:jc w:val="both"/>
        <w:rPr>
          <w:rFonts w:ascii="Arial" w:hAnsi="Arial"/>
          <w:color w:val="000000"/>
          <w:sz w:val="22"/>
          <w:szCs w:val="22"/>
        </w:rPr>
      </w:pPr>
      <w:r w:rsidRPr="00E63C2D">
        <w:rPr>
          <w:rFonts w:ascii="Arial" w:hAnsi="Arial"/>
          <w:b/>
          <w:color w:val="000000"/>
          <w:u w:val="single"/>
        </w:rPr>
        <w:t>Prokázání kvalifikace Dodavatele – zahraniční osoby</w:t>
      </w:r>
    </w:p>
    <w:p w14:paraId="78A6A248" w14:textId="77777777" w:rsidR="009C5E95" w:rsidRPr="00E63C2D" w:rsidRDefault="009C5E95" w:rsidP="009C5E95">
      <w:pPr>
        <w:ind w:left="720"/>
        <w:jc w:val="both"/>
        <w:rPr>
          <w:rFonts w:ascii="Arial" w:hAnsi="Arial"/>
          <w:color w:val="000000"/>
          <w:sz w:val="22"/>
          <w:szCs w:val="22"/>
        </w:rPr>
      </w:pPr>
    </w:p>
    <w:p w14:paraId="2BACA9FB" w14:textId="77777777" w:rsidR="009C5E95" w:rsidRPr="00E63C2D" w:rsidRDefault="009C5E95" w:rsidP="009C5E95">
      <w:pPr>
        <w:jc w:val="both"/>
        <w:rPr>
          <w:rFonts w:ascii="Arial" w:hAnsi="Arial"/>
          <w:color w:val="000000"/>
          <w:sz w:val="22"/>
        </w:rPr>
      </w:pPr>
      <w:r w:rsidRPr="00E63C2D">
        <w:rPr>
          <w:rFonts w:ascii="Arial" w:hAnsi="Arial"/>
          <w:color w:val="000000"/>
          <w:sz w:val="22"/>
        </w:rPr>
        <w:lastRenderedPageBreak/>
        <w:t>V případě, že byla kvalifikace získána v zahraničí, prokazuje se doklady vydanými podle právního řádu země, ve které byla získána, a to v rozsahu požadovaném Zadavatelem.</w:t>
      </w:r>
    </w:p>
    <w:p w14:paraId="1A01C566" w14:textId="77777777" w:rsidR="009C5E95" w:rsidRPr="00E63C2D" w:rsidRDefault="009C5E95" w:rsidP="009C5E95">
      <w:pPr>
        <w:jc w:val="both"/>
        <w:rPr>
          <w:rFonts w:ascii="Arial" w:hAnsi="Arial"/>
          <w:color w:val="000000"/>
          <w:sz w:val="22"/>
        </w:rPr>
      </w:pPr>
    </w:p>
    <w:p w14:paraId="50FE8AE8" w14:textId="77777777" w:rsidR="009C5E95" w:rsidRPr="00E63C2D" w:rsidRDefault="009C5E95" w:rsidP="00F8370F">
      <w:pPr>
        <w:pStyle w:val="Nadpis2"/>
        <w:numPr>
          <w:ilvl w:val="1"/>
          <w:numId w:val="27"/>
        </w:numPr>
        <w:suppressAutoHyphens/>
        <w:jc w:val="both"/>
        <w:rPr>
          <w:rFonts w:cs="Arial"/>
          <w:sz w:val="22"/>
        </w:rPr>
      </w:pPr>
      <w:r w:rsidRPr="00E63C2D">
        <w:t>Základní způsobilost</w:t>
      </w:r>
    </w:p>
    <w:p w14:paraId="5023D09B" w14:textId="77777777" w:rsidR="009C5E95" w:rsidRPr="00E63C2D" w:rsidRDefault="009C5E95" w:rsidP="009C5E95">
      <w:pPr>
        <w:jc w:val="both"/>
        <w:rPr>
          <w:rFonts w:ascii="Arial" w:hAnsi="Arial"/>
          <w:color w:val="000000"/>
          <w:sz w:val="22"/>
          <w:szCs w:val="22"/>
        </w:rPr>
      </w:pPr>
    </w:p>
    <w:p w14:paraId="09069A7C" w14:textId="77777777" w:rsidR="009C5E95" w:rsidRPr="00E63C2D" w:rsidRDefault="009C5E95" w:rsidP="00F8370F">
      <w:pPr>
        <w:pStyle w:val="Nadpis3"/>
        <w:numPr>
          <w:ilvl w:val="2"/>
          <w:numId w:val="27"/>
        </w:numPr>
        <w:suppressAutoHyphens/>
        <w:rPr>
          <w:b w:val="0"/>
        </w:rPr>
      </w:pPr>
      <w:r w:rsidRPr="00E63C2D">
        <w:t>7.4.1. Rozsah základní způsobilosti</w:t>
      </w:r>
    </w:p>
    <w:p w14:paraId="5D614828" w14:textId="25E6B724" w:rsidR="009C5E95" w:rsidRPr="00E63C2D" w:rsidRDefault="009C5E95" w:rsidP="009C5E95">
      <w:pPr>
        <w:pStyle w:val="Nadpis3"/>
        <w:numPr>
          <w:ilvl w:val="0"/>
          <w:numId w:val="0"/>
        </w:numPr>
      </w:pPr>
      <w:proofErr w:type="gramStart"/>
      <w:r w:rsidRPr="00E63C2D">
        <w:rPr>
          <w:b w:val="0"/>
        </w:rPr>
        <w:t>Způsobilým</w:t>
      </w:r>
      <w:proofErr w:type="gramEnd"/>
      <w:r w:rsidRPr="00E63C2D">
        <w:rPr>
          <w:b w:val="0"/>
        </w:rPr>
        <w:t xml:space="preserve"> je dle § 74 odst. 1 písm. a) – e) Zákona Dodavatel, </w:t>
      </w:r>
      <w:proofErr w:type="gramStart"/>
      <w:r w:rsidRPr="00E63C2D">
        <w:rPr>
          <w:b w:val="0"/>
        </w:rPr>
        <w:t>který</w:t>
      </w:r>
      <w:proofErr w:type="gramEnd"/>
    </w:p>
    <w:p w14:paraId="781A20D0" w14:textId="77777777" w:rsidR="009C5E95" w:rsidRPr="00E63C2D" w:rsidRDefault="009C5E95" w:rsidP="009C5E95">
      <w:pPr>
        <w:jc w:val="both"/>
      </w:pPr>
    </w:p>
    <w:p w14:paraId="1D69B630" w14:textId="1F0CB426" w:rsidR="009C5E95" w:rsidRPr="00E63C2D" w:rsidRDefault="009C5E95" w:rsidP="009C5E95">
      <w:pPr>
        <w:jc w:val="both"/>
        <w:rPr>
          <w:rFonts w:ascii="Arial" w:hAnsi="Arial"/>
          <w:i/>
          <w:color w:val="000000"/>
          <w:sz w:val="20"/>
          <w:szCs w:val="20"/>
        </w:rPr>
      </w:pPr>
      <w:r w:rsidRPr="00E63C2D">
        <w:rPr>
          <w:rFonts w:ascii="Arial" w:hAnsi="Arial"/>
          <w:b/>
          <w:color w:val="000000"/>
          <w:sz w:val="22"/>
          <w:szCs w:val="22"/>
        </w:rPr>
        <w:t>a)</w:t>
      </w:r>
      <w:r w:rsidRPr="00E63C2D">
        <w:rPr>
          <w:rFonts w:ascii="Arial" w:hAnsi="Arial"/>
          <w:color w:val="000000"/>
          <w:sz w:val="22"/>
          <w:szCs w:val="22"/>
        </w:rPr>
        <w:t xml:space="preserve"> nebyl v zemi svého sídla v posledních 5 letech před zahájením zadávacího řízení pravomocně odsouzen pro</w:t>
      </w:r>
    </w:p>
    <w:p w14:paraId="7B7F1531" w14:textId="77777777" w:rsidR="009C5E95" w:rsidRPr="00E63C2D" w:rsidRDefault="009C5E95" w:rsidP="009C5E95">
      <w:pPr>
        <w:ind w:left="705" w:hanging="705"/>
        <w:jc w:val="both"/>
        <w:rPr>
          <w:rFonts w:ascii="Arial" w:hAnsi="Arial"/>
          <w:i/>
          <w:color w:val="000000"/>
          <w:sz w:val="20"/>
          <w:szCs w:val="20"/>
        </w:rPr>
      </w:pPr>
      <w:r w:rsidRPr="00E63C2D">
        <w:rPr>
          <w:rFonts w:ascii="Arial" w:hAnsi="Arial"/>
          <w:i/>
          <w:color w:val="000000"/>
          <w:sz w:val="20"/>
          <w:szCs w:val="20"/>
        </w:rPr>
        <w:t>a)</w:t>
      </w:r>
      <w:r w:rsidRPr="00E63C2D">
        <w:rPr>
          <w:rFonts w:ascii="Arial" w:hAnsi="Arial"/>
          <w:i/>
          <w:color w:val="000000"/>
          <w:sz w:val="20"/>
          <w:szCs w:val="20"/>
        </w:rPr>
        <w:tab/>
        <w:t>trestný čin spáchaný ve prospěch organizované zločinecké skupiny nebo trestný čin účasti na organizované zločinecké skupině,</w:t>
      </w:r>
    </w:p>
    <w:p w14:paraId="555CFD20" w14:textId="77777777" w:rsidR="009C5E95" w:rsidRPr="00E63C2D" w:rsidRDefault="009C5E95" w:rsidP="009C5E95">
      <w:pPr>
        <w:jc w:val="both"/>
        <w:rPr>
          <w:rFonts w:ascii="Arial" w:hAnsi="Arial"/>
          <w:i/>
          <w:color w:val="000000"/>
          <w:sz w:val="20"/>
          <w:szCs w:val="20"/>
        </w:rPr>
      </w:pPr>
      <w:r w:rsidRPr="00E63C2D">
        <w:rPr>
          <w:rFonts w:ascii="Arial" w:hAnsi="Arial"/>
          <w:i/>
          <w:color w:val="000000"/>
          <w:sz w:val="20"/>
          <w:szCs w:val="20"/>
        </w:rPr>
        <w:t>b)</w:t>
      </w:r>
      <w:r w:rsidRPr="00E63C2D">
        <w:rPr>
          <w:rFonts w:ascii="Arial" w:hAnsi="Arial"/>
          <w:i/>
          <w:color w:val="000000"/>
          <w:sz w:val="20"/>
          <w:szCs w:val="20"/>
        </w:rPr>
        <w:tab/>
        <w:t>trestný čin obchodování s lidmi,</w:t>
      </w:r>
    </w:p>
    <w:p w14:paraId="6B6785EB" w14:textId="77777777" w:rsidR="009C5E95" w:rsidRPr="00E63C2D" w:rsidRDefault="009C5E95" w:rsidP="009C5E95">
      <w:pPr>
        <w:jc w:val="both"/>
        <w:rPr>
          <w:rFonts w:ascii="Arial" w:hAnsi="Arial"/>
          <w:i/>
          <w:color w:val="000000"/>
          <w:sz w:val="20"/>
          <w:szCs w:val="20"/>
        </w:rPr>
      </w:pPr>
      <w:r w:rsidRPr="00E63C2D">
        <w:rPr>
          <w:rFonts w:ascii="Arial" w:hAnsi="Arial"/>
          <w:i/>
          <w:color w:val="000000"/>
          <w:sz w:val="20"/>
          <w:szCs w:val="20"/>
        </w:rPr>
        <w:t>c)</w:t>
      </w:r>
      <w:r w:rsidRPr="00E63C2D">
        <w:rPr>
          <w:rFonts w:ascii="Arial" w:hAnsi="Arial"/>
          <w:i/>
          <w:color w:val="000000"/>
          <w:sz w:val="20"/>
          <w:szCs w:val="20"/>
        </w:rPr>
        <w:tab/>
        <w:t>tyto trestné činy proti majetku</w:t>
      </w:r>
    </w:p>
    <w:p w14:paraId="7D898BA4"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1.</w:t>
      </w:r>
      <w:r w:rsidRPr="00E63C2D">
        <w:rPr>
          <w:rFonts w:ascii="Arial" w:hAnsi="Arial"/>
          <w:i/>
          <w:color w:val="000000"/>
          <w:sz w:val="20"/>
          <w:szCs w:val="20"/>
        </w:rPr>
        <w:tab/>
        <w:t>podvod,</w:t>
      </w:r>
    </w:p>
    <w:p w14:paraId="20BF1BC6"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2.</w:t>
      </w:r>
      <w:r w:rsidRPr="00E63C2D">
        <w:rPr>
          <w:rFonts w:ascii="Arial" w:hAnsi="Arial"/>
          <w:i/>
          <w:color w:val="000000"/>
          <w:sz w:val="20"/>
          <w:szCs w:val="20"/>
        </w:rPr>
        <w:tab/>
        <w:t>úvěrový podvod,</w:t>
      </w:r>
    </w:p>
    <w:p w14:paraId="5E9944E2"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3.</w:t>
      </w:r>
      <w:r w:rsidRPr="00E63C2D">
        <w:rPr>
          <w:rFonts w:ascii="Arial" w:hAnsi="Arial"/>
          <w:i/>
          <w:color w:val="000000"/>
          <w:sz w:val="20"/>
          <w:szCs w:val="20"/>
        </w:rPr>
        <w:tab/>
        <w:t>dotační podvod,</w:t>
      </w:r>
    </w:p>
    <w:p w14:paraId="38F476A8"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4.</w:t>
      </w:r>
      <w:r w:rsidRPr="00E63C2D">
        <w:rPr>
          <w:rFonts w:ascii="Arial" w:hAnsi="Arial"/>
          <w:i/>
          <w:color w:val="000000"/>
          <w:sz w:val="20"/>
          <w:szCs w:val="20"/>
        </w:rPr>
        <w:tab/>
        <w:t>podílnictví,</w:t>
      </w:r>
    </w:p>
    <w:p w14:paraId="1578DBBB"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5.</w:t>
      </w:r>
      <w:r w:rsidRPr="00E63C2D">
        <w:rPr>
          <w:rFonts w:ascii="Arial" w:hAnsi="Arial"/>
          <w:i/>
          <w:color w:val="000000"/>
          <w:sz w:val="20"/>
          <w:szCs w:val="20"/>
        </w:rPr>
        <w:tab/>
        <w:t>podílnictví z nedbalosti,</w:t>
      </w:r>
    </w:p>
    <w:p w14:paraId="58926076"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6.</w:t>
      </w:r>
      <w:r w:rsidRPr="00E63C2D">
        <w:rPr>
          <w:rFonts w:ascii="Arial" w:hAnsi="Arial"/>
          <w:i/>
          <w:color w:val="000000"/>
          <w:sz w:val="20"/>
          <w:szCs w:val="20"/>
        </w:rPr>
        <w:tab/>
        <w:t>legalizace výnosů z trestné činnosti,</w:t>
      </w:r>
    </w:p>
    <w:p w14:paraId="028B6C4F"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7.</w:t>
      </w:r>
      <w:r w:rsidRPr="00E63C2D">
        <w:rPr>
          <w:rFonts w:ascii="Arial" w:hAnsi="Arial"/>
          <w:i/>
          <w:color w:val="000000"/>
          <w:sz w:val="20"/>
          <w:szCs w:val="20"/>
        </w:rPr>
        <w:tab/>
        <w:t>legalizace výnosů z trestné činnosti z nedbalosti,</w:t>
      </w:r>
    </w:p>
    <w:p w14:paraId="39C6B338" w14:textId="77777777" w:rsidR="009C5E95" w:rsidRPr="00E63C2D" w:rsidRDefault="009C5E95" w:rsidP="009C5E95">
      <w:pPr>
        <w:jc w:val="both"/>
        <w:rPr>
          <w:rFonts w:ascii="Arial" w:hAnsi="Arial"/>
          <w:i/>
          <w:color w:val="000000"/>
          <w:sz w:val="20"/>
          <w:szCs w:val="20"/>
        </w:rPr>
      </w:pPr>
      <w:r w:rsidRPr="00E63C2D">
        <w:rPr>
          <w:rFonts w:ascii="Arial" w:hAnsi="Arial"/>
          <w:i/>
          <w:color w:val="000000"/>
          <w:sz w:val="20"/>
          <w:szCs w:val="20"/>
        </w:rPr>
        <w:t>d)</w:t>
      </w:r>
      <w:r w:rsidRPr="00E63C2D">
        <w:rPr>
          <w:rFonts w:ascii="Arial" w:hAnsi="Arial"/>
          <w:i/>
          <w:color w:val="000000"/>
          <w:sz w:val="20"/>
          <w:szCs w:val="20"/>
        </w:rPr>
        <w:tab/>
        <w:t>tyto trestné činy hospodářské</w:t>
      </w:r>
    </w:p>
    <w:p w14:paraId="16D63EBE"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1.</w:t>
      </w:r>
      <w:r w:rsidRPr="00E63C2D">
        <w:rPr>
          <w:rFonts w:ascii="Arial" w:hAnsi="Arial"/>
          <w:i/>
          <w:color w:val="000000"/>
          <w:sz w:val="20"/>
          <w:szCs w:val="20"/>
        </w:rPr>
        <w:tab/>
        <w:t>zneužití informace a postavení v obchodním styku,</w:t>
      </w:r>
    </w:p>
    <w:p w14:paraId="3431CFDF" w14:textId="77777777" w:rsidR="009C5E95" w:rsidRPr="00E63C2D" w:rsidRDefault="009C5E95" w:rsidP="009C5E95">
      <w:pPr>
        <w:ind w:left="1413" w:hanging="705"/>
        <w:jc w:val="both"/>
        <w:rPr>
          <w:rFonts w:ascii="Arial" w:hAnsi="Arial"/>
          <w:i/>
          <w:color w:val="000000"/>
          <w:sz w:val="20"/>
          <w:szCs w:val="20"/>
        </w:rPr>
      </w:pPr>
      <w:r w:rsidRPr="00E63C2D">
        <w:rPr>
          <w:rFonts w:ascii="Arial" w:hAnsi="Arial"/>
          <w:i/>
          <w:color w:val="000000"/>
          <w:sz w:val="20"/>
          <w:szCs w:val="20"/>
        </w:rPr>
        <w:t>2.</w:t>
      </w:r>
      <w:r w:rsidRPr="00E63C2D">
        <w:rPr>
          <w:rFonts w:ascii="Arial" w:hAnsi="Arial"/>
          <w:i/>
          <w:color w:val="000000"/>
          <w:sz w:val="20"/>
          <w:szCs w:val="20"/>
        </w:rPr>
        <w:tab/>
        <w:t>sjednání výhody při zadání veřejné zakázky, při veřejné soutěži a veřejné dražbě,</w:t>
      </w:r>
    </w:p>
    <w:p w14:paraId="76007779"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3.</w:t>
      </w:r>
      <w:r w:rsidRPr="00E63C2D">
        <w:rPr>
          <w:rFonts w:ascii="Arial" w:hAnsi="Arial"/>
          <w:i/>
          <w:color w:val="000000"/>
          <w:sz w:val="20"/>
          <w:szCs w:val="20"/>
        </w:rPr>
        <w:tab/>
        <w:t>pletichy při zadání veřejné zakázky a při veřejné soutěži,</w:t>
      </w:r>
    </w:p>
    <w:p w14:paraId="0AF45884"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4.</w:t>
      </w:r>
      <w:r w:rsidRPr="00E63C2D">
        <w:rPr>
          <w:rFonts w:ascii="Arial" w:hAnsi="Arial"/>
          <w:i/>
          <w:color w:val="000000"/>
          <w:sz w:val="20"/>
          <w:szCs w:val="20"/>
        </w:rPr>
        <w:tab/>
        <w:t>pletichy při veřejné dražbě,</w:t>
      </w:r>
    </w:p>
    <w:p w14:paraId="5AF487A8"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5.</w:t>
      </w:r>
      <w:r w:rsidRPr="00E63C2D">
        <w:rPr>
          <w:rFonts w:ascii="Arial" w:hAnsi="Arial"/>
          <w:i/>
          <w:color w:val="000000"/>
          <w:sz w:val="20"/>
          <w:szCs w:val="20"/>
        </w:rPr>
        <w:tab/>
        <w:t>poškození finančních zájmů Evropské unie,</w:t>
      </w:r>
    </w:p>
    <w:p w14:paraId="720531B6" w14:textId="77777777" w:rsidR="009C5E95" w:rsidRPr="00E63C2D" w:rsidRDefault="009C5E95" w:rsidP="009C5E95">
      <w:pPr>
        <w:jc w:val="both"/>
        <w:rPr>
          <w:rFonts w:ascii="Arial" w:hAnsi="Arial"/>
          <w:i/>
          <w:color w:val="000000"/>
          <w:sz w:val="20"/>
          <w:szCs w:val="20"/>
        </w:rPr>
      </w:pPr>
      <w:r w:rsidRPr="00E63C2D">
        <w:rPr>
          <w:rFonts w:ascii="Arial" w:hAnsi="Arial"/>
          <w:i/>
          <w:color w:val="000000"/>
          <w:sz w:val="20"/>
          <w:szCs w:val="20"/>
        </w:rPr>
        <w:t>e)</w:t>
      </w:r>
      <w:r w:rsidRPr="00E63C2D">
        <w:rPr>
          <w:rFonts w:ascii="Arial" w:hAnsi="Arial"/>
          <w:i/>
          <w:color w:val="000000"/>
          <w:sz w:val="20"/>
          <w:szCs w:val="20"/>
        </w:rPr>
        <w:tab/>
        <w:t>trestné činy obecně nebezpečné,</w:t>
      </w:r>
    </w:p>
    <w:p w14:paraId="4C5112B8" w14:textId="77777777" w:rsidR="009C5E95" w:rsidRPr="00E63C2D" w:rsidRDefault="009C5E95" w:rsidP="009C5E95">
      <w:pPr>
        <w:jc w:val="both"/>
        <w:rPr>
          <w:rFonts w:ascii="Arial" w:hAnsi="Arial"/>
          <w:i/>
          <w:color w:val="000000"/>
          <w:sz w:val="20"/>
          <w:szCs w:val="20"/>
        </w:rPr>
      </w:pPr>
      <w:r w:rsidRPr="00E63C2D">
        <w:rPr>
          <w:rFonts w:ascii="Arial" w:hAnsi="Arial"/>
          <w:i/>
          <w:color w:val="000000"/>
          <w:sz w:val="20"/>
          <w:szCs w:val="20"/>
        </w:rPr>
        <w:t>f)</w:t>
      </w:r>
      <w:r w:rsidRPr="00E63C2D">
        <w:rPr>
          <w:rFonts w:ascii="Arial" w:hAnsi="Arial"/>
          <w:i/>
          <w:color w:val="000000"/>
          <w:sz w:val="20"/>
          <w:szCs w:val="20"/>
        </w:rPr>
        <w:tab/>
        <w:t>trestné činy proti České republice, cizímu státu a mezinárodní organizaci,</w:t>
      </w:r>
    </w:p>
    <w:p w14:paraId="5D480392" w14:textId="77777777" w:rsidR="009C5E95" w:rsidRPr="00E63C2D" w:rsidRDefault="009C5E95" w:rsidP="009C5E95">
      <w:pPr>
        <w:jc w:val="both"/>
        <w:rPr>
          <w:rFonts w:ascii="Arial" w:hAnsi="Arial"/>
          <w:i/>
          <w:color w:val="000000"/>
          <w:sz w:val="20"/>
          <w:szCs w:val="20"/>
        </w:rPr>
      </w:pPr>
      <w:r w:rsidRPr="00E63C2D">
        <w:rPr>
          <w:rFonts w:ascii="Arial" w:hAnsi="Arial"/>
          <w:i/>
          <w:color w:val="000000"/>
          <w:sz w:val="20"/>
          <w:szCs w:val="20"/>
        </w:rPr>
        <w:t>g)</w:t>
      </w:r>
      <w:r w:rsidRPr="00E63C2D">
        <w:rPr>
          <w:rFonts w:ascii="Arial" w:hAnsi="Arial"/>
          <w:i/>
          <w:color w:val="000000"/>
          <w:sz w:val="20"/>
          <w:szCs w:val="20"/>
        </w:rPr>
        <w:tab/>
        <w:t>tyto trestné činy proti pořádku ve věcech veřejných</w:t>
      </w:r>
    </w:p>
    <w:p w14:paraId="2EBDD301"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1.</w:t>
      </w:r>
      <w:r w:rsidRPr="00E63C2D">
        <w:rPr>
          <w:rFonts w:ascii="Arial" w:hAnsi="Arial"/>
          <w:i/>
          <w:color w:val="000000"/>
          <w:sz w:val="20"/>
          <w:szCs w:val="20"/>
        </w:rPr>
        <w:tab/>
        <w:t>trestné činy proti výkonu pravomoci orgánu veřejné moci a úřední osoby,</w:t>
      </w:r>
    </w:p>
    <w:p w14:paraId="43549478"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2.</w:t>
      </w:r>
      <w:r w:rsidRPr="00E63C2D">
        <w:rPr>
          <w:rFonts w:ascii="Arial" w:hAnsi="Arial"/>
          <w:i/>
          <w:color w:val="000000"/>
          <w:sz w:val="20"/>
          <w:szCs w:val="20"/>
        </w:rPr>
        <w:tab/>
        <w:t>trestné činy úředních osob,</w:t>
      </w:r>
    </w:p>
    <w:p w14:paraId="1ED0A7E5" w14:textId="77777777" w:rsidR="009C5E95" w:rsidRPr="00E63C2D" w:rsidRDefault="009C5E95" w:rsidP="009C5E95">
      <w:pPr>
        <w:ind w:firstLine="708"/>
        <w:jc w:val="both"/>
        <w:rPr>
          <w:rFonts w:ascii="Arial" w:hAnsi="Arial"/>
          <w:i/>
          <w:color w:val="000000"/>
          <w:sz w:val="20"/>
          <w:szCs w:val="20"/>
        </w:rPr>
      </w:pPr>
      <w:r w:rsidRPr="00E63C2D">
        <w:rPr>
          <w:rFonts w:ascii="Arial" w:hAnsi="Arial"/>
          <w:i/>
          <w:color w:val="000000"/>
          <w:sz w:val="20"/>
          <w:szCs w:val="20"/>
        </w:rPr>
        <w:t>3.</w:t>
      </w:r>
      <w:r w:rsidRPr="00E63C2D">
        <w:rPr>
          <w:rFonts w:ascii="Arial" w:hAnsi="Arial"/>
          <w:i/>
          <w:color w:val="000000"/>
          <w:sz w:val="20"/>
          <w:szCs w:val="20"/>
        </w:rPr>
        <w:tab/>
        <w:t>úplatkářství,</w:t>
      </w:r>
    </w:p>
    <w:p w14:paraId="45C5D009" w14:textId="77777777" w:rsidR="009C5E95" w:rsidRPr="00E63C2D" w:rsidRDefault="009C5E95" w:rsidP="009C5E95">
      <w:pPr>
        <w:ind w:firstLine="708"/>
        <w:jc w:val="both"/>
        <w:rPr>
          <w:rFonts w:ascii="Arial" w:hAnsi="Arial"/>
          <w:color w:val="000000"/>
          <w:sz w:val="22"/>
          <w:szCs w:val="22"/>
        </w:rPr>
      </w:pPr>
      <w:r w:rsidRPr="00E63C2D">
        <w:rPr>
          <w:rFonts w:ascii="Arial" w:hAnsi="Arial"/>
          <w:i/>
          <w:color w:val="000000"/>
          <w:sz w:val="20"/>
          <w:szCs w:val="20"/>
        </w:rPr>
        <w:t>4.</w:t>
      </w:r>
      <w:r w:rsidRPr="00E63C2D">
        <w:rPr>
          <w:rFonts w:ascii="Arial" w:hAnsi="Arial"/>
          <w:i/>
          <w:color w:val="000000"/>
          <w:sz w:val="20"/>
          <w:szCs w:val="20"/>
        </w:rPr>
        <w:tab/>
        <w:t>jiná rušení činnosti orgánu veřejné moci,</w:t>
      </w:r>
    </w:p>
    <w:p w14:paraId="50CACCEC" w14:textId="77777777" w:rsidR="009C5E95" w:rsidRPr="00E63C2D" w:rsidRDefault="009C5E95" w:rsidP="009C5E95">
      <w:pPr>
        <w:jc w:val="both"/>
        <w:rPr>
          <w:rFonts w:ascii="Arial" w:eastAsia="Arial" w:hAnsi="Arial"/>
          <w:color w:val="000000"/>
          <w:sz w:val="22"/>
          <w:szCs w:val="22"/>
        </w:rPr>
      </w:pPr>
      <w:r w:rsidRPr="00E63C2D">
        <w:rPr>
          <w:rFonts w:ascii="Arial" w:hAnsi="Arial"/>
          <w:color w:val="000000"/>
          <w:sz w:val="22"/>
          <w:szCs w:val="22"/>
        </w:rPr>
        <w:t xml:space="preserve">nebo obdobný trestný čin podle právního řádu země sídla Dodavatele; k zahlazeným odsouzením se nepřihlíží, </w:t>
      </w:r>
    </w:p>
    <w:p w14:paraId="0F2469E8" w14:textId="5823EF9A" w:rsidR="009C5E95" w:rsidRPr="00E63C2D" w:rsidRDefault="009C5E95" w:rsidP="009C5E95">
      <w:pPr>
        <w:jc w:val="both"/>
        <w:rPr>
          <w:rFonts w:ascii="Arial" w:eastAsia="Arial" w:hAnsi="Arial"/>
          <w:b/>
          <w:color w:val="000000"/>
          <w:sz w:val="22"/>
          <w:szCs w:val="22"/>
        </w:rPr>
      </w:pPr>
      <w:r w:rsidRPr="00E63C2D">
        <w:rPr>
          <w:rFonts w:ascii="Arial" w:eastAsia="Arial" w:hAnsi="Arial"/>
          <w:color w:val="000000"/>
          <w:sz w:val="22"/>
          <w:szCs w:val="22"/>
        </w:rPr>
        <w:t xml:space="preserve"> </w:t>
      </w:r>
      <w:r w:rsidRPr="00E63C2D">
        <w:rPr>
          <w:rFonts w:ascii="Arial" w:hAnsi="Arial"/>
          <w:b/>
          <w:color w:val="000000"/>
          <w:sz w:val="22"/>
          <w:szCs w:val="22"/>
        </w:rPr>
        <w:t>b)</w:t>
      </w:r>
      <w:r w:rsidRPr="00E63C2D">
        <w:rPr>
          <w:rFonts w:ascii="Arial" w:hAnsi="Arial"/>
          <w:color w:val="000000"/>
          <w:sz w:val="22"/>
          <w:szCs w:val="22"/>
        </w:rPr>
        <w:t xml:space="preserve"> nemá v České republice nebo v zemi svého sídla v evidenci daní zachycen splatný daňový nedoplatek, </w:t>
      </w:r>
    </w:p>
    <w:p w14:paraId="02FF998A" w14:textId="36A487C5" w:rsidR="009C5E95" w:rsidRPr="00E63C2D" w:rsidRDefault="009C5E95" w:rsidP="009C5E95">
      <w:pPr>
        <w:jc w:val="both"/>
        <w:rPr>
          <w:rFonts w:ascii="Arial" w:eastAsia="Arial" w:hAnsi="Arial"/>
          <w:b/>
          <w:color w:val="000000"/>
          <w:sz w:val="22"/>
          <w:szCs w:val="22"/>
        </w:rPr>
      </w:pPr>
      <w:r w:rsidRPr="00E63C2D">
        <w:rPr>
          <w:rFonts w:ascii="Arial" w:eastAsia="Arial" w:hAnsi="Arial"/>
          <w:b/>
          <w:color w:val="000000"/>
          <w:sz w:val="22"/>
          <w:szCs w:val="22"/>
        </w:rPr>
        <w:t xml:space="preserve"> </w:t>
      </w:r>
      <w:r w:rsidRPr="00E63C2D">
        <w:rPr>
          <w:rFonts w:ascii="Arial" w:hAnsi="Arial"/>
          <w:b/>
          <w:color w:val="000000"/>
          <w:sz w:val="22"/>
          <w:szCs w:val="22"/>
        </w:rPr>
        <w:t>c)</w:t>
      </w:r>
      <w:r w:rsidRPr="00E63C2D">
        <w:rPr>
          <w:rFonts w:ascii="Arial" w:hAnsi="Arial"/>
          <w:color w:val="000000"/>
          <w:sz w:val="22"/>
          <w:szCs w:val="22"/>
        </w:rPr>
        <w:t xml:space="preserve"> nemá v České republice nebo v zemi svého sídla splatný nedoplatek na pojistném nebo na penále na veřejné zdravotní pojištění, </w:t>
      </w:r>
    </w:p>
    <w:p w14:paraId="22B1F5B6" w14:textId="5504DD24" w:rsidR="009C5E95" w:rsidRPr="00E63C2D" w:rsidRDefault="009C5E95" w:rsidP="009C5E95">
      <w:pPr>
        <w:jc w:val="both"/>
        <w:rPr>
          <w:rFonts w:ascii="Arial" w:eastAsia="Arial" w:hAnsi="Arial"/>
          <w:color w:val="000000"/>
          <w:sz w:val="22"/>
          <w:szCs w:val="22"/>
        </w:rPr>
      </w:pPr>
      <w:r w:rsidRPr="00E63C2D">
        <w:rPr>
          <w:rFonts w:ascii="Arial" w:eastAsia="Arial" w:hAnsi="Arial"/>
          <w:b/>
          <w:color w:val="000000"/>
          <w:sz w:val="22"/>
          <w:szCs w:val="22"/>
        </w:rPr>
        <w:t xml:space="preserve"> </w:t>
      </w:r>
      <w:r w:rsidRPr="00E63C2D">
        <w:rPr>
          <w:rFonts w:ascii="Arial" w:hAnsi="Arial"/>
          <w:b/>
          <w:color w:val="000000"/>
          <w:sz w:val="22"/>
          <w:szCs w:val="22"/>
        </w:rPr>
        <w:t>d)</w:t>
      </w:r>
      <w:r w:rsidRPr="00E63C2D">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14:paraId="202C11E6" w14:textId="6480AF87" w:rsidR="009C5E95" w:rsidRPr="00E63C2D" w:rsidRDefault="009C5E95" w:rsidP="009C5E95">
      <w:pPr>
        <w:jc w:val="both"/>
        <w:rPr>
          <w:color w:val="000000"/>
        </w:rPr>
      </w:pPr>
      <w:r w:rsidRPr="00E63C2D">
        <w:rPr>
          <w:rFonts w:ascii="Arial" w:eastAsia="Arial" w:hAnsi="Arial"/>
          <w:color w:val="000000"/>
          <w:sz w:val="22"/>
          <w:szCs w:val="22"/>
        </w:rPr>
        <w:t xml:space="preserve"> </w:t>
      </w:r>
      <w:r w:rsidRPr="00E63C2D">
        <w:rPr>
          <w:rFonts w:ascii="Arial" w:hAnsi="Arial"/>
          <w:b/>
          <w:color w:val="000000"/>
          <w:sz w:val="22"/>
          <w:szCs w:val="22"/>
        </w:rPr>
        <w:t>e)</w:t>
      </w:r>
      <w:r w:rsidRPr="00E63C2D">
        <w:rPr>
          <w:rFonts w:ascii="Arial" w:hAnsi="Arial"/>
          <w:color w:val="000000"/>
          <w:sz w:val="22"/>
          <w:szCs w:val="22"/>
        </w:rPr>
        <w:t xml:space="preserve"> není v likvidaci, proti němu </w:t>
      </w:r>
      <w:r w:rsidR="00283B6B" w:rsidRPr="00E63C2D">
        <w:rPr>
          <w:rFonts w:ascii="Arial" w:hAnsi="Arial"/>
          <w:color w:val="000000"/>
          <w:sz w:val="22"/>
          <w:szCs w:val="22"/>
        </w:rPr>
        <w:t>ne</w:t>
      </w:r>
      <w:r w:rsidRPr="00E63C2D">
        <w:rPr>
          <w:rFonts w:ascii="Arial" w:hAnsi="Arial"/>
          <w:color w:val="000000"/>
          <w:sz w:val="22"/>
          <w:szCs w:val="22"/>
        </w:rPr>
        <w:t xml:space="preserve">bylo vydáno rozhodnutí o úpadku, vůči němuž </w:t>
      </w:r>
      <w:r w:rsidR="00283B6B" w:rsidRPr="00E63C2D">
        <w:rPr>
          <w:rFonts w:ascii="Arial" w:hAnsi="Arial"/>
          <w:color w:val="000000"/>
          <w:sz w:val="22"/>
          <w:szCs w:val="22"/>
        </w:rPr>
        <w:t>ne</w:t>
      </w:r>
      <w:r w:rsidRPr="00E63C2D">
        <w:rPr>
          <w:rFonts w:ascii="Arial" w:hAnsi="Arial"/>
          <w:color w:val="000000"/>
          <w:sz w:val="22"/>
          <w:szCs w:val="22"/>
        </w:rPr>
        <w:t>byla nařízena nucená správa podle jiného právního předpisu nebo v obdobné situaci podle právního řádu země sídla Dodavatele.</w:t>
      </w:r>
    </w:p>
    <w:p w14:paraId="55B779AC" w14:textId="77777777" w:rsidR="009C5E95" w:rsidRPr="00E63C2D" w:rsidRDefault="009C5E95" w:rsidP="009C5E95">
      <w:pPr>
        <w:pStyle w:val="Nadpis3"/>
        <w:numPr>
          <w:ilvl w:val="0"/>
          <w:numId w:val="0"/>
        </w:numPr>
        <w:rPr>
          <w:bCs w:val="0"/>
          <w:szCs w:val="24"/>
        </w:rPr>
      </w:pPr>
    </w:p>
    <w:p w14:paraId="7AC3A282" w14:textId="77777777" w:rsidR="009C5E95" w:rsidRPr="00E63C2D" w:rsidRDefault="009C5E95" w:rsidP="009C5E95">
      <w:pPr>
        <w:pStyle w:val="Nadpis3"/>
        <w:numPr>
          <w:ilvl w:val="0"/>
          <w:numId w:val="0"/>
        </w:numPr>
      </w:pPr>
      <w:r w:rsidRPr="00E63C2D">
        <w:rPr>
          <w:b w:val="0"/>
        </w:rPr>
        <w:t>Je-li Dodavatelem právnická osoba, musí podmínku podle § 74 odst. 1 písm. a) Zákona – výpis z evidence Rejstříku trestů splňovat tato právnická osoba a zároveň každý člen statutárního orgánu.</w:t>
      </w:r>
    </w:p>
    <w:p w14:paraId="3E3E4C10" w14:textId="77777777" w:rsidR="009C5E95" w:rsidRPr="00E63C2D" w:rsidRDefault="009C5E95" w:rsidP="009C5E95">
      <w:pPr>
        <w:jc w:val="both"/>
        <w:rPr>
          <w:rFonts w:ascii="Arial" w:eastAsia="Arial" w:hAnsi="Arial"/>
          <w:color w:val="000000"/>
          <w:sz w:val="22"/>
        </w:rPr>
      </w:pPr>
      <w:r w:rsidRPr="00E63C2D">
        <w:rPr>
          <w:rFonts w:ascii="Arial" w:hAnsi="Arial"/>
          <w:color w:val="000000"/>
          <w:sz w:val="22"/>
        </w:rPr>
        <w:t xml:space="preserve">Je-li členem statutárního orgánu Dodavatele právnická osoba, musí podmínku podle § 74 odst. 1 písm. a) Zákona splňovat </w:t>
      </w:r>
    </w:p>
    <w:p w14:paraId="76F8DECC" w14:textId="77777777" w:rsidR="009C5E95" w:rsidRPr="00E63C2D" w:rsidRDefault="009C5E95" w:rsidP="009C5E95">
      <w:pPr>
        <w:tabs>
          <w:tab w:val="left" w:pos="2985"/>
        </w:tabs>
        <w:jc w:val="both"/>
        <w:rPr>
          <w:rFonts w:ascii="Arial" w:eastAsia="Arial" w:hAnsi="Arial"/>
          <w:color w:val="000000"/>
          <w:sz w:val="22"/>
        </w:rPr>
      </w:pPr>
      <w:r w:rsidRPr="00E63C2D">
        <w:rPr>
          <w:rFonts w:ascii="Arial" w:eastAsia="Arial" w:hAnsi="Arial"/>
          <w:color w:val="000000"/>
          <w:sz w:val="22"/>
        </w:rPr>
        <w:t xml:space="preserve"> </w:t>
      </w:r>
      <w:r w:rsidRPr="00E63C2D">
        <w:rPr>
          <w:rFonts w:ascii="Arial" w:hAnsi="Arial"/>
          <w:color w:val="000000"/>
          <w:sz w:val="22"/>
        </w:rPr>
        <w:t xml:space="preserve">a) tato právnická osoba, </w:t>
      </w:r>
      <w:r w:rsidRPr="00E63C2D">
        <w:rPr>
          <w:rFonts w:ascii="Arial" w:hAnsi="Arial"/>
          <w:color w:val="000000"/>
          <w:sz w:val="22"/>
        </w:rPr>
        <w:tab/>
      </w:r>
    </w:p>
    <w:p w14:paraId="448821E8" w14:textId="77777777" w:rsidR="009C5E95" w:rsidRPr="00E63C2D" w:rsidRDefault="009C5E95" w:rsidP="009C5E95">
      <w:pPr>
        <w:jc w:val="both"/>
        <w:rPr>
          <w:rFonts w:ascii="Arial" w:eastAsia="Arial" w:hAnsi="Arial"/>
          <w:color w:val="000000"/>
          <w:sz w:val="22"/>
        </w:rPr>
      </w:pPr>
      <w:r w:rsidRPr="00E63C2D">
        <w:rPr>
          <w:rFonts w:ascii="Arial" w:eastAsia="Arial" w:hAnsi="Arial"/>
          <w:color w:val="000000"/>
          <w:sz w:val="22"/>
        </w:rPr>
        <w:t xml:space="preserve"> </w:t>
      </w:r>
      <w:r w:rsidRPr="00E63C2D">
        <w:rPr>
          <w:rFonts w:ascii="Arial" w:hAnsi="Arial"/>
          <w:color w:val="000000"/>
          <w:sz w:val="22"/>
        </w:rPr>
        <w:t xml:space="preserve">b) každý člen statutárního orgánu této právnické osoby a </w:t>
      </w:r>
    </w:p>
    <w:p w14:paraId="3589AD67" w14:textId="77777777" w:rsidR="009C5E95" w:rsidRPr="00E63C2D" w:rsidRDefault="009C5E95" w:rsidP="009C5E95">
      <w:pPr>
        <w:jc w:val="both"/>
        <w:rPr>
          <w:rFonts w:ascii="Arial" w:eastAsia="Arial" w:hAnsi="Arial"/>
          <w:color w:val="000000"/>
          <w:sz w:val="22"/>
        </w:rPr>
      </w:pPr>
      <w:r w:rsidRPr="00E63C2D">
        <w:rPr>
          <w:rFonts w:ascii="Arial" w:eastAsia="Arial" w:hAnsi="Arial"/>
          <w:color w:val="000000"/>
          <w:sz w:val="22"/>
        </w:rPr>
        <w:t xml:space="preserve"> </w:t>
      </w:r>
      <w:r w:rsidRPr="00E63C2D">
        <w:rPr>
          <w:rFonts w:ascii="Arial" w:hAnsi="Arial"/>
          <w:color w:val="000000"/>
          <w:sz w:val="22"/>
        </w:rPr>
        <w:t xml:space="preserve">c) osoba zastupující tuto právnickou osobu v statutárním orgánu Dodavatele. </w:t>
      </w:r>
    </w:p>
    <w:p w14:paraId="7DCE2660" w14:textId="77777777" w:rsidR="009C5E95" w:rsidRPr="00E63C2D" w:rsidRDefault="009C5E95" w:rsidP="009C5E95">
      <w:pPr>
        <w:jc w:val="both"/>
      </w:pPr>
      <w:r w:rsidRPr="00E63C2D">
        <w:rPr>
          <w:rFonts w:ascii="Arial" w:eastAsia="Arial" w:hAnsi="Arial"/>
          <w:color w:val="000000"/>
          <w:sz w:val="22"/>
        </w:rPr>
        <w:t xml:space="preserve"> </w:t>
      </w:r>
    </w:p>
    <w:p w14:paraId="68A32889" w14:textId="77777777" w:rsidR="009C5E95" w:rsidRPr="00E63C2D" w:rsidRDefault="009C5E95" w:rsidP="009C5E95">
      <w:pPr>
        <w:pStyle w:val="Nadpis3"/>
        <w:numPr>
          <w:ilvl w:val="0"/>
          <w:numId w:val="0"/>
        </w:numPr>
        <w:ind w:left="720" w:hanging="720"/>
        <w:rPr>
          <w:rFonts w:eastAsia="Arial"/>
        </w:rPr>
      </w:pPr>
      <w:r w:rsidRPr="00E63C2D">
        <w:rPr>
          <w:b w:val="0"/>
        </w:rPr>
        <w:t xml:space="preserve">Účastní-li se zadávacího řízení pobočka závodu </w:t>
      </w:r>
    </w:p>
    <w:p w14:paraId="5656ECC1" w14:textId="77777777" w:rsidR="009C5E95" w:rsidRPr="00E63C2D" w:rsidRDefault="009C5E95" w:rsidP="009C5E95">
      <w:pPr>
        <w:jc w:val="both"/>
        <w:rPr>
          <w:rFonts w:ascii="Arial" w:eastAsia="Arial" w:hAnsi="Arial"/>
          <w:color w:val="000000"/>
          <w:sz w:val="22"/>
        </w:rPr>
      </w:pPr>
      <w:r w:rsidRPr="00E63C2D">
        <w:rPr>
          <w:rFonts w:ascii="Arial" w:eastAsia="Arial" w:hAnsi="Arial"/>
          <w:color w:val="000000"/>
          <w:sz w:val="22"/>
        </w:rPr>
        <w:t xml:space="preserve"> </w:t>
      </w:r>
      <w:r w:rsidRPr="00E63C2D">
        <w:rPr>
          <w:rFonts w:ascii="Arial" w:hAnsi="Arial"/>
          <w:color w:val="000000"/>
          <w:sz w:val="22"/>
        </w:rPr>
        <w:t xml:space="preserve">a) zahraniční právnické osoby, musí podmínku podle § 74 odst. 1 písm. a) Zákona splňovat tato právnická osoba a vedoucí pobočky závodu, </w:t>
      </w:r>
    </w:p>
    <w:p w14:paraId="5FC591E9" w14:textId="77777777" w:rsidR="009C5E95" w:rsidRPr="00E63C2D" w:rsidRDefault="009C5E95" w:rsidP="009C5E95">
      <w:pPr>
        <w:jc w:val="both"/>
        <w:rPr>
          <w:rFonts w:ascii="Arial" w:hAnsi="Arial"/>
          <w:color w:val="000000"/>
          <w:sz w:val="22"/>
        </w:rPr>
      </w:pPr>
      <w:r w:rsidRPr="00E63C2D">
        <w:rPr>
          <w:rFonts w:ascii="Arial" w:eastAsia="Arial" w:hAnsi="Arial"/>
          <w:color w:val="000000"/>
          <w:sz w:val="22"/>
        </w:rPr>
        <w:t xml:space="preserve"> </w:t>
      </w:r>
      <w:r w:rsidRPr="00E63C2D">
        <w:rPr>
          <w:rFonts w:ascii="Arial" w:hAnsi="Arial"/>
          <w:color w:val="000000"/>
          <w:sz w:val="22"/>
        </w:rPr>
        <w:t>b) české právnické osoby, musí podmínku podle § 74 odst. 1 písm. a) Zákona splňovat osoby uvedené v § 74 odst. 2 Zákona a vedoucí pobočky závodu.</w:t>
      </w:r>
    </w:p>
    <w:p w14:paraId="397B83C4" w14:textId="77777777" w:rsidR="009C5E95" w:rsidRPr="00E63C2D" w:rsidRDefault="009C5E95" w:rsidP="009C5E95">
      <w:pPr>
        <w:jc w:val="both"/>
        <w:rPr>
          <w:rFonts w:ascii="Arial" w:hAnsi="Arial"/>
          <w:color w:val="000000"/>
          <w:sz w:val="22"/>
        </w:rPr>
      </w:pPr>
    </w:p>
    <w:p w14:paraId="527AD42A" w14:textId="77777777" w:rsidR="009C5E95" w:rsidRPr="00E63C2D" w:rsidRDefault="009C5E95" w:rsidP="009C5E95">
      <w:pPr>
        <w:jc w:val="both"/>
      </w:pPr>
      <w:r w:rsidRPr="00E63C2D">
        <w:rPr>
          <w:rFonts w:ascii="Arial" w:hAnsi="Arial"/>
          <w:b/>
          <w:color w:val="000000"/>
          <w:sz w:val="22"/>
        </w:rPr>
        <w:t>7.4.2.</w:t>
      </w:r>
      <w:r w:rsidRPr="00E63C2D">
        <w:rPr>
          <w:rFonts w:ascii="Arial" w:hAnsi="Arial"/>
          <w:b/>
          <w:color w:val="000000"/>
          <w:sz w:val="22"/>
        </w:rPr>
        <w:tab/>
        <w:t>Prokázání základní způsobilosti</w:t>
      </w:r>
    </w:p>
    <w:p w14:paraId="4D2A208E" w14:textId="77777777" w:rsidR="009C5E95" w:rsidRPr="00E63C2D" w:rsidRDefault="009C5E95" w:rsidP="009C5E95">
      <w:pPr>
        <w:pStyle w:val="Nadpis3"/>
        <w:numPr>
          <w:ilvl w:val="0"/>
          <w:numId w:val="0"/>
        </w:numPr>
      </w:pPr>
      <w:r w:rsidRPr="00E63C2D">
        <w:rPr>
          <w:b w:val="0"/>
        </w:rPr>
        <w:t>Dodavatel prokazuje splnění podmínek základní způsobilosti ve vztahu k České republice stanovených v § 74 odst. 1 písm. a) – e) Zákona formou dle § 75 odst. 1 písm. a) – f) Zákona předložením:</w:t>
      </w:r>
    </w:p>
    <w:p w14:paraId="642FC47F" w14:textId="77777777" w:rsidR="009C5E95" w:rsidRPr="00E63C2D" w:rsidRDefault="009C5E95" w:rsidP="009C5E95">
      <w:pPr>
        <w:jc w:val="both"/>
      </w:pPr>
    </w:p>
    <w:p w14:paraId="17921EF8" w14:textId="77777777" w:rsidR="009C5E95" w:rsidRPr="00E63C2D" w:rsidRDefault="009C5E95" w:rsidP="00DF69AC">
      <w:pPr>
        <w:numPr>
          <w:ilvl w:val="0"/>
          <w:numId w:val="15"/>
        </w:numPr>
        <w:suppressAutoHyphens/>
        <w:jc w:val="both"/>
        <w:rPr>
          <w:rFonts w:ascii="Arial" w:hAnsi="Arial"/>
          <w:b/>
          <w:color w:val="000000"/>
          <w:sz w:val="22"/>
          <w:szCs w:val="22"/>
        </w:rPr>
      </w:pPr>
      <w:r w:rsidRPr="00E63C2D">
        <w:rPr>
          <w:rFonts w:ascii="Arial" w:hAnsi="Arial"/>
          <w:b/>
          <w:color w:val="000000"/>
          <w:sz w:val="22"/>
          <w:szCs w:val="22"/>
        </w:rPr>
        <w:t>výpisu z evidence Rejstříku trestů</w:t>
      </w:r>
      <w:r w:rsidRPr="00E63C2D">
        <w:rPr>
          <w:rFonts w:ascii="Arial" w:hAnsi="Arial"/>
          <w:color w:val="000000"/>
          <w:sz w:val="22"/>
          <w:szCs w:val="22"/>
        </w:rPr>
        <w:t xml:space="preserve"> (ve vztahu k § 74 odst. 1 písm. a)),</w:t>
      </w:r>
    </w:p>
    <w:p w14:paraId="5BBAD9F9" w14:textId="77777777" w:rsidR="009C5E95" w:rsidRPr="00E63C2D" w:rsidRDefault="009C5E95" w:rsidP="00DF69AC">
      <w:pPr>
        <w:numPr>
          <w:ilvl w:val="0"/>
          <w:numId w:val="15"/>
        </w:numPr>
        <w:suppressAutoHyphens/>
        <w:jc w:val="both"/>
        <w:rPr>
          <w:rFonts w:ascii="Arial" w:hAnsi="Arial"/>
          <w:b/>
          <w:color w:val="000000"/>
          <w:sz w:val="22"/>
          <w:szCs w:val="22"/>
        </w:rPr>
      </w:pPr>
      <w:r w:rsidRPr="00E63C2D">
        <w:rPr>
          <w:rFonts w:ascii="Arial" w:hAnsi="Arial"/>
          <w:b/>
          <w:color w:val="000000"/>
          <w:sz w:val="22"/>
          <w:szCs w:val="22"/>
        </w:rPr>
        <w:t>potvrzení příslušného finančního úřadu ve vztahu k daňovému nedoplatku</w:t>
      </w:r>
      <w:r w:rsidRPr="00E63C2D">
        <w:rPr>
          <w:rFonts w:ascii="Arial" w:hAnsi="Arial"/>
          <w:color w:val="000000"/>
          <w:sz w:val="22"/>
          <w:szCs w:val="22"/>
        </w:rPr>
        <w:t xml:space="preserve"> (ve vztahu k § 74 odst. 1 písm. b)),</w:t>
      </w:r>
    </w:p>
    <w:p w14:paraId="2A49030B" w14:textId="77777777" w:rsidR="009C5E95" w:rsidRPr="00E63C2D" w:rsidRDefault="009C5E95" w:rsidP="00DF69AC">
      <w:pPr>
        <w:numPr>
          <w:ilvl w:val="0"/>
          <w:numId w:val="15"/>
        </w:numPr>
        <w:suppressAutoHyphens/>
        <w:jc w:val="both"/>
        <w:rPr>
          <w:rFonts w:ascii="Arial" w:hAnsi="Arial"/>
          <w:b/>
          <w:color w:val="000000"/>
          <w:sz w:val="22"/>
          <w:szCs w:val="22"/>
        </w:rPr>
      </w:pPr>
      <w:r w:rsidRPr="00E63C2D">
        <w:rPr>
          <w:rFonts w:ascii="Arial" w:hAnsi="Arial"/>
          <w:b/>
          <w:color w:val="000000"/>
          <w:sz w:val="22"/>
          <w:szCs w:val="22"/>
        </w:rPr>
        <w:t>písemného čestného prohlášení</w:t>
      </w:r>
      <w:r w:rsidRPr="00E63C2D">
        <w:rPr>
          <w:rFonts w:ascii="Arial" w:hAnsi="Arial"/>
          <w:color w:val="000000"/>
          <w:sz w:val="22"/>
          <w:szCs w:val="22"/>
        </w:rPr>
        <w:t xml:space="preserve"> </w:t>
      </w:r>
      <w:r w:rsidRPr="00E63C2D">
        <w:rPr>
          <w:rFonts w:ascii="Arial" w:hAnsi="Arial"/>
          <w:b/>
          <w:color w:val="000000"/>
          <w:sz w:val="22"/>
          <w:szCs w:val="22"/>
        </w:rPr>
        <w:t>ve vztahu k daňovému nedoplatku na spotřební daň</w:t>
      </w:r>
      <w:r w:rsidRPr="00E63C2D">
        <w:rPr>
          <w:rFonts w:ascii="Arial" w:hAnsi="Arial"/>
          <w:color w:val="000000"/>
          <w:sz w:val="22"/>
          <w:szCs w:val="22"/>
        </w:rPr>
        <w:t xml:space="preserve"> – viz příloha č. 2 </w:t>
      </w:r>
      <w:proofErr w:type="gramStart"/>
      <w:r w:rsidRPr="00E63C2D">
        <w:rPr>
          <w:rFonts w:ascii="Arial" w:hAnsi="Arial"/>
          <w:color w:val="000000"/>
          <w:sz w:val="22"/>
          <w:szCs w:val="22"/>
        </w:rPr>
        <w:t>této</w:t>
      </w:r>
      <w:proofErr w:type="gramEnd"/>
      <w:r w:rsidRPr="00E63C2D">
        <w:rPr>
          <w:rFonts w:ascii="Arial" w:hAnsi="Arial"/>
          <w:color w:val="000000"/>
          <w:sz w:val="22"/>
          <w:szCs w:val="22"/>
        </w:rPr>
        <w:t xml:space="preserve"> Dokumentace (ve vztahu k § 74 odst. 1 písm. b)),</w:t>
      </w:r>
    </w:p>
    <w:p w14:paraId="4E0691D0" w14:textId="77777777" w:rsidR="009C5E95" w:rsidRPr="00E63C2D" w:rsidRDefault="009C5E95" w:rsidP="00DF69AC">
      <w:pPr>
        <w:numPr>
          <w:ilvl w:val="0"/>
          <w:numId w:val="15"/>
        </w:numPr>
        <w:suppressAutoHyphens/>
        <w:jc w:val="both"/>
        <w:rPr>
          <w:rFonts w:ascii="Arial" w:hAnsi="Arial"/>
          <w:b/>
          <w:color w:val="000000"/>
          <w:sz w:val="22"/>
          <w:szCs w:val="22"/>
        </w:rPr>
      </w:pPr>
      <w:r w:rsidRPr="00E63C2D">
        <w:rPr>
          <w:rFonts w:ascii="Arial" w:hAnsi="Arial"/>
          <w:b/>
          <w:color w:val="000000"/>
          <w:sz w:val="22"/>
          <w:szCs w:val="22"/>
        </w:rPr>
        <w:t xml:space="preserve">písemného čestného prohlášení ve vztahu k nedoplatku na pojistném a na penále na veřejné zdravotní pojištění </w:t>
      </w:r>
      <w:r w:rsidRPr="00E63C2D">
        <w:rPr>
          <w:rFonts w:ascii="Arial" w:hAnsi="Arial"/>
          <w:color w:val="000000"/>
          <w:sz w:val="22"/>
          <w:szCs w:val="22"/>
        </w:rPr>
        <w:t xml:space="preserve">- viz příloha č. 3 </w:t>
      </w:r>
      <w:proofErr w:type="gramStart"/>
      <w:r w:rsidRPr="00E63C2D">
        <w:rPr>
          <w:rFonts w:ascii="Arial" w:hAnsi="Arial"/>
          <w:color w:val="000000"/>
          <w:sz w:val="22"/>
          <w:szCs w:val="22"/>
        </w:rPr>
        <w:t>této</w:t>
      </w:r>
      <w:proofErr w:type="gramEnd"/>
      <w:r w:rsidRPr="00E63C2D">
        <w:rPr>
          <w:rFonts w:ascii="Arial" w:hAnsi="Arial"/>
          <w:color w:val="000000"/>
          <w:sz w:val="22"/>
          <w:szCs w:val="22"/>
        </w:rPr>
        <w:t xml:space="preserve"> Dokumentace</w:t>
      </w:r>
      <w:r w:rsidRPr="00E63C2D">
        <w:rPr>
          <w:rFonts w:ascii="Arial" w:hAnsi="Arial"/>
          <w:b/>
          <w:color w:val="000000"/>
          <w:sz w:val="22"/>
          <w:szCs w:val="22"/>
        </w:rPr>
        <w:t xml:space="preserve"> </w:t>
      </w:r>
      <w:r w:rsidRPr="00E63C2D">
        <w:rPr>
          <w:rFonts w:ascii="Arial" w:hAnsi="Arial"/>
          <w:sz w:val="22"/>
          <w:szCs w:val="22"/>
        </w:rPr>
        <w:t>(ve vztahu k § 74 odst. 1 písm. c)),</w:t>
      </w:r>
    </w:p>
    <w:p w14:paraId="6D14CA14" w14:textId="77777777" w:rsidR="009C5E95" w:rsidRPr="00E63C2D" w:rsidRDefault="009C5E95" w:rsidP="00DF69AC">
      <w:pPr>
        <w:numPr>
          <w:ilvl w:val="0"/>
          <w:numId w:val="15"/>
        </w:numPr>
        <w:suppressAutoHyphens/>
        <w:jc w:val="both"/>
        <w:rPr>
          <w:rFonts w:ascii="Arial" w:hAnsi="Arial"/>
          <w:b/>
          <w:color w:val="000000"/>
          <w:sz w:val="22"/>
        </w:rPr>
      </w:pPr>
      <w:r w:rsidRPr="00E63C2D">
        <w:rPr>
          <w:rFonts w:ascii="Arial" w:hAnsi="Arial"/>
          <w:b/>
          <w:color w:val="000000"/>
          <w:sz w:val="22"/>
          <w:szCs w:val="22"/>
        </w:rPr>
        <w:t xml:space="preserve">potvrzení příslušné </w:t>
      </w:r>
      <w:r w:rsidRPr="00E63C2D">
        <w:rPr>
          <w:rFonts w:ascii="Arial" w:hAnsi="Arial"/>
          <w:b/>
          <w:sz w:val="22"/>
          <w:szCs w:val="22"/>
        </w:rPr>
        <w:t>okresní správy sociálního zabezpečení</w:t>
      </w:r>
      <w:r w:rsidRPr="00E63C2D">
        <w:rPr>
          <w:rFonts w:ascii="Arial" w:hAnsi="Arial"/>
          <w:sz w:val="22"/>
          <w:szCs w:val="22"/>
        </w:rPr>
        <w:t xml:space="preserve"> </w:t>
      </w:r>
      <w:r w:rsidRPr="00E63C2D">
        <w:rPr>
          <w:rFonts w:ascii="Arial" w:hAnsi="Arial"/>
          <w:b/>
          <w:sz w:val="22"/>
          <w:szCs w:val="22"/>
        </w:rPr>
        <w:t>ve vztahu k nedoplatku na pojistném nebo na penále na sociální zabezpečení a příspěvku na státní politiku zaměstnanosti</w:t>
      </w:r>
      <w:r w:rsidRPr="00E63C2D">
        <w:rPr>
          <w:rFonts w:ascii="Arial" w:hAnsi="Arial"/>
          <w:sz w:val="22"/>
          <w:szCs w:val="22"/>
        </w:rPr>
        <w:t xml:space="preserve"> (ve vztahu k </w:t>
      </w:r>
      <w:r w:rsidRPr="00E63C2D">
        <w:rPr>
          <w:rFonts w:ascii="Arial" w:hAnsi="Arial"/>
          <w:color w:val="000000"/>
          <w:sz w:val="22"/>
          <w:szCs w:val="22"/>
        </w:rPr>
        <w:t xml:space="preserve">§ 74 odst. 1 </w:t>
      </w:r>
      <w:r w:rsidRPr="00E63C2D">
        <w:rPr>
          <w:rFonts w:ascii="Arial" w:hAnsi="Arial"/>
          <w:sz w:val="22"/>
          <w:szCs w:val="22"/>
        </w:rPr>
        <w:t>písm. d)),</w:t>
      </w:r>
    </w:p>
    <w:p w14:paraId="51994239" w14:textId="77777777" w:rsidR="009C5E95" w:rsidRPr="00E63C2D" w:rsidRDefault="009C5E95" w:rsidP="00DF69AC">
      <w:pPr>
        <w:numPr>
          <w:ilvl w:val="0"/>
          <w:numId w:val="15"/>
        </w:numPr>
        <w:suppressAutoHyphens/>
        <w:jc w:val="both"/>
        <w:rPr>
          <w:rFonts w:ascii="Arial" w:hAnsi="Arial"/>
          <w:b/>
          <w:color w:val="000000"/>
          <w:sz w:val="22"/>
        </w:rPr>
      </w:pPr>
      <w:r w:rsidRPr="00E63C2D">
        <w:rPr>
          <w:rFonts w:ascii="Arial" w:hAnsi="Arial"/>
          <w:b/>
          <w:color w:val="000000"/>
          <w:sz w:val="22"/>
        </w:rPr>
        <w:t xml:space="preserve">výpisu z obchodního rejstříku </w:t>
      </w:r>
      <w:r w:rsidRPr="00E63C2D">
        <w:rPr>
          <w:rFonts w:ascii="Arial" w:hAnsi="Arial"/>
          <w:color w:val="000000"/>
          <w:sz w:val="22"/>
        </w:rPr>
        <w:t>nebo písemného čestného prohlášení v případě, že není v obchodním rejstříku zapsán (ve vztahu k § 74 odst. 1 písm. e)).</w:t>
      </w:r>
    </w:p>
    <w:p w14:paraId="7F8E6031" w14:textId="77777777" w:rsidR="009C5E95" w:rsidRPr="00E63C2D" w:rsidRDefault="009C5E95" w:rsidP="009C5E95">
      <w:pPr>
        <w:jc w:val="both"/>
        <w:rPr>
          <w:rFonts w:ascii="Arial" w:hAnsi="Arial"/>
          <w:b/>
          <w:color w:val="000000"/>
          <w:sz w:val="22"/>
        </w:rPr>
      </w:pPr>
    </w:p>
    <w:p w14:paraId="140D2FB0" w14:textId="77777777" w:rsidR="009C5E95" w:rsidRPr="00E63C2D" w:rsidRDefault="009C5E95" w:rsidP="009C5E95">
      <w:pPr>
        <w:jc w:val="both"/>
        <w:rPr>
          <w:rFonts w:ascii="Arial" w:hAnsi="Arial"/>
          <w:color w:val="000000"/>
          <w:sz w:val="22"/>
        </w:rPr>
      </w:pPr>
      <w:r w:rsidRPr="00E63C2D">
        <w:rPr>
          <w:rFonts w:ascii="Arial" w:hAnsi="Arial"/>
          <w:color w:val="000000"/>
          <w:sz w:val="22"/>
        </w:rPr>
        <w:t>Je-li Dodavatelem osoba se sídlem v zahraničí, prokazuje splnění podmínek základní způsobilosti dle písm. a) výše pouze ve vztahu k zemi svého sídla.</w:t>
      </w:r>
    </w:p>
    <w:p w14:paraId="58EB3E64" w14:textId="77777777" w:rsidR="009C5E95" w:rsidRPr="00E63C2D" w:rsidRDefault="009C5E95" w:rsidP="009C5E95">
      <w:pPr>
        <w:autoSpaceDE w:val="0"/>
        <w:jc w:val="both"/>
        <w:rPr>
          <w:rFonts w:ascii="Arial" w:hAnsi="Arial"/>
          <w:sz w:val="22"/>
          <w:szCs w:val="22"/>
        </w:rPr>
      </w:pPr>
    </w:p>
    <w:p w14:paraId="53C558CB" w14:textId="77777777" w:rsidR="009C5E95" w:rsidRPr="00E63C2D" w:rsidRDefault="009C5E95" w:rsidP="00F8370F">
      <w:pPr>
        <w:pStyle w:val="Nadpis2"/>
        <w:numPr>
          <w:ilvl w:val="1"/>
          <w:numId w:val="27"/>
        </w:numPr>
        <w:suppressAutoHyphens/>
        <w:jc w:val="both"/>
      </w:pPr>
      <w:r w:rsidRPr="00E63C2D">
        <w:t>Profesní způsobilost</w:t>
      </w:r>
    </w:p>
    <w:p w14:paraId="54EC551D" w14:textId="77777777" w:rsidR="009C5E95" w:rsidRPr="00E63C2D" w:rsidRDefault="009C5E95" w:rsidP="009C5E95">
      <w:pPr>
        <w:jc w:val="both"/>
        <w:rPr>
          <w:b/>
          <w:u w:val="single"/>
        </w:rPr>
      </w:pPr>
    </w:p>
    <w:p w14:paraId="098A0C8F" w14:textId="77777777" w:rsidR="009C5E95" w:rsidRPr="00E63C2D" w:rsidRDefault="009C5E95" w:rsidP="009C5E95">
      <w:pPr>
        <w:shd w:val="clear" w:color="auto" w:fill="FFFFFF"/>
        <w:jc w:val="both"/>
        <w:textAlignment w:val="top"/>
        <w:rPr>
          <w:rFonts w:ascii="Arial" w:hAnsi="Arial"/>
          <w:b/>
          <w:color w:val="000000"/>
          <w:sz w:val="22"/>
          <w:szCs w:val="22"/>
        </w:rPr>
      </w:pPr>
      <w:r w:rsidRPr="00E63C2D">
        <w:rPr>
          <w:rFonts w:ascii="Arial" w:hAnsi="Arial"/>
          <w:color w:val="000000"/>
          <w:sz w:val="22"/>
          <w:szCs w:val="22"/>
        </w:rPr>
        <w:t>Dodavatel prokazuje splnění profesní způsobilosti dle § 77 Zákona ve vztahu k České republice předložením:</w:t>
      </w:r>
    </w:p>
    <w:p w14:paraId="10108752" w14:textId="77777777" w:rsidR="009C5E95" w:rsidRPr="00E63C2D" w:rsidRDefault="009C5E95" w:rsidP="009C5E95">
      <w:pPr>
        <w:shd w:val="clear" w:color="auto" w:fill="FFFFFF"/>
        <w:ind w:left="1200"/>
        <w:jc w:val="both"/>
        <w:textAlignment w:val="top"/>
        <w:rPr>
          <w:rFonts w:ascii="Arial" w:hAnsi="Arial"/>
          <w:b/>
          <w:color w:val="000000"/>
          <w:sz w:val="22"/>
          <w:szCs w:val="22"/>
        </w:rPr>
      </w:pPr>
    </w:p>
    <w:p w14:paraId="6523FF32" w14:textId="77777777" w:rsidR="009C5E95" w:rsidRPr="00E63C2D" w:rsidRDefault="009C5E95" w:rsidP="00DF69AC">
      <w:pPr>
        <w:numPr>
          <w:ilvl w:val="0"/>
          <w:numId w:val="13"/>
        </w:numPr>
        <w:shd w:val="clear" w:color="auto" w:fill="FFFFFF"/>
        <w:tabs>
          <w:tab w:val="left" w:pos="1200"/>
        </w:tabs>
        <w:suppressAutoHyphens/>
        <w:ind w:left="1200"/>
        <w:jc w:val="both"/>
        <w:textAlignment w:val="top"/>
        <w:rPr>
          <w:rFonts w:ascii="Arial" w:hAnsi="Arial"/>
          <w:b/>
          <w:color w:val="000000"/>
          <w:sz w:val="22"/>
          <w:szCs w:val="22"/>
        </w:rPr>
      </w:pPr>
      <w:r w:rsidRPr="00E63C2D">
        <w:rPr>
          <w:rFonts w:ascii="Arial" w:hAnsi="Arial"/>
          <w:b/>
          <w:color w:val="000000"/>
          <w:sz w:val="22"/>
          <w:szCs w:val="22"/>
        </w:rPr>
        <w:lastRenderedPageBreak/>
        <w:t>podle § 77 odst. 1 Zákona</w:t>
      </w:r>
      <w:r w:rsidRPr="00E63C2D">
        <w:rPr>
          <w:rFonts w:ascii="Arial" w:hAnsi="Arial"/>
          <w:color w:val="000000"/>
          <w:sz w:val="22"/>
          <w:szCs w:val="22"/>
        </w:rPr>
        <w:t xml:space="preserve"> - </w:t>
      </w:r>
      <w:r w:rsidRPr="00E63C2D">
        <w:rPr>
          <w:rFonts w:ascii="Arial" w:hAnsi="Arial"/>
          <w:b/>
          <w:color w:val="000000"/>
          <w:sz w:val="22"/>
          <w:szCs w:val="22"/>
        </w:rPr>
        <w:t>výpisu z obchodního rejstříku</w:t>
      </w:r>
      <w:r w:rsidRPr="00E63C2D">
        <w:rPr>
          <w:rFonts w:ascii="Arial" w:hAnsi="Arial"/>
          <w:color w:val="000000"/>
          <w:sz w:val="22"/>
          <w:szCs w:val="22"/>
        </w:rPr>
        <w:t xml:space="preserve">, pokud je v něm zapsán, či výpis z jiné obdobné evidence pokud jiný právní předpis zápis do takové evidence vyžaduje. </w:t>
      </w:r>
    </w:p>
    <w:p w14:paraId="31021A06" w14:textId="77777777" w:rsidR="009C5E95" w:rsidRPr="00E63C2D" w:rsidRDefault="009C5E95" w:rsidP="009C5E95">
      <w:pPr>
        <w:shd w:val="clear" w:color="auto" w:fill="FFFFFF"/>
        <w:ind w:left="1200"/>
        <w:jc w:val="both"/>
        <w:textAlignment w:val="top"/>
        <w:rPr>
          <w:rFonts w:ascii="Arial" w:hAnsi="Arial"/>
          <w:b/>
          <w:color w:val="000000"/>
          <w:sz w:val="22"/>
          <w:szCs w:val="22"/>
        </w:rPr>
      </w:pPr>
    </w:p>
    <w:p w14:paraId="38AD317F" w14:textId="77777777" w:rsidR="009C5E95" w:rsidRPr="00E63C2D" w:rsidRDefault="009C5E95" w:rsidP="009C5E95">
      <w:pPr>
        <w:shd w:val="clear" w:color="auto" w:fill="FFFFFF"/>
        <w:jc w:val="both"/>
        <w:textAlignment w:val="top"/>
      </w:pPr>
      <w:r w:rsidRPr="00E63C2D">
        <w:rPr>
          <w:rFonts w:ascii="Arial" w:hAnsi="Arial"/>
          <w:sz w:val="22"/>
          <w:szCs w:val="22"/>
        </w:rPr>
        <w:t>Doklady k prokázání profesní způsobilosti Dodavatel nemusí předložit, pokud právní předpisy v zemi jeho sídla obdobnou profesní způsobilost nevyžadují.</w:t>
      </w:r>
    </w:p>
    <w:p w14:paraId="67509C64" w14:textId="77777777" w:rsidR="009C5E95" w:rsidRPr="00E63C2D" w:rsidRDefault="009C5E95" w:rsidP="009C5E95">
      <w:pPr>
        <w:shd w:val="clear" w:color="auto" w:fill="FFFFFF"/>
        <w:jc w:val="both"/>
        <w:rPr>
          <w:rFonts w:ascii="Arial" w:hAnsi="Arial"/>
          <w:iCs/>
          <w:sz w:val="22"/>
          <w:szCs w:val="22"/>
          <w:lang w:eastAsia="ar-SA"/>
        </w:rPr>
      </w:pPr>
    </w:p>
    <w:p w14:paraId="1A8C9E91" w14:textId="77777777" w:rsidR="009C5E95" w:rsidRPr="00E63C2D" w:rsidRDefault="009C5E95" w:rsidP="009C5E95">
      <w:pPr>
        <w:pStyle w:val="Nadpis2"/>
        <w:ind w:left="576" w:hanging="576"/>
        <w:jc w:val="both"/>
        <w:rPr>
          <w:rFonts w:cs="Arial"/>
          <w:sz w:val="22"/>
          <w:lang w:eastAsia="ar-SA"/>
        </w:rPr>
      </w:pPr>
      <w:r w:rsidRPr="00E63C2D">
        <w:rPr>
          <w:u w:val="none"/>
          <w:lang w:eastAsia="ar-SA"/>
        </w:rPr>
        <w:t>7.6</w:t>
      </w:r>
      <w:r w:rsidRPr="00E63C2D">
        <w:rPr>
          <w:u w:val="none"/>
          <w:lang w:eastAsia="ar-SA"/>
        </w:rPr>
        <w:tab/>
      </w:r>
      <w:r w:rsidRPr="00E63C2D">
        <w:rPr>
          <w:lang w:eastAsia="ar-SA"/>
        </w:rPr>
        <w:t>Zvláštní způsoby prokazování kvalifikace</w:t>
      </w:r>
    </w:p>
    <w:p w14:paraId="1FABEC48" w14:textId="77777777" w:rsidR="009C5E95" w:rsidRPr="00E63C2D" w:rsidRDefault="009C5E95" w:rsidP="009C5E95">
      <w:pPr>
        <w:shd w:val="clear" w:color="auto" w:fill="FFFFFF"/>
        <w:jc w:val="both"/>
        <w:rPr>
          <w:rFonts w:ascii="Arial" w:hAnsi="Arial"/>
          <w:iCs/>
          <w:sz w:val="22"/>
          <w:szCs w:val="22"/>
          <w:lang w:eastAsia="ar-SA"/>
        </w:rPr>
      </w:pPr>
    </w:p>
    <w:p w14:paraId="21944433" w14:textId="77777777" w:rsidR="009C5E95" w:rsidRPr="00E63C2D" w:rsidRDefault="009C5E95" w:rsidP="009C5E95">
      <w:pPr>
        <w:pStyle w:val="Nadpis3"/>
        <w:numPr>
          <w:ilvl w:val="0"/>
          <w:numId w:val="0"/>
        </w:numPr>
        <w:rPr>
          <w:iCs/>
          <w:lang w:eastAsia="ar-SA"/>
        </w:rPr>
      </w:pPr>
      <w:r w:rsidRPr="00E63C2D">
        <w:rPr>
          <w:lang w:eastAsia="ar-SA"/>
        </w:rPr>
        <w:t>7.6.1</w:t>
      </w:r>
      <w:r w:rsidRPr="00E63C2D">
        <w:rPr>
          <w:lang w:eastAsia="ar-SA"/>
        </w:rPr>
        <w:tab/>
        <w:t>Kvalifikace v případě společné účasti Dodavatelů</w:t>
      </w:r>
    </w:p>
    <w:p w14:paraId="50091B4A" w14:textId="77777777" w:rsidR="009C5E95" w:rsidRPr="00E63C2D" w:rsidRDefault="009C5E95" w:rsidP="009C5E95">
      <w:pPr>
        <w:shd w:val="clear" w:color="auto" w:fill="FFFFFF"/>
        <w:jc w:val="both"/>
        <w:rPr>
          <w:rFonts w:ascii="Arial" w:hAnsi="Arial"/>
          <w:iCs/>
          <w:sz w:val="22"/>
          <w:szCs w:val="22"/>
          <w:lang w:eastAsia="ar-SA"/>
        </w:rPr>
      </w:pPr>
      <w:r w:rsidRPr="00E63C2D">
        <w:rPr>
          <w:rFonts w:ascii="Arial" w:hAnsi="Arial"/>
          <w:iCs/>
          <w:sz w:val="22"/>
          <w:szCs w:val="22"/>
          <w:lang w:eastAsia="ar-SA"/>
        </w:rPr>
        <w:t>V případě společné účasti Dodavatelů prokazuje základní způsobilost a profesní způsobilost podle § 77 odst. 1 Zákona každý Dodavatel samostatně dle § 82 Zákona.</w:t>
      </w:r>
    </w:p>
    <w:p w14:paraId="0868B9A8" w14:textId="77777777" w:rsidR="009C5E95" w:rsidRPr="00E63C2D" w:rsidRDefault="009C5E95" w:rsidP="009C5E95">
      <w:pPr>
        <w:shd w:val="clear" w:color="auto" w:fill="FFFFFF"/>
        <w:jc w:val="both"/>
        <w:rPr>
          <w:rFonts w:ascii="Arial" w:hAnsi="Arial"/>
          <w:iCs/>
          <w:sz w:val="22"/>
          <w:szCs w:val="22"/>
          <w:lang w:eastAsia="ar-SA"/>
        </w:rPr>
      </w:pPr>
    </w:p>
    <w:p w14:paraId="34A7185B" w14:textId="77777777" w:rsidR="009C5E95" w:rsidRPr="00E63C2D" w:rsidRDefault="009C5E95" w:rsidP="009C5E95">
      <w:pPr>
        <w:pStyle w:val="Nadpis3"/>
        <w:numPr>
          <w:ilvl w:val="0"/>
          <w:numId w:val="0"/>
        </w:numPr>
        <w:ind w:left="720" w:hanging="720"/>
      </w:pPr>
      <w:r w:rsidRPr="00E63C2D">
        <w:t>7.6.2</w:t>
      </w:r>
      <w:r w:rsidRPr="00E63C2D">
        <w:tab/>
        <w:t>Prokázání kvalifikace výpisem ze seznamu kvalifikovaných Dodavatelů</w:t>
      </w:r>
    </w:p>
    <w:p w14:paraId="095E28FD" w14:textId="77777777" w:rsidR="009C5E95" w:rsidRPr="00E63C2D" w:rsidRDefault="009C5E95" w:rsidP="009C5E95">
      <w:pPr>
        <w:jc w:val="both"/>
        <w:rPr>
          <w:rFonts w:ascii="Arial" w:hAnsi="Arial"/>
          <w:color w:val="000000"/>
          <w:sz w:val="22"/>
        </w:rPr>
      </w:pPr>
      <w:r w:rsidRPr="00E63C2D">
        <w:rPr>
          <w:rFonts w:ascii="Arial" w:hAnsi="Arial"/>
          <w:color w:val="000000"/>
          <w:sz w:val="22"/>
        </w:rPr>
        <w:t>Dodavatel může prokázat kvalifikaci v souladu s § 228 Zákona výpisem ze seznamu kvalifikovaných dodavatelů. Tento výpis nahrazuje prokázání splnění:</w:t>
      </w:r>
    </w:p>
    <w:p w14:paraId="7C5721C9" w14:textId="77777777" w:rsidR="009C5E95" w:rsidRPr="00E63C2D" w:rsidRDefault="009C5E95" w:rsidP="009C5E95">
      <w:pPr>
        <w:ind w:left="900"/>
        <w:jc w:val="both"/>
        <w:rPr>
          <w:rFonts w:ascii="Arial" w:hAnsi="Arial"/>
          <w:color w:val="000000"/>
          <w:sz w:val="22"/>
        </w:rPr>
      </w:pPr>
    </w:p>
    <w:p w14:paraId="35B81ED8" w14:textId="77777777" w:rsidR="009C5E95" w:rsidRPr="00E63C2D" w:rsidRDefault="009C5E95" w:rsidP="00DF69AC">
      <w:pPr>
        <w:numPr>
          <w:ilvl w:val="0"/>
          <w:numId w:val="19"/>
        </w:numPr>
        <w:tabs>
          <w:tab w:val="clear" w:pos="720"/>
          <w:tab w:val="num" w:pos="0"/>
        </w:tabs>
        <w:suppressAutoHyphens/>
        <w:jc w:val="both"/>
        <w:rPr>
          <w:rFonts w:ascii="Arial" w:hAnsi="Arial"/>
          <w:color w:val="000000"/>
          <w:sz w:val="22"/>
        </w:rPr>
      </w:pPr>
      <w:r w:rsidRPr="00E63C2D">
        <w:rPr>
          <w:rFonts w:ascii="Arial" w:hAnsi="Arial"/>
          <w:color w:val="000000"/>
          <w:sz w:val="22"/>
        </w:rPr>
        <w:t>základní způsobilosti dle § 74 Zákona,</w:t>
      </w:r>
    </w:p>
    <w:p w14:paraId="738423DA" w14:textId="77777777" w:rsidR="009C5E95" w:rsidRPr="00E63C2D" w:rsidRDefault="009C5E95" w:rsidP="00DF69AC">
      <w:pPr>
        <w:numPr>
          <w:ilvl w:val="0"/>
          <w:numId w:val="19"/>
        </w:numPr>
        <w:tabs>
          <w:tab w:val="clear" w:pos="720"/>
          <w:tab w:val="num" w:pos="0"/>
        </w:tabs>
        <w:suppressAutoHyphens/>
        <w:jc w:val="both"/>
        <w:rPr>
          <w:rFonts w:ascii="Arial" w:hAnsi="Arial"/>
          <w:color w:val="000000"/>
          <w:sz w:val="22"/>
        </w:rPr>
      </w:pPr>
      <w:r w:rsidRPr="00E63C2D">
        <w:rPr>
          <w:rFonts w:ascii="Arial" w:hAnsi="Arial"/>
          <w:color w:val="000000"/>
          <w:sz w:val="22"/>
        </w:rPr>
        <w:t>profesní způsobilosti podle § 77 Zákona v tom rozsahu, v jakém údaje ve výpisu ze seznamu kvalifikovaných dodavatelů prokazují splnění kritérií profesní způsobilosti.</w:t>
      </w:r>
    </w:p>
    <w:p w14:paraId="2F6044CD" w14:textId="77777777" w:rsidR="009C5E95" w:rsidRPr="00E63C2D" w:rsidRDefault="009C5E95" w:rsidP="009C5E95">
      <w:pPr>
        <w:jc w:val="both"/>
        <w:rPr>
          <w:rFonts w:ascii="Arial" w:hAnsi="Arial"/>
          <w:color w:val="000000"/>
          <w:sz w:val="22"/>
        </w:rPr>
      </w:pPr>
    </w:p>
    <w:p w14:paraId="1B3C47D0" w14:textId="2108F433" w:rsidR="009C5E95" w:rsidRPr="00E63C2D" w:rsidRDefault="009C5E95" w:rsidP="009C5E95">
      <w:pPr>
        <w:jc w:val="both"/>
        <w:rPr>
          <w:rFonts w:ascii="Arial" w:hAnsi="Arial"/>
          <w:color w:val="000000"/>
          <w:sz w:val="22"/>
        </w:rPr>
      </w:pPr>
      <w:r w:rsidRPr="00E63C2D">
        <w:rPr>
          <w:rFonts w:ascii="Arial" w:hAnsi="Arial"/>
          <w:color w:val="000000"/>
          <w:sz w:val="22"/>
        </w:rPr>
        <w:t xml:space="preserve">Výpis ze seznamu kvalifikovaných dodavatelů nesmí být starší než </w:t>
      </w:r>
      <w:r w:rsidRPr="00E63C2D">
        <w:rPr>
          <w:rFonts w:ascii="Arial" w:hAnsi="Arial"/>
          <w:b/>
          <w:color w:val="000000"/>
          <w:sz w:val="22"/>
        </w:rPr>
        <w:t>3 měsíce</w:t>
      </w:r>
      <w:r w:rsidRPr="00E63C2D">
        <w:rPr>
          <w:rFonts w:ascii="Arial" w:hAnsi="Arial"/>
          <w:color w:val="000000"/>
          <w:sz w:val="22"/>
        </w:rPr>
        <w:t xml:space="preserve"> k poslednímu dni k prokázání splnění kvalifikace dle § 228 odst. 2 Zákona.</w:t>
      </w:r>
    </w:p>
    <w:p w14:paraId="729BBA25" w14:textId="77777777" w:rsidR="009C5E95" w:rsidRPr="00E63C2D" w:rsidRDefault="009C5E95" w:rsidP="009C5E95">
      <w:pPr>
        <w:ind w:left="900"/>
        <w:jc w:val="both"/>
        <w:rPr>
          <w:rFonts w:ascii="Arial" w:hAnsi="Arial"/>
          <w:color w:val="000000"/>
          <w:sz w:val="22"/>
        </w:rPr>
      </w:pPr>
    </w:p>
    <w:p w14:paraId="5B411780" w14:textId="77777777" w:rsidR="009C5E95" w:rsidRPr="00E63C2D" w:rsidRDefault="009C5E95" w:rsidP="009C5E95">
      <w:pPr>
        <w:pStyle w:val="Nadpis3"/>
        <w:numPr>
          <w:ilvl w:val="0"/>
          <w:numId w:val="0"/>
        </w:numPr>
        <w:ind w:left="720" w:hanging="720"/>
      </w:pPr>
      <w:r w:rsidRPr="00E63C2D">
        <w:t>7.6.3</w:t>
      </w:r>
      <w:r w:rsidRPr="00E63C2D">
        <w:tab/>
        <w:t>Prokázání kvalifikace prostřednictvím certifikátu, který byl vydán v rámci systému certifikovaných Dodavatelů</w:t>
      </w:r>
    </w:p>
    <w:p w14:paraId="6B2F5F4A" w14:textId="77777777" w:rsidR="009C5E95" w:rsidRPr="00E63C2D" w:rsidRDefault="009C5E95" w:rsidP="009C5E95">
      <w:pPr>
        <w:shd w:val="clear" w:color="auto" w:fill="FFFFFF"/>
        <w:jc w:val="both"/>
        <w:rPr>
          <w:rFonts w:ascii="Arial" w:hAnsi="Arial"/>
          <w:color w:val="000000"/>
          <w:sz w:val="22"/>
        </w:rPr>
      </w:pPr>
      <w:r w:rsidRPr="00E63C2D">
        <w:rPr>
          <w:rFonts w:ascii="Arial" w:hAnsi="Arial"/>
          <w:color w:val="000000"/>
          <w:sz w:val="22"/>
        </w:rPr>
        <w:t>Dodavatel může prokázat v souladu s § 234 Zákona kvalifikaci certifikátem vydaným v rámci systému certifikovaných dodavatelů.</w:t>
      </w:r>
    </w:p>
    <w:p w14:paraId="13679944" w14:textId="77777777" w:rsidR="009C5E95" w:rsidRPr="00E63C2D" w:rsidRDefault="009C5E95" w:rsidP="009C5E95">
      <w:pPr>
        <w:shd w:val="clear" w:color="auto" w:fill="FFFFFF"/>
        <w:jc w:val="both"/>
        <w:rPr>
          <w:rFonts w:ascii="Arial" w:hAnsi="Arial"/>
          <w:color w:val="000000"/>
          <w:sz w:val="22"/>
        </w:rPr>
      </w:pPr>
    </w:p>
    <w:p w14:paraId="086F7117" w14:textId="2F3BB7DA" w:rsidR="009C5E95" w:rsidRPr="00E63C2D" w:rsidRDefault="009C5E95" w:rsidP="009C5E95">
      <w:pPr>
        <w:shd w:val="clear" w:color="auto" w:fill="FFFFFF"/>
        <w:jc w:val="both"/>
        <w:rPr>
          <w:rFonts w:ascii="Arial" w:hAnsi="Arial"/>
          <w:color w:val="000000"/>
          <w:sz w:val="22"/>
        </w:rPr>
      </w:pPr>
      <w:r w:rsidRPr="00E63C2D">
        <w:rPr>
          <w:rFonts w:ascii="Arial" w:hAnsi="Arial"/>
          <w:color w:val="000000"/>
          <w:sz w:val="22"/>
        </w:rPr>
        <w:t xml:space="preserve">Předloží-li Dodavatel Zadavateli certifikát, který obsahuje náležitosti dle § 239 </w:t>
      </w:r>
      <w:proofErr w:type="gramStart"/>
      <w:r w:rsidRPr="00E63C2D">
        <w:rPr>
          <w:rFonts w:ascii="Arial" w:hAnsi="Arial"/>
          <w:color w:val="000000"/>
          <w:sz w:val="22"/>
        </w:rPr>
        <w:t>Zákona a údaje</w:t>
      </w:r>
      <w:proofErr w:type="gramEnd"/>
      <w:r w:rsidRPr="00E63C2D">
        <w:rPr>
          <w:rFonts w:ascii="Arial" w:hAnsi="Arial"/>
          <w:color w:val="000000"/>
          <w:sz w:val="22"/>
        </w:rPr>
        <w:t xml:space="preserve"> v certifikátu jsou platné nejméně k poslednímu dni lhůty pro prokázání splnění kvalifikace, nahrazuje tento certifikát v rozsahu v něm uvedených údajů prokázání splnění kvalifikace Dodavatelem.</w:t>
      </w:r>
    </w:p>
    <w:p w14:paraId="3652395A" w14:textId="77777777" w:rsidR="009C5E95" w:rsidRPr="00E63C2D" w:rsidRDefault="009C5E95" w:rsidP="009C5E95">
      <w:pPr>
        <w:shd w:val="clear" w:color="auto" w:fill="FFFFFF"/>
        <w:jc w:val="both"/>
        <w:rPr>
          <w:rFonts w:ascii="Arial" w:hAnsi="Arial"/>
          <w:color w:val="000000"/>
          <w:sz w:val="22"/>
        </w:rPr>
      </w:pPr>
    </w:p>
    <w:p w14:paraId="0B6EFBCE" w14:textId="77777777" w:rsidR="009C5E95" w:rsidRPr="00E63C2D" w:rsidRDefault="009C5E95" w:rsidP="00DF69AC">
      <w:pPr>
        <w:numPr>
          <w:ilvl w:val="1"/>
          <w:numId w:val="22"/>
        </w:numPr>
        <w:shd w:val="clear" w:color="auto" w:fill="FFFFFF"/>
        <w:suppressAutoHyphens/>
        <w:jc w:val="both"/>
        <w:rPr>
          <w:rFonts w:ascii="Arial" w:hAnsi="Arial"/>
          <w:b/>
          <w:color w:val="000000"/>
          <w:u w:val="single"/>
        </w:rPr>
      </w:pPr>
      <w:r w:rsidRPr="00E63C2D">
        <w:rPr>
          <w:rFonts w:ascii="Arial" w:hAnsi="Arial"/>
          <w:b/>
          <w:color w:val="000000"/>
          <w:u w:val="single"/>
        </w:rPr>
        <w:t>Změny kvalifikace Dodavatele</w:t>
      </w:r>
    </w:p>
    <w:p w14:paraId="3BBEB39A" w14:textId="77777777" w:rsidR="009C5E95" w:rsidRPr="00E63C2D" w:rsidRDefault="009C5E95" w:rsidP="009C5E95">
      <w:pPr>
        <w:shd w:val="clear" w:color="auto" w:fill="FFFFFF"/>
        <w:jc w:val="both"/>
        <w:rPr>
          <w:rFonts w:ascii="Arial" w:hAnsi="Arial"/>
          <w:b/>
          <w:color w:val="000000"/>
          <w:u w:val="single"/>
        </w:rPr>
      </w:pPr>
    </w:p>
    <w:p w14:paraId="1DFCE367" w14:textId="77777777" w:rsidR="009C5E95" w:rsidRPr="00E63C2D" w:rsidRDefault="009C5E95" w:rsidP="009C5E95">
      <w:pPr>
        <w:shd w:val="clear" w:color="auto" w:fill="FFFFFF"/>
        <w:jc w:val="both"/>
      </w:pPr>
      <w:r w:rsidRPr="00E63C2D">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14:paraId="09ACB2B3" w14:textId="77777777" w:rsidR="009C5E95" w:rsidRPr="00E63C2D" w:rsidRDefault="009C5E95" w:rsidP="009C5E95">
      <w:pPr>
        <w:jc w:val="both"/>
      </w:pPr>
    </w:p>
    <w:p w14:paraId="41502D0E" w14:textId="77777777" w:rsidR="009C5E95" w:rsidRPr="00E63C2D" w:rsidRDefault="009C5E95" w:rsidP="00DF69AC">
      <w:pPr>
        <w:pStyle w:val="Nadpis1"/>
        <w:keepNext/>
        <w:numPr>
          <w:ilvl w:val="0"/>
          <w:numId w:val="22"/>
        </w:numPr>
        <w:suppressAutoHyphens/>
        <w:rPr>
          <w:iCs w:val="0"/>
          <w:sz w:val="22"/>
          <w:szCs w:val="22"/>
        </w:rPr>
      </w:pPr>
      <w:r w:rsidRPr="00E63C2D">
        <w:rPr>
          <w:rFonts w:eastAsia="Arial"/>
        </w:rPr>
        <w:t xml:space="preserve"> </w:t>
      </w:r>
      <w:r w:rsidRPr="00E63C2D">
        <w:t>Další podmínky pro uzavření smlouvy</w:t>
      </w:r>
    </w:p>
    <w:p w14:paraId="3BDD5C7C" w14:textId="77777777" w:rsidR="009C5E95" w:rsidRPr="00E63C2D" w:rsidRDefault="009C5E95" w:rsidP="009C5E95">
      <w:pPr>
        <w:jc w:val="both"/>
        <w:rPr>
          <w:rFonts w:ascii="Arial" w:hAnsi="Arial"/>
          <w:bCs/>
          <w:iCs/>
          <w:sz w:val="22"/>
          <w:szCs w:val="22"/>
        </w:rPr>
      </w:pPr>
    </w:p>
    <w:p w14:paraId="3631D830" w14:textId="5152BDAD" w:rsidR="009C5E95" w:rsidRPr="00E63C2D" w:rsidRDefault="009C5E95" w:rsidP="009C5E95">
      <w:pPr>
        <w:jc w:val="both"/>
        <w:rPr>
          <w:rFonts w:ascii="Arial" w:hAnsi="Arial"/>
          <w:bCs/>
          <w:iCs/>
          <w:sz w:val="22"/>
          <w:szCs w:val="22"/>
        </w:rPr>
      </w:pPr>
      <w:r w:rsidRPr="00E63C2D">
        <w:rPr>
          <w:rFonts w:ascii="Arial" w:hAnsi="Arial"/>
          <w:bCs/>
          <w:iCs/>
          <w:sz w:val="22"/>
          <w:szCs w:val="22"/>
          <w:lang w:val="x-none"/>
        </w:rPr>
        <w:t xml:space="preserve">Zadavatel v souladu s ustanovením § 104 písm. a) Zákona požaduje, aby vybraný Dodavatel, se kterým bude uzavřena smlouva, předložil na základě výzvy Zadavatele dle § </w:t>
      </w:r>
      <w:r w:rsidRPr="00E63C2D">
        <w:rPr>
          <w:rFonts w:ascii="Arial" w:hAnsi="Arial"/>
          <w:bCs/>
          <w:iCs/>
          <w:sz w:val="22"/>
          <w:szCs w:val="22"/>
          <w:lang w:val="x-none"/>
        </w:rPr>
        <w:lastRenderedPageBreak/>
        <w:t xml:space="preserve">122 odst. 3 písm. a) Zákona před podpisem smlouvy originály nebo ověřené kopie dokladů prokazujících splnění kvalifikace dle čl. </w:t>
      </w:r>
      <w:r w:rsidRPr="00E63C2D">
        <w:rPr>
          <w:rFonts w:ascii="Arial" w:hAnsi="Arial"/>
          <w:bCs/>
          <w:iCs/>
          <w:sz w:val="22"/>
          <w:szCs w:val="22"/>
        </w:rPr>
        <w:t>7</w:t>
      </w:r>
      <w:r w:rsidRPr="00E63C2D">
        <w:rPr>
          <w:rFonts w:ascii="Arial" w:hAnsi="Arial"/>
          <w:bCs/>
          <w:iCs/>
          <w:sz w:val="22"/>
          <w:szCs w:val="22"/>
          <w:lang w:val="x-none"/>
        </w:rPr>
        <w:t xml:space="preserve"> této Dokumentace.</w:t>
      </w:r>
    </w:p>
    <w:p w14:paraId="313F8CCB" w14:textId="77777777" w:rsidR="009C5E95" w:rsidRPr="00E63C2D" w:rsidRDefault="009C5E95" w:rsidP="009C5E95">
      <w:pPr>
        <w:jc w:val="both"/>
        <w:rPr>
          <w:rFonts w:ascii="Arial" w:hAnsi="Arial"/>
          <w:bCs/>
          <w:iCs/>
          <w:sz w:val="22"/>
          <w:szCs w:val="22"/>
        </w:rPr>
      </w:pPr>
    </w:p>
    <w:p w14:paraId="4590B2B9" w14:textId="77777777" w:rsidR="009C5E95" w:rsidRPr="00E63C2D" w:rsidRDefault="009C5E95" w:rsidP="009C5E95">
      <w:pPr>
        <w:jc w:val="both"/>
      </w:pPr>
    </w:p>
    <w:p w14:paraId="5B2547AF" w14:textId="77777777" w:rsidR="009C5E95" w:rsidRPr="00E63C2D" w:rsidRDefault="009C5E95" w:rsidP="00DF69AC">
      <w:pPr>
        <w:pStyle w:val="Nadpis1"/>
        <w:keepNext/>
        <w:numPr>
          <w:ilvl w:val="0"/>
          <w:numId w:val="22"/>
        </w:numPr>
        <w:suppressAutoHyphens/>
        <w:jc w:val="left"/>
      </w:pPr>
      <w:r w:rsidRPr="00E63C2D">
        <w:t>Dostupnost Dokumentace, vysvětlení Dokumentace a změna nebo doplnění Dokumentace</w:t>
      </w:r>
    </w:p>
    <w:p w14:paraId="403BF4AB" w14:textId="77777777" w:rsidR="009C5E95" w:rsidRPr="00E63C2D" w:rsidRDefault="009C5E95" w:rsidP="009C5E95">
      <w:pPr>
        <w:pStyle w:val="Nadpis1"/>
      </w:pPr>
    </w:p>
    <w:p w14:paraId="572613C5" w14:textId="77777777" w:rsidR="009C5E95" w:rsidRPr="00E63C2D" w:rsidRDefault="009C5E95" w:rsidP="009C5E95">
      <w:pPr>
        <w:pStyle w:val="Zkladntext22"/>
        <w:rPr>
          <w:rFonts w:ascii="Arial" w:hAnsi="Arial" w:cs="Arial"/>
          <w:color w:val="000000"/>
          <w:sz w:val="22"/>
          <w:szCs w:val="22"/>
        </w:rPr>
      </w:pPr>
      <w:r w:rsidRPr="00E63C2D">
        <w:rPr>
          <w:rFonts w:ascii="Arial" w:hAnsi="Arial" w:cs="Arial"/>
          <w:sz w:val="22"/>
          <w:szCs w:val="22"/>
        </w:rPr>
        <w:t>Zadavatel poskytuje tuto Dokumentaci, včetně všech příloh, uveřejněním na profilu Zadavatele prostřednictvím elektronického nástroje E-ZAK: https://zakazky.upol.cz.</w:t>
      </w:r>
    </w:p>
    <w:p w14:paraId="6AD149A0" w14:textId="77777777" w:rsidR="009C5E95" w:rsidRPr="00E63C2D" w:rsidRDefault="009C5E95" w:rsidP="009C5E95">
      <w:pPr>
        <w:jc w:val="both"/>
        <w:rPr>
          <w:rFonts w:ascii="Arial" w:hAnsi="Arial"/>
          <w:color w:val="000000"/>
          <w:sz w:val="22"/>
          <w:szCs w:val="22"/>
        </w:rPr>
      </w:pPr>
    </w:p>
    <w:p w14:paraId="7A026FE4" w14:textId="77777777" w:rsidR="009C5E95" w:rsidRPr="00E63C2D" w:rsidRDefault="009C5E95" w:rsidP="009C5E95">
      <w:pPr>
        <w:jc w:val="both"/>
        <w:rPr>
          <w:rFonts w:ascii="Arial" w:hAnsi="Arial"/>
          <w:color w:val="000000"/>
          <w:sz w:val="22"/>
          <w:szCs w:val="22"/>
        </w:rPr>
      </w:pPr>
      <w:r w:rsidRPr="00E63C2D">
        <w:rPr>
          <w:rFonts w:ascii="Arial" w:hAnsi="Arial"/>
          <w:color w:val="000000"/>
          <w:sz w:val="22"/>
          <w:szCs w:val="22"/>
        </w:rPr>
        <w:t xml:space="preserve">Podle § 98 odst. 1 Zákona může Zadavatel vysvětlit </w:t>
      </w:r>
      <w:r w:rsidRPr="00E63C2D">
        <w:rPr>
          <w:rFonts w:ascii="Arial" w:hAnsi="Arial"/>
          <w:sz w:val="22"/>
          <w:szCs w:val="22"/>
        </w:rPr>
        <w:t>tuto Dokumentaci</w:t>
      </w:r>
      <w:r w:rsidRPr="00E63C2D">
        <w:rPr>
          <w:rFonts w:ascii="Arial" w:hAnsi="Arial"/>
          <w:color w:val="000000"/>
          <w:sz w:val="22"/>
          <w:szCs w:val="22"/>
        </w:rPr>
        <w:t>, pokud takové vysvětlení uveřejní na profilu Zadavatele nejméně 5 pracovních dnů před skončením lhůty pro podání nabídek.</w:t>
      </w:r>
    </w:p>
    <w:p w14:paraId="4A8B65E7" w14:textId="77777777" w:rsidR="009C5E95" w:rsidRPr="00E63C2D" w:rsidRDefault="009C5E95" w:rsidP="009C5E95">
      <w:pPr>
        <w:jc w:val="both"/>
        <w:rPr>
          <w:rFonts w:ascii="Arial" w:hAnsi="Arial"/>
          <w:color w:val="000000"/>
          <w:sz w:val="22"/>
          <w:szCs w:val="22"/>
        </w:rPr>
      </w:pPr>
    </w:p>
    <w:p w14:paraId="60D1344B" w14:textId="77777777" w:rsidR="009C5E95" w:rsidRPr="00E63C2D" w:rsidRDefault="009C5E95" w:rsidP="009C5E95">
      <w:pPr>
        <w:jc w:val="both"/>
        <w:rPr>
          <w:rFonts w:ascii="Arial" w:hAnsi="Arial"/>
          <w:color w:val="000000"/>
          <w:sz w:val="22"/>
          <w:szCs w:val="22"/>
        </w:rPr>
      </w:pPr>
      <w:r w:rsidRPr="00E63C2D">
        <w:rPr>
          <w:rFonts w:ascii="Arial" w:hAnsi="Arial"/>
          <w:color w:val="000000"/>
          <w:sz w:val="22"/>
          <w:szCs w:val="22"/>
        </w:rPr>
        <w:t>Pokud o vysvětlení Dokumentace dle § 98 odst. 3 Zákona požádá Dodavatel, Zadavatel vysvětlení uveřejní na profilu Zadavatele včetně přesného znění žádosti bez identifikace tazatele. Písemná žádost musí být podána v českém nebo slovenském jazyce kontaktní osobě předmětné veřejné zakázky nebo zaslaná prostřednictvím elektronického nástroje E-ZAK a musí být Zadavateli doručena v souladu se Zákonem alespoň 8 pracovních dnů před uplynutím lhůty pro podání nabídek.</w:t>
      </w:r>
    </w:p>
    <w:p w14:paraId="54D0183B" w14:textId="77777777" w:rsidR="009C5E95" w:rsidRPr="00E63C2D" w:rsidRDefault="009C5E95" w:rsidP="009C5E95">
      <w:pPr>
        <w:jc w:val="both"/>
        <w:rPr>
          <w:rFonts w:ascii="Arial" w:hAnsi="Arial"/>
          <w:color w:val="000000"/>
          <w:sz w:val="22"/>
          <w:szCs w:val="22"/>
        </w:rPr>
      </w:pPr>
    </w:p>
    <w:p w14:paraId="4E3E7A5B" w14:textId="77777777" w:rsidR="009C5E95" w:rsidRPr="00E63C2D" w:rsidRDefault="009C5E95" w:rsidP="009C5E95">
      <w:pPr>
        <w:jc w:val="both"/>
        <w:rPr>
          <w:rFonts w:ascii="Arial" w:hAnsi="Arial"/>
          <w:color w:val="000000"/>
          <w:sz w:val="22"/>
          <w:szCs w:val="22"/>
          <w:lang w:eastAsia="ar-SA"/>
        </w:rPr>
      </w:pPr>
      <w:r w:rsidRPr="00E63C2D">
        <w:rPr>
          <w:rFonts w:ascii="Arial" w:hAnsi="Arial"/>
          <w:color w:val="000000"/>
          <w:sz w:val="22"/>
          <w:szCs w:val="22"/>
          <w:lang w:eastAsia="ar-SA"/>
        </w:rPr>
        <w:t xml:space="preserve">Zadavatel poskytne písemně Dodavateli vysvětlení Dokumentace v zákonné lhůtě, a to prostřednictvím elektronického nástroje E-ZAK i poštou. </w:t>
      </w:r>
      <w:r w:rsidRPr="00E63C2D">
        <w:rPr>
          <w:rFonts w:ascii="Arial" w:hAnsi="Arial"/>
          <w:color w:val="000000"/>
          <w:sz w:val="22"/>
          <w:szCs w:val="22"/>
        </w:rPr>
        <w:t>Vysvětlení Dokumentace (bez identifikace tazatele) Zadavatel zároveň poskytne i všem ostatním Dodavatelům prostřednictvím elektronického nástroje E-ZAK i poštou.</w:t>
      </w:r>
    </w:p>
    <w:p w14:paraId="4DE8D69D" w14:textId="77777777" w:rsidR="009C5E95" w:rsidRPr="00E63C2D" w:rsidRDefault="009C5E95" w:rsidP="009C5E95">
      <w:pPr>
        <w:jc w:val="both"/>
        <w:rPr>
          <w:rFonts w:ascii="Arial" w:hAnsi="Arial"/>
          <w:color w:val="000000"/>
          <w:sz w:val="22"/>
          <w:szCs w:val="22"/>
          <w:lang w:eastAsia="ar-SA"/>
        </w:rPr>
      </w:pPr>
    </w:p>
    <w:p w14:paraId="787E31E7" w14:textId="77777777" w:rsidR="009C5E95" w:rsidRPr="00E63C2D" w:rsidRDefault="009C5E95" w:rsidP="009C5E95">
      <w:pPr>
        <w:pStyle w:val="Zkladntext22"/>
        <w:rPr>
          <w:rFonts w:ascii="Arial" w:hAnsi="Arial" w:cs="Arial"/>
          <w:color w:val="000000"/>
          <w:sz w:val="22"/>
          <w:szCs w:val="22"/>
        </w:rPr>
      </w:pPr>
      <w:r w:rsidRPr="00E63C2D">
        <w:rPr>
          <w:rFonts w:ascii="Arial" w:hAnsi="Arial" w:cs="Arial"/>
          <w:color w:val="000000"/>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14:paraId="1C4D6833" w14:textId="77777777" w:rsidR="009C5E95" w:rsidRPr="00E63C2D" w:rsidRDefault="009C5E95" w:rsidP="009C5E95">
      <w:pPr>
        <w:pStyle w:val="Zkladntext22"/>
        <w:rPr>
          <w:rFonts w:ascii="Arial" w:hAnsi="Arial" w:cs="Arial"/>
          <w:color w:val="000000"/>
          <w:sz w:val="22"/>
          <w:szCs w:val="22"/>
        </w:rPr>
      </w:pPr>
    </w:p>
    <w:p w14:paraId="60A33AFA" w14:textId="77777777" w:rsidR="009C5E95" w:rsidRPr="00E63C2D" w:rsidRDefault="009C5E95" w:rsidP="009C5E95">
      <w:pPr>
        <w:pStyle w:val="Zkladntext22"/>
        <w:rPr>
          <w:rFonts w:ascii="Arial" w:hAnsi="Arial" w:cs="Arial"/>
          <w:color w:val="000000"/>
          <w:sz w:val="22"/>
          <w:szCs w:val="22"/>
        </w:rPr>
      </w:pPr>
      <w:r w:rsidRPr="00E63C2D">
        <w:rPr>
          <w:rFonts w:ascii="Arial" w:hAnsi="Arial" w:cs="Arial"/>
          <w:color w:val="000000"/>
          <w:sz w:val="22"/>
          <w:szCs w:val="22"/>
        </w:rPr>
        <w:t>Zadavatel bude odesílat vysvětlení, změnu nebo doplnění Dokumentace prostřednictvím kontaktní osoby předmětné veřejné zakázky.</w:t>
      </w:r>
    </w:p>
    <w:p w14:paraId="711A697A" w14:textId="77777777" w:rsidR="009C5E95" w:rsidRPr="00E63C2D" w:rsidRDefault="009C5E95" w:rsidP="009C5E95">
      <w:pPr>
        <w:pStyle w:val="Zkladntext22"/>
        <w:rPr>
          <w:rFonts w:ascii="Arial" w:hAnsi="Arial" w:cs="Arial"/>
          <w:color w:val="000000"/>
          <w:sz w:val="22"/>
          <w:szCs w:val="22"/>
        </w:rPr>
      </w:pPr>
    </w:p>
    <w:p w14:paraId="63AC52D7" w14:textId="4DFC6BC0" w:rsidR="009C5E95" w:rsidRPr="00EE680F" w:rsidRDefault="009C5E95" w:rsidP="00DF69AC">
      <w:pPr>
        <w:pStyle w:val="Nadpis1"/>
        <w:keepNext/>
        <w:numPr>
          <w:ilvl w:val="0"/>
          <w:numId w:val="22"/>
        </w:numPr>
        <w:suppressAutoHyphens/>
        <w:rPr>
          <w:sz w:val="22"/>
          <w:szCs w:val="22"/>
        </w:rPr>
      </w:pPr>
      <w:r w:rsidRPr="00EE680F">
        <w:rPr>
          <w:rFonts w:eastAsia="Arial"/>
        </w:rPr>
        <w:t xml:space="preserve"> </w:t>
      </w:r>
      <w:r w:rsidRPr="00E63C2D">
        <w:t>Podání nabídek</w:t>
      </w:r>
    </w:p>
    <w:p w14:paraId="64F2F32C" w14:textId="77777777" w:rsidR="009C5E95" w:rsidRPr="00E63C2D" w:rsidRDefault="009C5E95" w:rsidP="009C5E95">
      <w:pPr>
        <w:ind w:firstLine="360"/>
        <w:jc w:val="both"/>
        <w:rPr>
          <w:rFonts w:ascii="Arial" w:hAnsi="Arial"/>
          <w:sz w:val="22"/>
          <w:szCs w:val="22"/>
        </w:rPr>
      </w:pPr>
    </w:p>
    <w:p w14:paraId="5767BC7E" w14:textId="101CCEC6" w:rsidR="009C5E95" w:rsidRPr="00E63C2D" w:rsidRDefault="009C5E95" w:rsidP="009C5E95">
      <w:pPr>
        <w:pStyle w:val="Nadpis2"/>
        <w:ind w:firstLine="708"/>
        <w:jc w:val="both"/>
        <w:rPr>
          <w:rFonts w:cs="Arial"/>
          <w:sz w:val="22"/>
        </w:rPr>
      </w:pPr>
      <w:r w:rsidRPr="00E63C2D">
        <w:rPr>
          <w:u w:val="none"/>
        </w:rPr>
        <w:t>1</w:t>
      </w:r>
      <w:r w:rsidR="00EE680F">
        <w:rPr>
          <w:u w:val="none"/>
        </w:rPr>
        <w:t>0</w:t>
      </w:r>
      <w:r w:rsidRPr="00E63C2D">
        <w:rPr>
          <w:u w:val="none"/>
        </w:rPr>
        <w:t xml:space="preserve">.1.  </w:t>
      </w:r>
      <w:r w:rsidRPr="00E63C2D">
        <w:t>Lhůta pro podání nabídek</w:t>
      </w:r>
    </w:p>
    <w:p w14:paraId="41B721FD" w14:textId="77777777" w:rsidR="009C5E95" w:rsidRPr="00E63C2D" w:rsidRDefault="009C5E95" w:rsidP="009C5E95">
      <w:pPr>
        <w:jc w:val="both"/>
        <w:rPr>
          <w:rFonts w:ascii="Arial" w:hAnsi="Arial"/>
          <w:b/>
          <w:color w:val="000000"/>
          <w:sz w:val="22"/>
          <w:szCs w:val="22"/>
        </w:rPr>
      </w:pPr>
    </w:p>
    <w:p w14:paraId="299FB630" w14:textId="6469BBD0" w:rsidR="009C5E95" w:rsidRPr="00E63C2D" w:rsidRDefault="009C5E95" w:rsidP="009C5E95">
      <w:pPr>
        <w:jc w:val="both"/>
        <w:rPr>
          <w:rFonts w:ascii="Arial" w:hAnsi="Arial"/>
          <w:color w:val="000000"/>
          <w:sz w:val="22"/>
          <w:szCs w:val="22"/>
        </w:rPr>
      </w:pPr>
      <w:r w:rsidRPr="00E63C2D">
        <w:rPr>
          <w:rFonts w:ascii="Arial" w:hAnsi="Arial"/>
          <w:b/>
          <w:color w:val="000000"/>
          <w:sz w:val="22"/>
          <w:szCs w:val="22"/>
        </w:rPr>
        <w:t xml:space="preserve">Lhůta pro podání nabídek končí dne </w:t>
      </w:r>
      <w:r w:rsidR="00F82374">
        <w:rPr>
          <w:rFonts w:ascii="Arial" w:hAnsi="Arial"/>
          <w:b/>
          <w:color w:val="000000"/>
          <w:sz w:val="22"/>
          <w:szCs w:val="22"/>
        </w:rPr>
        <w:t xml:space="preserve">4. června </w:t>
      </w:r>
      <w:r w:rsidRPr="00E63C2D">
        <w:rPr>
          <w:rFonts w:ascii="Arial" w:hAnsi="Arial"/>
          <w:b/>
          <w:color w:val="000000"/>
          <w:sz w:val="22"/>
          <w:szCs w:val="22"/>
        </w:rPr>
        <w:t>201</w:t>
      </w:r>
      <w:r w:rsidR="00EE680F">
        <w:rPr>
          <w:rFonts w:ascii="Arial" w:hAnsi="Arial"/>
          <w:b/>
          <w:color w:val="000000"/>
          <w:sz w:val="22"/>
          <w:szCs w:val="22"/>
        </w:rPr>
        <w:t>8</w:t>
      </w:r>
      <w:r w:rsidRPr="00E63C2D">
        <w:rPr>
          <w:rFonts w:ascii="Arial" w:hAnsi="Arial"/>
          <w:b/>
          <w:color w:val="000000"/>
          <w:sz w:val="22"/>
          <w:szCs w:val="22"/>
        </w:rPr>
        <w:t xml:space="preserve"> </w:t>
      </w:r>
      <w:r w:rsidRPr="00E63C2D">
        <w:rPr>
          <w:rFonts w:ascii="Arial" w:hAnsi="Arial"/>
          <w:b/>
          <w:sz w:val="22"/>
          <w:szCs w:val="22"/>
        </w:rPr>
        <w:t>v 10:00 hodin.</w:t>
      </w:r>
    </w:p>
    <w:p w14:paraId="6F1D09A7" w14:textId="77777777" w:rsidR="009C5E95" w:rsidRPr="00E63C2D" w:rsidRDefault="009C5E95" w:rsidP="009C5E95">
      <w:pPr>
        <w:jc w:val="both"/>
        <w:rPr>
          <w:rFonts w:ascii="Arial" w:hAnsi="Arial"/>
          <w:color w:val="000000"/>
          <w:sz w:val="22"/>
          <w:szCs w:val="22"/>
        </w:rPr>
      </w:pPr>
    </w:p>
    <w:p w14:paraId="4808510A" w14:textId="77777777" w:rsidR="009C5E95" w:rsidRPr="00E63C2D" w:rsidRDefault="009C5E95" w:rsidP="009C5E95">
      <w:pPr>
        <w:jc w:val="both"/>
        <w:rPr>
          <w:rFonts w:ascii="Arial" w:hAnsi="Arial"/>
          <w:b/>
          <w:color w:val="000000"/>
          <w:sz w:val="22"/>
          <w:szCs w:val="22"/>
        </w:rPr>
      </w:pPr>
      <w:r w:rsidRPr="00E63C2D">
        <w:rPr>
          <w:rFonts w:ascii="Arial" w:hAnsi="Arial"/>
          <w:color w:val="000000"/>
          <w:sz w:val="22"/>
          <w:szCs w:val="22"/>
        </w:rPr>
        <w:t xml:space="preserve">Nabídky je možno podávat osobně či doporučeně poštou na adresu: </w:t>
      </w:r>
    </w:p>
    <w:p w14:paraId="0219D2C4" w14:textId="77777777" w:rsidR="009C5E95" w:rsidRPr="00E63C2D" w:rsidRDefault="009C5E95" w:rsidP="009C5E95">
      <w:pPr>
        <w:jc w:val="both"/>
        <w:rPr>
          <w:rFonts w:ascii="Arial" w:hAnsi="Arial"/>
          <w:b/>
          <w:color w:val="000000"/>
          <w:sz w:val="22"/>
          <w:szCs w:val="22"/>
        </w:rPr>
      </w:pPr>
    </w:p>
    <w:p w14:paraId="33B74C6C" w14:textId="77777777" w:rsidR="009C5E95" w:rsidRPr="00E63C2D" w:rsidRDefault="009C5E95" w:rsidP="009C5E95">
      <w:pPr>
        <w:ind w:left="2124"/>
        <w:jc w:val="both"/>
        <w:rPr>
          <w:rFonts w:ascii="Arial" w:hAnsi="Arial"/>
          <w:b/>
          <w:color w:val="000000"/>
          <w:sz w:val="22"/>
          <w:szCs w:val="22"/>
        </w:rPr>
      </w:pPr>
      <w:r w:rsidRPr="00E63C2D">
        <w:rPr>
          <w:rFonts w:ascii="Arial" w:hAnsi="Arial"/>
          <w:b/>
          <w:color w:val="000000"/>
          <w:sz w:val="22"/>
          <w:szCs w:val="22"/>
        </w:rPr>
        <w:t>Univerzita Palackého v Olomouci</w:t>
      </w:r>
    </w:p>
    <w:p w14:paraId="19FB8CF4" w14:textId="77777777" w:rsidR="009C5E95" w:rsidRPr="00E63C2D" w:rsidRDefault="009C5E95" w:rsidP="009C5E95">
      <w:pPr>
        <w:ind w:left="2124"/>
        <w:jc w:val="both"/>
        <w:rPr>
          <w:rFonts w:ascii="Arial" w:hAnsi="Arial"/>
          <w:b/>
          <w:color w:val="000000"/>
          <w:sz w:val="22"/>
          <w:szCs w:val="22"/>
        </w:rPr>
      </w:pPr>
      <w:r w:rsidRPr="00E63C2D">
        <w:rPr>
          <w:rFonts w:ascii="Arial" w:hAnsi="Arial"/>
          <w:b/>
          <w:color w:val="000000"/>
          <w:sz w:val="22"/>
          <w:szCs w:val="22"/>
        </w:rPr>
        <w:t>Oddělení veřejných zakázek</w:t>
      </w:r>
    </w:p>
    <w:p w14:paraId="625B1C38" w14:textId="77777777" w:rsidR="009C5E95" w:rsidRPr="00E63C2D" w:rsidRDefault="009C5E95" w:rsidP="009C5E95">
      <w:pPr>
        <w:ind w:left="2124"/>
        <w:jc w:val="both"/>
        <w:rPr>
          <w:rFonts w:ascii="Arial" w:hAnsi="Arial"/>
          <w:color w:val="000000"/>
          <w:sz w:val="22"/>
          <w:szCs w:val="22"/>
        </w:rPr>
      </w:pPr>
      <w:r w:rsidRPr="00E63C2D">
        <w:rPr>
          <w:rFonts w:ascii="Arial" w:hAnsi="Arial"/>
          <w:b/>
          <w:color w:val="000000"/>
          <w:sz w:val="22"/>
          <w:szCs w:val="22"/>
        </w:rPr>
        <w:t>Křížkovského 511/8, 771 47 Olomouc, Česká republika</w:t>
      </w:r>
    </w:p>
    <w:p w14:paraId="5C56774B" w14:textId="77777777" w:rsidR="009C5E95" w:rsidRPr="00E63C2D" w:rsidRDefault="009C5E95" w:rsidP="009C5E95">
      <w:pPr>
        <w:ind w:left="2124"/>
        <w:jc w:val="both"/>
        <w:rPr>
          <w:rFonts w:ascii="Arial" w:hAnsi="Arial"/>
          <w:b/>
          <w:color w:val="000000"/>
          <w:sz w:val="22"/>
          <w:szCs w:val="22"/>
        </w:rPr>
      </w:pPr>
      <w:r w:rsidRPr="00E63C2D">
        <w:rPr>
          <w:rFonts w:ascii="Arial" w:hAnsi="Arial"/>
          <w:color w:val="000000"/>
          <w:sz w:val="22"/>
          <w:szCs w:val="22"/>
        </w:rPr>
        <w:lastRenderedPageBreak/>
        <w:t>kontaktní osoba:</w:t>
      </w:r>
      <w:r w:rsidRPr="00E63C2D">
        <w:rPr>
          <w:rFonts w:ascii="Arial" w:hAnsi="Arial"/>
          <w:b/>
          <w:color w:val="000000"/>
          <w:sz w:val="22"/>
          <w:szCs w:val="22"/>
        </w:rPr>
        <w:t xml:space="preserve"> Mgr. Petra Jungová, </w:t>
      </w:r>
      <w:proofErr w:type="gramStart"/>
      <w:r w:rsidRPr="00E63C2D">
        <w:rPr>
          <w:rFonts w:ascii="Arial" w:hAnsi="Arial"/>
          <w:b/>
          <w:color w:val="000000"/>
          <w:sz w:val="22"/>
          <w:szCs w:val="22"/>
        </w:rPr>
        <w:t>LL.M.</w:t>
      </w:r>
      <w:proofErr w:type="gramEnd"/>
      <w:r w:rsidRPr="00E63C2D">
        <w:rPr>
          <w:rFonts w:ascii="Arial" w:hAnsi="Arial"/>
          <w:b/>
          <w:color w:val="000000"/>
          <w:sz w:val="22"/>
          <w:szCs w:val="22"/>
        </w:rPr>
        <w:t>,</w:t>
      </w:r>
    </w:p>
    <w:p w14:paraId="7C2B681C" w14:textId="77777777" w:rsidR="009C5E95" w:rsidRPr="00E63C2D" w:rsidRDefault="009C5E95" w:rsidP="009C5E95">
      <w:pPr>
        <w:ind w:left="2124"/>
        <w:jc w:val="both"/>
        <w:rPr>
          <w:rFonts w:ascii="Arial" w:hAnsi="Arial"/>
          <w:b/>
          <w:color w:val="000000"/>
          <w:sz w:val="22"/>
          <w:szCs w:val="22"/>
        </w:rPr>
      </w:pPr>
    </w:p>
    <w:p w14:paraId="284601A5" w14:textId="77777777" w:rsidR="009C5E95" w:rsidRPr="00E63C2D" w:rsidRDefault="009C5E95" w:rsidP="009C5E95">
      <w:pPr>
        <w:jc w:val="both"/>
        <w:rPr>
          <w:rFonts w:ascii="Arial" w:hAnsi="Arial"/>
          <w:color w:val="000000"/>
          <w:sz w:val="22"/>
          <w:szCs w:val="22"/>
        </w:rPr>
      </w:pPr>
      <w:r w:rsidRPr="00E63C2D">
        <w:rPr>
          <w:rFonts w:ascii="Arial" w:hAnsi="Arial"/>
          <w:color w:val="000000"/>
          <w:sz w:val="22"/>
          <w:szCs w:val="22"/>
        </w:rPr>
        <w:t>a to v pracovních dnech</w:t>
      </w:r>
      <w:r w:rsidRPr="00E63C2D">
        <w:rPr>
          <w:rFonts w:ascii="Arial" w:hAnsi="Arial"/>
          <w:b/>
          <w:color w:val="000000"/>
          <w:sz w:val="22"/>
          <w:szCs w:val="22"/>
        </w:rPr>
        <w:t xml:space="preserve"> od 8.00 do 14.00 hod.</w:t>
      </w:r>
      <w:r w:rsidRPr="00E63C2D">
        <w:rPr>
          <w:rFonts w:ascii="Arial" w:hAnsi="Arial"/>
          <w:color w:val="000000"/>
          <w:sz w:val="22"/>
          <w:szCs w:val="22"/>
        </w:rPr>
        <w:t xml:space="preserve"> po celou dobu běhu lhůty pro podání nabídek</w:t>
      </w:r>
      <w:r w:rsidRPr="00E63C2D">
        <w:rPr>
          <w:rFonts w:ascii="Arial" w:hAnsi="Arial"/>
          <w:b/>
          <w:color w:val="000000"/>
          <w:sz w:val="22"/>
          <w:szCs w:val="22"/>
        </w:rPr>
        <w:t xml:space="preserve"> </w:t>
      </w:r>
      <w:r w:rsidRPr="00E63C2D">
        <w:rPr>
          <w:rFonts w:ascii="Arial" w:hAnsi="Arial"/>
          <w:color w:val="000000"/>
          <w:sz w:val="22"/>
          <w:szCs w:val="22"/>
        </w:rPr>
        <w:t>tak, aby byly doručeny do konce výše uvedené lhůty.</w:t>
      </w:r>
    </w:p>
    <w:p w14:paraId="20B9DA01" w14:textId="77777777" w:rsidR="009C5E95" w:rsidRPr="00E63C2D" w:rsidRDefault="009C5E95" w:rsidP="009C5E95">
      <w:pPr>
        <w:jc w:val="both"/>
        <w:rPr>
          <w:rFonts w:ascii="Arial" w:hAnsi="Arial"/>
          <w:color w:val="000000"/>
          <w:sz w:val="22"/>
          <w:szCs w:val="22"/>
        </w:rPr>
      </w:pPr>
    </w:p>
    <w:p w14:paraId="14ED21A5" w14:textId="0A9B16E5" w:rsidR="009C5E95" w:rsidRPr="00E63C2D" w:rsidRDefault="009C5E95" w:rsidP="009C5E95">
      <w:pPr>
        <w:pStyle w:val="Nadpis2"/>
        <w:ind w:firstLine="708"/>
        <w:jc w:val="both"/>
        <w:rPr>
          <w:rFonts w:cs="Arial"/>
          <w:sz w:val="22"/>
        </w:rPr>
      </w:pPr>
      <w:r w:rsidRPr="00E63C2D">
        <w:rPr>
          <w:u w:val="none"/>
        </w:rPr>
        <w:t>1</w:t>
      </w:r>
      <w:r w:rsidR="00EE680F">
        <w:rPr>
          <w:u w:val="none"/>
        </w:rPr>
        <w:t>0</w:t>
      </w:r>
      <w:r w:rsidRPr="00E63C2D">
        <w:rPr>
          <w:u w:val="none"/>
        </w:rPr>
        <w:t xml:space="preserve">.2.  </w:t>
      </w:r>
      <w:r w:rsidRPr="00E63C2D">
        <w:t>Místo a doba otevírání obálek s nabídkami</w:t>
      </w:r>
    </w:p>
    <w:p w14:paraId="68308324" w14:textId="77777777" w:rsidR="009C5E95" w:rsidRPr="00E63C2D" w:rsidRDefault="009C5E95" w:rsidP="009C5E95">
      <w:pPr>
        <w:jc w:val="both"/>
        <w:rPr>
          <w:rFonts w:ascii="Arial" w:hAnsi="Arial"/>
          <w:sz w:val="22"/>
          <w:szCs w:val="22"/>
        </w:rPr>
      </w:pPr>
    </w:p>
    <w:p w14:paraId="2823F1DE" w14:textId="569FD762" w:rsidR="009C5E95" w:rsidRPr="00E63C2D" w:rsidRDefault="009C5E95" w:rsidP="009C5E95">
      <w:pPr>
        <w:jc w:val="both"/>
        <w:rPr>
          <w:rFonts w:ascii="Arial" w:hAnsi="Arial"/>
          <w:sz w:val="22"/>
          <w:szCs w:val="22"/>
        </w:rPr>
      </w:pPr>
      <w:r w:rsidRPr="00E63C2D">
        <w:rPr>
          <w:rFonts w:ascii="Arial" w:hAnsi="Arial"/>
          <w:sz w:val="22"/>
          <w:szCs w:val="22"/>
        </w:rPr>
        <w:t xml:space="preserve">Otevírání obálek s nabídkami se uskuteční dne </w:t>
      </w:r>
      <w:r w:rsidR="00F82374">
        <w:rPr>
          <w:rFonts w:ascii="Arial" w:hAnsi="Arial"/>
          <w:b/>
          <w:color w:val="000000"/>
          <w:sz w:val="22"/>
          <w:szCs w:val="22"/>
        </w:rPr>
        <w:t xml:space="preserve">4. června </w:t>
      </w:r>
      <w:r w:rsidR="00F82374" w:rsidRPr="00E63C2D">
        <w:rPr>
          <w:rFonts w:ascii="Arial" w:hAnsi="Arial"/>
          <w:b/>
          <w:color w:val="000000"/>
          <w:sz w:val="22"/>
          <w:szCs w:val="22"/>
        </w:rPr>
        <w:t>201</w:t>
      </w:r>
      <w:r w:rsidR="00F82374">
        <w:rPr>
          <w:rFonts w:ascii="Arial" w:hAnsi="Arial"/>
          <w:b/>
          <w:color w:val="000000"/>
          <w:sz w:val="22"/>
          <w:szCs w:val="22"/>
        </w:rPr>
        <w:t>8</w:t>
      </w:r>
      <w:r w:rsidR="00F82374" w:rsidRPr="00E63C2D">
        <w:rPr>
          <w:rFonts w:ascii="Arial" w:hAnsi="Arial"/>
          <w:b/>
          <w:color w:val="000000"/>
          <w:sz w:val="22"/>
          <w:szCs w:val="22"/>
        </w:rPr>
        <w:t xml:space="preserve"> </w:t>
      </w:r>
      <w:r w:rsidR="00F82374" w:rsidRPr="00E63C2D">
        <w:rPr>
          <w:rFonts w:ascii="Arial" w:hAnsi="Arial"/>
          <w:b/>
          <w:sz w:val="22"/>
          <w:szCs w:val="22"/>
        </w:rPr>
        <w:t>v 10:00 hodin</w:t>
      </w:r>
      <w:r w:rsidRPr="00E63C2D">
        <w:rPr>
          <w:rFonts w:ascii="Arial" w:hAnsi="Arial"/>
          <w:b/>
          <w:sz w:val="22"/>
          <w:szCs w:val="22"/>
        </w:rPr>
        <w:t xml:space="preserve"> </w:t>
      </w:r>
      <w:r w:rsidRPr="00E63C2D">
        <w:rPr>
          <w:rFonts w:ascii="Arial" w:hAnsi="Arial"/>
          <w:sz w:val="22"/>
          <w:szCs w:val="22"/>
        </w:rPr>
        <w:t xml:space="preserve">na adrese: jednací místnost č. 1, Oddělení veřejných zakázek, Rektorát Univerzity Palackého v Olomouci, 1. patro (ochoz), Křížkovského 511/8, 771 47 Olomouc, </w:t>
      </w:r>
      <w:r w:rsidRPr="00E63C2D">
        <w:rPr>
          <w:rFonts w:ascii="Arial" w:hAnsi="Arial"/>
          <w:color w:val="000000"/>
          <w:sz w:val="22"/>
          <w:szCs w:val="22"/>
        </w:rPr>
        <w:t>Česká republika</w:t>
      </w:r>
      <w:r w:rsidRPr="00E63C2D">
        <w:rPr>
          <w:rFonts w:ascii="Arial" w:hAnsi="Arial"/>
          <w:sz w:val="22"/>
          <w:szCs w:val="22"/>
        </w:rPr>
        <w:t>.</w:t>
      </w:r>
    </w:p>
    <w:p w14:paraId="060299CF" w14:textId="77777777" w:rsidR="009C5E95" w:rsidRPr="00E63C2D" w:rsidRDefault="009C5E95" w:rsidP="009C5E95">
      <w:pPr>
        <w:ind w:firstLine="600"/>
        <w:jc w:val="both"/>
        <w:rPr>
          <w:rFonts w:ascii="Arial" w:hAnsi="Arial"/>
          <w:sz w:val="22"/>
          <w:szCs w:val="22"/>
        </w:rPr>
      </w:pPr>
    </w:p>
    <w:p w14:paraId="2CD34A9B" w14:textId="77777777" w:rsidR="009C5E95" w:rsidRPr="00E63C2D" w:rsidRDefault="009C5E95" w:rsidP="009C5E95">
      <w:pPr>
        <w:jc w:val="both"/>
        <w:rPr>
          <w:rFonts w:ascii="Arial" w:hAnsi="Arial"/>
          <w:sz w:val="22"/>
          <w:szCs w:val="22"/>
        </w:rPr>
      </w:pPr>
      <w:r w:rsidRPr="00E63C2D">
        <w:rPr>
          <w:rFonts w:ascii="Arial" w:hAnsi="Arial"/>
          <w:sz w:val="22"/>
          <w:szCs w:val="22"/>
        </w:rPr>
        <w:t xml:space="preserve">Otevírání obálek jsou oprávněni se zúčastnit Zadavatel nebo jeho pověřený zástupce, členové komise Zadavatele, statutární orgán Dodavatele nebo maximálně 1 zástupce Dodavatele (tento pouze na základě písemného pověření k zastupování účasti při otevírání obálek s nabídkami), který ve lhůtě pro podání nabídek podal svoji nabídku a který se při příchodu prokáže průkazem totožnosti a zapíše se do listiny Dodavatelů otevírání obálek s nabídkami. </w:t>
      </w:r>
    </w:p>
    <w:p w14:paraId="40E1DCD2" w14:textId="77777777" w:rsidR="009C5E95" w:rsidRPr="00E63C2D" w:rsidRDefault="009C5E95" w:rsidP="009C5E95">
      <w:pPr>
        <w:ind w:firstLine="600"/>
        <w:jc w:val="both"/>
        <w:rPr>
          <w:rFonts w:ascii="Arial" w:hAnsi="Arial"/>
          <w:sz w:val="22"/>
          <w:szCs w:val="22"/>
        </w:rPr>
      </w:pPr>
    </w:p>
    <w:p w14:paraId="33E14D31" w14:textId="77777777" w:rsidR="009C5E95" w:rsidRPr="00E63C2D" w:rsidRDefault="009C5E95" w:rsidP="009C5E95">
      <w:pPr>
        <w:jc w:val="both"/>
        <w:rPr>
          <w:rFonts w:ascii="Arial" w:hAnsi="Arial"/>
          <w:sz w:val="22"/>
          <w:szCs w:val="22"/>
        </w:rPr>
      </w:pPr>
      <w:r w:rsidRPr="00E63C2D">
        <w:rPr>
          <w:rFonts w:ascii="Arial" w:hAnsi="Arial"/>
          <w:sz w:val="22"/>
          <w:szCs w:val="22"/>
        </w:rPr>
        <w:t>Zadavatel zkontroluje, zda nabídky byly doručeny ve stanovené lhůtě a v řádně uzavřené obálce označené názvem veřejné zakázky. Zadavatel otevře obálky s nabídkami dle pořadového čísla přijaté nabídky a sdělí přítomným osobám následující informace:</w:t>
      </w:r>
    </w:p>
    <w:p w14:paraId="655B0FAA" w14:textId="77777777" w:rsidR="009C5E95" w:rsidRPr="00E63C2D" w:rsidRDefault="009C5E95" w:rsidP="00DF69AC">
      <w:pPr>
        <w:numPr>
          <w:ilvl w:val="0"/>
          <w:numId w:val="18"/>
        </w:numPr>
        <w:suppressAutoHyphens/>
        <w:ind w:left="284" w:hanging="284"/>
        <w:jc w:val="both"/>
        <w:rPr>
          <w:rFonts w:ascii="Arial" w:hAnsi="Arial"/>
          <w:sz w:val="22"/>
          <w:szCs w:val="22"/>
        </w:rPr>
      </w:pPr>
      <w:r w:rsidRPr="00E63C2D">
        <w:rPr>
          <w:rFonts w:ascii="Arial" w:hAnsi="Arial"/>
          <w:sz w:val="22"/>
          <w:szCs w:val="22"/>
        </w:rPr>
        <w:t>identifikační údaje Dodavatelů (tj. název, obchodní firmu nebo jméno a příjmení, sídlo nebo adresu místa podnikání),</w:t>
      </w:r>
    </w:p>
    <w:p w14:paraId="7174D5CE" w14:textId="77777777" w:rsidR="009C5E95" w:rsidRPr="00E63C2D" w:rsidRDefault="009C5E95" w:rsidP="00DF69AC">
      <w:pPr>
        <w:numPr>
          <w:ilvl w:val="0"/>
          <w:numId w:val="18"/>
        </w:numPr>
        <w:suppressAutoHyphens/>
        <w:jc w:val="both"/>
        <w:rPr>
          <w:rFonts w:ascii="Arial" w:hAnsi="Arial"/>
          <w:sz w:val="22"/>
          <w:szCs w:val="22"/>
        </w:rPr>
      </w:pPr>
      <w:r w:rsidRPr="00E63C2D">
        <w:rPr>
          <w:rFonts w:ascii="Arial" w:hAnsi="Arial"/>
          <w:sz w:val="22"/>
          <w:szCs w:val="22"/>
        </w:rPr>
        <w:t>celkovou nabídkovou cenu Dodavatelů v Kč bez DPH.</w:t>
      </w:r>
    </w:p>
    <w:p w14:paraId="2A3B3301" w14:textId="77777777" w:rsidR="009C5E95" w:rsidRPr="00E63C2D" w:rsidRDefault="009C5E95" w:rsidP="009C5E95">
      <w:pPr>
        <w:jc w:val="both"/>
        <w:rPr>
          <w:rFonts w:ascii="Arial" w:hAnsi="Arial"/>
          <w:sz w:val="22"/>
          <w:szCs w:val="22"/>
        </w:rPr>
      </w:pPr>
    </w:p>
    <w:p w14:paraId="3C2067E2" w14:textId="77777777" w:rsidR="009C5E95" w:rsidRPr="00E63C2D" w:rsidRDefault="009C5E95" w:rsidP="009C5E95">
      <w:pPr>
        <w:jc w:val="both"/>
        <w:rPr>
          <w:rFonts w:ascii="Arial" w:hAnsi="Arial"/>
          <w:caps/>
          <w:sz w:val="22"/>
          <w:szCs w:val="22"/>
        </w:rPr>
      </w:pPr>
      <w:r w:rsidRPr="00E63C2D">
        <w:rPr>
          <w:rFonts w:ascii="Arial" w:hAnsi="Arial"/>
          <w:sz w:val="22"/>
          <w:szCs w:val="22"/>
        </w:rPr>
        <w:t>O otevírání obálek s nabídkami zadavatel vyhotoví písemný protokol dle § 110 odst. 5 Zákona.</w:t>
      </w:r>
    </w:p>
    <w:p w14:paraId="423E1D9F" w14:textId="77777777" w:rsidR="009C5E95" w:rsidRPr="00E63C2D" w:rsidRDefault="009C5E95" w:rsidP="009C5E95">
      <w:pPr>
        <w:ind w:left="960"/>
        <w:jc w:val="both"/>
        <w:rPr>
          <w:rFonts w:ascii="Arial" w:hAnsi="Arial"/>
          <w:caps/>
          <w:sz w:val="22"/>
          <w:szCs w:val="22"/>
        </w:rPr>
      </w:pPr>
    </w:p>
    <w:p w14:paraId="64033267" w14:textId="5A5B6AA2" w:rsidR="009C5E95" w:rsidRPr="00E63C2D" w:rsidRDefault="009C5E95" w:rsidP="009C5E95">
      <w:pPr>
        <w:pStyle w:val="Nadpis2"/>
        <w:ind w:firstLine="708"/>
        <w:jc w:val="both"/>
        <w:rPr>
          <w:rFonts w:cs="Arial"/>
          <w:b w:val="0"/>
          <w:sz w:val="22"/>
          <w:u w:val="none"/>
        </w:rPr>
      </w:pPr>
      <w:r w:rsidRPr="00E63C2D">
        <w:rPr>
          <w:rStyle w:val="CharChar"/>
          <w:u w:val="none"/>
        </w:rPr>
        <w:t>1</w:t>
      </w:r>
      <w:r w:rsidR="00EE680F">
        <w:rPr>
          <w:rStyle w:val="CharChar"/>
          <w:u w:val="none"/>
        </w:rPr>
        <w:t>0</w:t>
      </w:r>
      <w:r w:rsidRPr="00E63C2D">
        <w:rPr>
          <w:rStyle w:val="CharChar"/>
          <w:u w:val="none"/>
        </w:rPr>
        <w:t>.3</w:t>
      </w:r>
      <w:r w:rsidRPr="00E63C2D">
        <w:rPr>
          <w:rStyle w:val="CharChar"/>
          <w:u w:val="none"/>
        </w:rPr>
        <w:tab/>
      </w:r>
      <w:r w:rsidRPr="00E63C2D">
        <w:rPr>
          <w:rStyle w:val="CharChar"/>
        </w:rPr>
        <w:t>Varianty nabídek</w:t>
      </w:r>
    </w:p>
    <w:p w14:paraId="69B18ADB" w14:textId="77777777" w:rsidR="009C5E95" w:rsidRPr="00E63C2D" w:rsidRDefault="009C5E95" w:rsidP="009C5E95">
      <w:pPr>
        <w:pStyle w:val="Zkladntext"/>
        <w:jc w:val="both"/>
        <w:rPr>
          <w:rFonts w:ascii="Arial" w:hAnsi="Arial" w:cs="Arial"/>
          <w:b w:val="0"/>
          <w:sz w:val="22"/>
          <w:szCs w:val="22"/>
          <w:u w:val="none"/>
          <w:lang w:val="cs-CZ"/>
        </w:rPr>
      </w:pPr>
    </w:p>
    <w:p w14:paraId="5B28F3E9" w14:textId="77777777" w:rsidR="009C5E95" w:rsidRPr="00E63C2D" w:rsidRDefault="009C5E95" w:rsidP="009C5E95">
      <w:pPr>
        <w:pStyle w:val="Zkladntext"/>
        <w:jc w:val="both"/>
        <w:rPr>
          <w:rFonts w:ascii="Arial" w:hAnsi="Arial" w:cs="Arial"/>
          <w:b w:val="0"/>
          <w:sz w:val="22"/>
          <w:szCs w:val="22"/>
          <w:u w:val="none"/>
          <w:lang w:val="cs-CZ"/>
        </w:rPr>
      </w:pPr>
      <w:r w:rsidRPr="00E63C2D">
        <w:rPr>
          <w:rFonts w:ascii="Arial" w:hAnsi="Arial" w:cs="Arial"/>
          <w:b w:val="0"/>
          <w:sz w:val="22"/>
          <w:szCs w:val="22"/>
          <w:u w:val="none"/>
          <w:lang w:val="cs-CZ"/>
        </w:rPr>
        <w:t>Z</w:t>
      </w:r>
      <w:proofErr w:type="spellStart"/>
      <w:r w:rsidRPr="00E63C2D">
        <w:rPr>
          <w:rFonts w:ascii="Arial" w:hAnsi="Arial" w:cs="Arial"/>
          <w:b w:val="0"/>
          <w:sz w:val="22"/>
          <w:szCs w:val="22"/>
          <w:u w:val="none"/>
        </w:rPr>
        <w:t>adavatel</w:t>
      </w:r>
      <w:proofErr w:type="spellEnd"/>
      <w:r w:rsidRPr="00E63C2D">
        <w:rPr>
          <w:rFonts w:ascii="Arial" w:hAnsi="Arial" w:cs="Arial"/>
          <w:b w:val="0"/>
          <w:sz w:val="22"/>
          <w:szCs w:val="22"/>
          <w:u w:val="none"/>
        </w:rPr>
        <w:t xml:space="preserve"> ne</w:t>
      </w:r>
      <w:r w:rsidRPr="00E63C2D">
        <w:rPr>
          <w:rFonts w:ascii="Arial" w:hAnsi="Arial" w:cs="Arial"/>
          <w:b w:val="0"/>
          <w:bCs/>
          <w:iCs/>
          <w:sz w:val="22"/>
          <w:szCs w:val="22"/>
          <w:u w:val="none"/>
        </w:rPr>
        <w:t>připouští</w:t>
      </w:r>
      <w:r w:rsidRPr="00E63C2D">
        <w:rPr>
          <w:rFonts w:ascii="Arial" w:hAnsi="Arial" w:cs="Arial"/>
          <w:b w:val="0"/>
          <w:sz w:val="22"/>
          <w:szCs w:val="22"/>
          <w:u w:val="none"/>
        </w:rPr>
        <w:t xml:space="preserve"> varianty nabídek.</w:t>
      </w:r>
    </w:p>
    <w:p w14:paraId="4D221141" w14:textId="77777777" w:rsidR="009C5E95" w:rsidRPr="00E63C2D" w:rsidRDefault="009C5E95" w:rsidP="009C5E95">
      <w:pPr>
        <w:pStyle w:val="Zkladntext"/>
        <w:jc w:val="both"/>
        <w:rPr>
          <w:rFonts w:ascii="Arial" w:hAnsi="Arial" w:cs="Arial"/>
          <w:b w:val="0"/>
          <w:sz w:val="22"/>
          <w:szCs w:val="22"/>
          <w:u w:val="none"/>
          <w:lang w:val="cs-CZ"/>
        </w:rPr>
      </w:pPr>
    </w:p>
    <w:p w14:paraId="2EFCBBC3" w14:textId="039F419C" w:rsidR="009C5E95" w:rsidRPr="00E63C2D" w:rsidRDefault="009C5E95" w:rsidP="009C5E95">
      <w:pPr>
        <w:pStyle w:val="Nadpis2"/>
        <w:ind w:firstLine="708"/>
        <w:jc w:val="both"/>
        <w:rPr>
          <w:rFonts w:cs="Arial"/>
          <w:sz w:val="22"/>
        </w:rPr>
      </w:pPr>
      <w:r w:rsidRPr="00E63C2D">
        <w:rPr>
          <w:rStyle w:val="CharChar"/>
          <w:u w:val="none"/>
        </w:rPr>
        <w:t>1</w:t>
      </w:r>
      <w:r w:rsidR="00EE680F">
        <w:rPr>
          <w:rStyle w:val="CharChar"/>
          <w:u w:val="none"/>
        </w:rPr>
        <w:t>4</w:t>
      </w:r>
      <w:r w:rsidRPr="00E63C2D">
        <w:rPr>
          <w:rStyle w:val="CharChar"/>
          <w:u w:val="none"/>
        </w:rPr>
        <w:t>.4</w:t>
      </w:r>
      <w:r w:rsidRPr="00E63C2D">
        <w:rPr>
          <w:rStyle w:val="CharChar"/>
          <w:u w:val="none"/>
        </w:rPr>
        <w:tab/>
      </w:r>
      <w:r w:rsidRPr="00E63C2D">
        <w:rPr>
          <w:rStyle w:val="CharChar"/>
        </w:rPr>
        <w:t>Společná účast Dodavatelů</w:t>
      </w:r>
    </w:p>
    <w:p w14:paraId="30BBF6D1" w14:textId="77777777" w:rsidR="009C5E95" w:rsidRPr="00E63C2D" w:rsidRDefault="009C5E95" w:rsidP="009C5E95">
      <w:pPr>
        <w:jc w:val="both"/>
        <w:rPr>
          <w:rFonts w:ascii="Arial" w:hAnsi="Arial"/>
          <w:sz w:val="22"/>
          <w:szCs w:val="22"/>
        </w:rPr>
      </w:pPr>
    </w:p>
    <w:p w14:paraId="35F874A3" w14:textId="77777777" w:rsidR="009C5E95" w:rsidRPr="00E63C2D" w:rsidRDefault="009C5E95" w:rsidP="009C5E95">
      <w:pPr>
        <w:jc w:val="both"/>
        <w:rPr>
          <w:rFonts w:ascii="Arial" w:hAnsi="Arial"/>
          <w:sz w:val="22"/>
          <w:szCs w:val="22"/>
        </w:rPr>
      </w:pPr>
      <w:r w:rsidRPr="00E63C2D">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14:paraId="179F5A59" w14:textId="77777777" w:rsidR="009C5E95" w:rsidRPr="00E63C2D" w:rsidRDefault="009C5E95" w:rsidP="009C5E95">
      <w:pPr>
        <w:jc w:val="both"/>
        <w:rPr>
          <w:rFonts w:ascii="Arial" w:hAnsi="Arial"/>
          <w:sz w:val="22"/>
          <w:szCs w:val="22"/>
        </w:rPr>
      </w:pPr>
    </w:p>
    <w:p w14:paraId="5759C699" w14:textId="77777777" w:rsidR="009C5E95" w:rsidRPr="00E63C2D" w:rsidRDefault="009C5E95" w:rsidP="009C5E95">
      <w:pPr>
        <w:jc w:val="both"/>
        <w:rPr>
          <w:rFonts w:ascii="Arial" w:hAnsi="Arial"/>
          <w:sz w:val="22"/>
          <w:szCs w:val="22"/>
        </w:rPr>
      </w:pPr>
      <w:r w:rsidRPr="00E63C2D">
        <w:rPr>
          <w:rFonts w:ascii="Arial" w:hAnsi="Arial"/>
          <w:sz w:val="22"/>
          <w:szCs w:val="22"/>
        </w:rPr>
        <w:t>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w:t>
      </w:r>
    </w:p>
    <w:p w14:paraId="2A24B340" w14:textId="77777777" w:rsidR="009C5E95" w:rsidRPr="00E63C2D" w:rsidRDefault="009C5E95" w:rsidP="009C5E95">
      <w:pPr>
        <w:pStyle w:val="Zkladntext"/>
        <w:jc w:val="both"/>
        <w:rPr>
          <w:rFonts w:ascii="Arial" w:hAnsi="Arial" w:cs="Arial"/>
          <w:b w:val="0"/>
          <w:sz w:val="22"/>
          <w:szCs w:val="22"/>
          <w:u w:val="none"/>
          <w:lang w:val="cs-CZ"/>
        </w:rPr>
      </w:pPr>
    </w:p>
    <w:p w14:paraId="5CFD65A8" w14:textId="3B18EA8C" w:rsidR="009C5E95" w:rsidRPr="00E63C2D" w:rsidRDefault="009C5E95" w:rsidP="009C5E95">
      <w:pPr>
        <w:pStyle w:val="Nadpis1"/>
        <w:ind w:firstLine="708"/>
      </w:pPr>
      <w:r w:rsidRPr="00E63C2D">
        <w:t>1</w:t>
      </w:r>
      <w:r w:rsidR="00EE680F">
        <w:t>1</w:t>
      </w:r>
      <w:r w:rsidRPr="00E63C2D">
        <w:t>.</w:t>
      </w:r>
      <w:r w:rsidRPr="00E63C2D">
        <w:tab/>
        <w:t>Obsah a forma nabídky</w:t>
      </w:r>
    </w:p>
    <w:p w14:paraId="0031BBD8" w14:textId="77777777" w:rsidR="009C5E95" w:rsidRPr="00E63C2D" w:rsidRDefault="009C5E95" w:rsidP="009C5E95"/>
    <w:p w14:paraId="0F0010D5" w14:textId="5E1F306E" w:rsidR="009C5E95" w:rsidRPr="00E63C2D" w:rsidRDefault="009C5E95" w:rsidP="009C5E95">
      <w:pPr>
        <w:pStyle w:val="Nadpis2"/>
        <w:jc w:val="both"/>
        <w:rPr>
          <w:rFonts w:cs="Arial"/>
          <w:sz w:val="22"/>
        </w:rPr>
      </w:pPr>
      <w:r w:rsidRPr="00E63C2D">
        <w:rPr>
          <w:u w:val="none"/>
        </w:rPr>
        <w:t>1</w:t>
      </w:r>
      <w:r w:rsidR="00EE680F">
        <w:rPr>
          <w:u w:val="none"/>
        </w:rPr>
        <w:t>1</w:t>
      </w:r>
      <w:r w:rsidRPr="00E63C2D">
        <w:rPr>
          <w:u w:val="none"/>
        </w:rPr>
        <w:t>.1</w:t>
      </w:r>
      <w:r w:rsidRPr="00E63C2D">
        <w:rPr>
          <w:u w:val="none"/>
        </w:rPr>
        <w:tab/>
      </w:r>
      <w:r w:rsidRPr="00E63C2D">
        <w:t>Obsah nabídky</w:t>
      </w:r>
    </w:p>
    <w:p w14:paraId="10927A2C" w14:textId="77777777" w:rsidR="009C5E95" w:rsidRPr="00E63C2D" w:rsidRDefault="009C5E95" w:rsidP="009C5E95">
      <w:pPr>
        <w:jc w:val="both"/>
        <w:rPr>
          <w:rFonts w:ascii="Arial" w:hAnsi="Arial"/>
          <w:color w:val="000000"/>
          <w:sz w:val="22"/>
          <w:szCs w:val="22"/>
        </w:rPr>
      </w:pPr>
    </w:p>
    <w:p w14:paraId="5E65B411" w14:textId="77777777" w:rsidR="009C5E95" w:rsidRPr="00E63C2D" w:rsidRDefault="009C5E95" w:rsidP="009C5E95">
      <w:pPr>
        <w:jc w:val="both"/>
        <w:rPr>
          <w:rFonts w:ascii="Arial" w:hAnsi="Arial"/>
          <w:color w:val="000000"/>
          <w:sz w:val="22"/>
          <w:szCs w:val="22"/>
        </w:rPr>
      </w:pPr>
      <w:r w:rsidRPr="00E63C2D">
        <w:rPr>
          <w:rFonts w:ascii="Arial" w:hAnsi="Arial"/>
          <w:color w:val="000000"/>
          <w:sz w:val="22"/>
          <w:szCs w:val="22"/>
        </w:rPr>
        <w:t xml:space="preserve">Nabídka Dodavatele bude obsahovat návrh kupní smlouvy podepsaný osobou oprávněnou jednat jménem či za Dodavatele. </w:t>
      </w:r>
    </w:p>
    <w:p w14:paraId="7EB9EA83" w14:textId="77777777" w:rsidR="009C5E95" w:rsidRPr="00E63C2D" w:rsidRDefault="009C5E95" w:rsidP="009C5E95">
      <w:pPr>
        <w:jc w:val="both"/>
        <w:rPr>
          <w:rFonts w:ascii="Arial" w:hAnsi="Arial"/>
          <w:sz w:val="22"/>
          <w:szCs w:val="22"/>
        </w:rPr>
      </w:pPr>
      <w:r w:rsidRPr="00E63C2D">
        <w:rPr>
          <w:rFonts w:ascii="Arial" w:hAnsi="Arial"/>
          <w:color w:val="000000"/>
          <w:sz w:val="22"/>
          <w:szCs w:val="22"/>
        </w:rPr>
        <w:t>Součástí nabídky budou rovněž další dokumenty požadované Zákonem či Zadavatelem a dále doklady a informace prokazující kvalifikaci Dodavatele.</w:t>
      </w:r>
    </w:p>
    <w:p w14:paraId="3D669D0D" w14:textId="77777777" w:rsidR="009C5E95" w:rsidRPr="00E63C2D" w:rsidRDefault="009C5E95" w:rsidP="009C5E95">
      <w:pPr>
        <w:ind w:left="708" w:hanging="168"/>
        <w:jc w:val="both"/>
        <w:rPr>
          <w:rFonts w:ascii="Arial" w:hAnsi="Arial"/>
          <w:sz w:val="22"/>
          <w:szCs w:val="22"/>
        </w:rPr>
      </w:pPr>
    </w:p>
    <w:p w14:paraId="24A3C022" w14:textId="77777777" w:rsidR="009C5E95" w:rsidRPr="00E63C2D" w:rsidRDefault="009C5E95" w:rsidP="009C5E95">
      <w:pPr>
        <w:jc w:val="both"/>
        <w:rPr>
          <w:rFonts w:ascii="Arial" w:hAnsi="Arial"/>
          <w:sz w:val="22"/>
          <w:szCs w:val="22"/>
        </w:rPr>
      </w:pPr>
      <w:r w:rsidRPr="00E63C2D">
        <w:rPr>
          <w:rFonts w:ascii="Arial" w:hAnsi="Arial"/>
          <w:b/>
          <w:sz w:val="22"/>
          <w:szCs w:val="22"/>
        </w:rPr>
        <w:t>Nabídka bude podána v následující struktuře:</w:t>
      </w:r>
    </w:p>
    <w:p w14:paraId="390EABF9" w14:textId="77777777" w:rsidR="009C5E95" w:rsidRPr="00E63C2D" w:rsidRDefault="009C5E95" w:rsidP="00DF69AC">
      <w:pPr>
        <w:numPr>
          <w:ilvl w:val="0"/>
          <w:numId w:val="16"/>
        </w:numPr>
        <w:suppressAutoHyphens/>
        <w:jc w:val="both"/>
        <w:rPr>
          <w:rFonts w:ascii="Arial" w:hAnsi="Arial"/>
          <w:color w:val="000000"/>
          <w:sz w:val="22"/>
          <w:szCs w:val="22"/>
        </w:rPr>
      </w:pPr>
      <w:r w:rsidRPr="00E63C2D">
        <w:rPr>
          <w:rFonts w:ascii="Arial" w:hAnsi="Arial"/>
          <w:sz w:val="22"/>
          <w:szCs w:val="22"/>
        </w:rPr>
        <w:t>krycí list nabídky s identifikačními údaji Dodavatele a s cenami (příloha č. 1</w:t>
      </w:r>
      <w:r w:rsidRPr="00E63C2D">
        <w:rPr>
          <w:rFonts w:ascii="Arial" w:hAnsi="Arial"/>
          <w:color w:val="000000"/>
          <w:sz w:val="22"/>
          <w:szCs w:val="22"/>
        </w:rPr>
        <w:t xml:space="preserve"> této Dokumentace</w:t>
      </w:r>
      <w:r w:rsidRPr="00E63C2D">
        <w:rPr>
          <w:rFonts w:ascii="Arial" w:hAnsi="Arial"/>
          <w:sz w:val="22"/>
          <w:szCs w:val="22"/>
        </w:rPr>
        <w:t>),</w:t>
      </w:r>
    </w:p>
    <w:p w14:paraId="02E83E36" w14:textId="77777777" w:rsidR="009C5E95" w:rsidRPr="00E63C2D" w:rsidRDefault="009C5E95" w:rsidP="00DF69AC">
      <w:pPr>
        <w:numPr>
          <w:ilvl w:val="0"/>
          <w:numId w:val="16"/>
        </w:numPr>
        <w:suppressAutoHyphens/>
        <w:jc w:val="both"/>
        <w:rPr>
          <w:rFonts w:ascii="Arial" w:hAnsi="Arial"/>
          <w:sz w:val="22"/>
          <w:szCs w:val="22"/>
        </w:rPr>
      </w:pPr>
      <w:r w:rsidRPr="00E63C2D">
        <w:rPr>
          <w:rFonts w:ascii="Arial" w:hAnsi="Arial"/>
          <w:color w:val="000000"/>
          <w:sz w:val="22"/>
          <w:szCs w:val="22"/>
        </w:rPr>
        <w:t>doklady k prokázání kvalifikace Dodavatele,</w:t>
      </w:r>
    </w:p>
    <w:p w14:paraId="22A74D6C" w14:textId="77777777" w:rsidR="009C5E95" w:rsidRPr="00E63C2D" w:rsidRDefault="009C5E95" w:rsidP="00DF69AC">
      <w:pPr>
        <w:numPr>
          <w:ilvl w:val="0"/>
          <w:numId w:val="16"/>
        </w:numPr>
        <w:suppressAutoHyphens/>
        <w:jc w:val="both"/>
        <w:rPr>
          <w:rFonts w:ascii="Arial" w:hAnsi="Arial"/>
          <w:color w:val="000000"/>
          <w:sz w:val="22"/>
        </w:rPr>
      </w:pPr>
      <w:r w:rsidRPr="00E63C2D">
        <w:rPr>
          <w:rFonts w:ascii="Arial" w:hAnsi="Arial"/>
          <w:sz w:val="22"/>
          <w:szCs w:val="22"/>
        </w:rPr>
        <w:t xml:space="preserve">návrh kupní smlouvy podepsaný osobou oprávněnou jednat jménem či za Dodavatele zpracovaný v souladu s obchodními podmínkami v této Dokumentaci uvedenými </w:t>
      </w:r>
      <w:r w:rsidRPr="00E63C2D">
        <w:rPr>
          <w:rFonts w:ascii="Arial" w:hAnsi="Arial"/>
          <w:color w:val="000000"/>
          <w:sz w:val="22"/>
          <w:szCs w:val="22"/>
        </w:rPr>
        <w:t xml:space="preserve">(příloha č. 4 </w:t>
      </w:r>
      <w:proofErr w:type="gramStart"/>
      <w:r w:rsidRPr="00E63C2D">
        <w:rPr>
          <w:rFonts w:ascii="Arial" w:hAnsi="Arial"/>
          <w:color w:val="000000"/>
          <w:sz w:val="22"/>
          <w:szCs w:val="22"/>
        </w:rPr>
        <w:t>této</w:t>
      </w:r>
      <w:proofErr w:type="gramEnd"/>
      <w:r w:rsidRPr="00E63C2D">
        <w:rPr>
          <w:rFonts w:ascii="Arial" w:hAnsi="Arial"/>
          <w:color w:val="000000"/>
          <w:sz w:val="22"/>
          <w:szCs w:val="22"/>
        </w:rPr>
        <w:t xml:space="preserve"> Dokumentace)</w:t>
      </w:r>
      <w:r w:rsidRPr="00E63C2D">
        <w:rPr>
          <w:rFonts w:ascii="Arial" w:hAnsi="Arial"/>
          <w:sz w:val="22"/>
          <w:szCs w:val="22"/>
        </w:rPr>
        <w:t>,</w:t>
      </w:r>
    </w:p>
    <w:p w14:paraId="0751FDBC" w14:textId="0CF30CA1" w:rsidR="009C5E95" w:rsidRPr="00E63C2D" w:rsidRDefault="009C5E95" w:rsidP="00DF69AC">
      <w:pPr>
        <w:numPr>
          <w:ilvl w:val="0"/>
          <w:numId w:val="16"/>
        </w:numPr>
        <w:suppressAutoHyphens/>
        <w:jc w:val="both"/>
        <w:rPr>
          <w:u w:val="single"/>
        </w:rPr>
      </w:pPr>
      <w:r w:rsidRPr="00E63C2D">
        <w:rPr>
          <w:rFonts w:ascii="Arial" w:hAnsi="Arial"/>
          <w:color w:val="000000"/>
          <w:sz w:val="22"/>
        </w:rPr>
        <w:t>podrobná kalkulace nabídkové ceny</w:t>
      </w:r>
      <w:r w:rsidR="00217796">
        <w:rPr>
          <w:rFonts w:ascii="Arial" w:hAnsi="Arial"/>
          <w:color w:val="000000"/>
          <w:sz w:val="22"/>
        </w:rPr>
        <w:t xml:space="preserve"> – vyplněný položkový rozpočet uvedený v příloze č. 5 této Dokumentace.</w:t>
      </w:r>
    </w:p>
    <w:p w14:paraId="136BAF6F" w14:textId="77777777" w:rsidR="009C5E95" w:rsidRPr="00E63C2D" w:rsidRDefault="009C5E95" w:rsidP="009C5E95">
      <w:pPr>
        <w:pStyle w:val="odrka"/>
        <w:numPr>
          <w:ilvl w:val="0"/>
          <w:numId w:val="0"/>
        </w:numPr>
        <w:spacing w:after="0"/>
        <w:ind w:left="720"/>
        <w:rPr>
          <w:u w:val="single"/>
          <w:lang w:val="cs-CZ"/>
        </w:rPr>
      </w:pPr>
      <w:bookmarkStart w:id="2" w:name="OLE_LINK1"/>
      <w:bookmarkStart w:id="3" w:name="OLE_LINK2"/>
    </w:p>
    <w:bookmarkEnd w:id="2"/>
    <w:bookmarkEnd w:id="3"/>
    <w:p w14:paraId="2535EEA5" w14:textId="001E8B2E" w:rsidR="009C5E95" w:rsidRPr="00E63C2D" w:rsidRDefault="009C5E95" w:rsidP="009C5E95">
      <w:pPr>
        <w:pStyle w:val="Nadpis2"/>
        <w:jc w:val="both"/>
      </w:pPr>
      <w:r w:rsidRPr="00E63C2D">
        <w:rPr>
          <w:u w:val="none"/>
        </w:rPr>
        <w:t>1</w:t>
      </w:r>
      <w:r w:rsidR="00217796">
        <w:rPr>
          <w:u w:val="none"/>
        </w:rPr>
        <w:t>1</w:t>
      </w:r>
      <w:r w:rsidRPr="00E63C2D">
        <w:rPr>
          <w:u w:val="none"/>
        </w:rPr>
        <w:t>.2</w:t>
      </w:r>
      <w:r w:rsidRPr="00E63C2D">
        <w:rPr>
          <w:u w:val="none"/>
        </w:rPr>
        <w:tab/>
      </w:r>
      <w:r w:rsidRPr="00E63C2D">
        <w:t xml:space="preserve">Forma nabídky </w:t>
      </w:r>
    </w:p>
    <w:p w14:paraId="2111080F" w14:textId="77777777" w:rsidR="009C5E95" w:rsidRPr="00E63C2D" w:rsidRDefault="009C5E95" w:rsidP="009C5E95">
      <w:pPr>
        <w:pStyle w:val="odrka"/>
        <w:numPr>
          <w:ilvl w:val="0"/>
          <w:numId w:val="0"/>
        </w:numPr>
        <w:spacing w:after="0"/>
        <w:rPr>
          <w:color w:val="000000"/>
          <w:lang w:val="cs-CZ"/>
        </w:rPr>
      </w:pPr>
    </w:p>
    <w:p w14:paraId="256EF24E" w14:textId="77777777" w:rsidR="009C5E95" w:rsidRPr="00E63C2D" w:rsidRDefault="009C5E95" w:rsidP="009C5E95">
      <w:pPr>
        <w:pStyle w:val="odrka"/>
        <w:numPr>
          <w:ilvl w:val="0"/>
          <w:numId w:val="0"/>
        </w:numPr>
        <w:spacing w:after="0"/>
        <w:rPr>
          <w:color w:val="000000"/>
          <w:lang w:val="cs-CZ"/>
        </w:rPr>
      </w:pPr>
      <w:r w:rsidRPr="00E63C2D">
        <w:rPr>
          <w:color w:val="000000"/>
        </w:rPr>
        <w:t>Dodavatel může podat pouze jednu nabídk</w:t>
      </w:r>
      <w:r w:rsidRPr="00E63C2D">
        <w:rPr>
          <w:color w:val="000000"/>
          <w:lang w:val="cs-CZ"/>
        </w:rPr>
        <w:t>u.</w:t>
      </w:r>
    </w:p>
    <w:p w14:paraId="2C525F6C" w14:textId="77777777" w:rsidR="009C5E95" w:rsidRPr="00E63C2D" w:rsidRDefault="009C5E95" w:rsidP="009C5E95">
      <w:pPr>
        <w:pStyle w:val="odrka"/>
        <w:numPr>
          <w:ilvl w:val="0"/>
          <w:numId w:val="0"/>
        </w:numPr>
        <w:spacing w:after="0"/>
        <w:ind w:left="360"/>
        <w:rPr>
          <w:color w:val="000000"/>
          <w:lang w:val="cs-CZ"/>
        </w:rPr>
      </w:pPr>
    </w:p>
    <w:p w14:paraId="6F2377D7" w14:textId="77777777" w:rsidR="009C5E95" w:rsidRPr="00E63C2D" w:rsidRDefault="009C5E95" w:rsidP="009C5E95">
      <w:pPr>
        <w:pStyle w:val="odrka"/>
        <w:numPr>
          <w:ilvl w:val="0"/>
          <w:numId w:val="0"/>
        </w:numPr>
        <w:spacing w:after="0"/>
        <w:ind w:left="360"/>
        <w:rPr>
          <w:color w:val="000000"/>
        </w:rPr>
      </w:pPr>
      <w:r w:rsidRPr="00E63C2D">
        <w:rPr>
          <w:color w:val="000000"/>
          <w:lang w:val="cs-CZ"/>
        </w:rPr>
        <w:t>Pokud</w:t>
      </w:r>
      <w:r w:rsidRPr="00E63C2D">
        <w:rPr>
          <w:color w:val="000000"/>
        </w:rPr>
        <w:t xml:space="preserve"> Dodavatel podá více nabídek samostatně nebo společně s </w:t>
      </w:r>
      <w:r w:rsidRPr="00E63C2D">
        <w:rPr>
          <w:color w:val="000000"/>
          <w:lang w:val="cs-CZ"/>
        </w:rPr>
        <w:t>jinými</w:t>
      </w:r>
      <w:r w:rsidRPr="00E63C2D">
        <w:rPr>
          <w:color w:val="000000"/>
        </w:rPr>
        <w:t xml:space="preserve"> Dodavatel</w:t>
      </w:r>
      <w:r w:rsidRPr="00E63C2D">
        <w:rPr>
          <w:color w:val="000000"/>
          <w:lang w:val="cs-CZ"/>
        </w:rPr>
        <w:t>i</w:t>
      </w:r>
      <w:r w:rsidRPr="00E63C2D">
        <w:rPr>
          <w:color w:val="000000"/>
        </w:rPr>
        <w:t xml:space="preserve">, </w:t>
      </w:r>
      <w:r w:rsidRPr="00E63C2D">
        <w:rPr>
          <w:color w:val="000000"/>
          <w:lang w:val="cs-CZ"/>
        </w:rPr>
        <w:t>Z</w:t>
      </w:r>
      <w:proofErr w:type="spellStart"/>
      <w:r w:rsidRPr="00E63C2D">
        <w:rPr>
          <w:color w:val="000000"/>
        </w:rPr>
        <w:t>adavatel</w:t>
      </w:r>
      <w:proofErr w:type="spellEnd"/>
      <w:r w:rsidRPr="00E63C2D">
        <w:rPr>
          <w:color w:val="000000"/>
        </w:rPr>
        <w:t xml:space="preserve"> </w:t>
      </w:r>
      <w:r w:rsidRPr="00E63C2D">
        <w:rPr>
          <w:color w:val="000000"/>
          <w:lang w:val="cs-CZ"/>
        </w:rPr>
        <w:t>na základě ustanovení § 107 odst. 5 Zákona takového Dodavatele ze zadávacího řízení vyloučí.</w:t>
      </w:r>
    </w:p>
    <w:p w14:paraId="3EB9697E" w14:textId="77777777" w:rsidR="009C5E95" w:rsidRPr="00E63C2D" w:rsidRDefault="009C5E95" w:rsidP="009C5E95">
      <w:pPr>
        <w:pStyle w:val="Textodstavce"/>
        <w:numPr>
          <w:ilvl w:val="0"/>
          <w:numId w:val="0"/>
        </w:numPr>
        <w:spacing w:before="0" w:after="0"/>
        <w:rPr>
          <w:rFonts w:ascii="Arial" w:hAnsi="Arial"/>
          <w:color w:val="000000"/>
          <w:sz w:val="22"/>
        </w:rPr>
      </w:pPr>
    </w:p>
    <w:p w14:paraId="6A10E04F" w14:textId="77777777" w:rsidR="009C5E95" w:rsidRPr="00E63C2D" w:rsidRDefault="009C5E95" w:rsidP="009C5E95">
      <w:pPr>
        <w:jc w:val="both"/>
        <w:rPr>
          <w:rFonts w:ascii="Arial" w:hAnsi="Arial"/>
          <w:color w:val="000000"/>
          <w:sz w:val="22"/>
          <w:szCs w:val="22"/>
        </w:rPr>
      </w:pPr>
      <w:r w:rsidRPr="00E63C2D">
        <w:rPr>
          <w:rFonts w:ascii="Arial" w:hAnsi="Arial"/>
          <w:b/>
          <w:color w:val="000000"/>
          <w:sz w:val="22"/>
          <w:szCs w:val="22"/>
        </w:rPr>
        <w:t>Nabídka bude podána:</w:t>
      </w:r>
    </w:p>
    <w:p w14:paraId="247A393A" w14:textId="77777777" w:rsidR="009C5E95" w:rsidRPr="00E63C2D" w:rsidRDefault="009C5E95" w:rsidP="00DF69AC">
      <w:pPr>
        <w:numPr>
          <w:ilvl w:val="0"/>
          <w:numId w:val="21"/>
        </w:numPr>
        <w:suppressAutoHyphens/>
        <w:jc w:val="both"/>
        <w:rPr>
          <w:rFonts w:ascii="Arial" w:hAnsi="Arial"/>
          <w:color w:val="000000"/>
          <w:sz w:val="22"/>
          <w:szCs w:val="22"/>
        </w:rPr>
      </w:pPr>
      <w:r w:rsidRPr="00E63C2D">
        <w:rPr>
          <w:rFonts w:ascii="Arial" w:hAnsi="Arial"/>
          <w:color w:val="000000"/>
          <w:sz w:val="22"/>
          <w:szCs w:val="22"/>
        </w:rPr>
        <w:t>písemně, v českém nebo slovenském jazyce,</w:t>
      </w:r>
    </w:p>
    <w:p w14:paraId="7FF22994" w14:textId="77777777" w:rsidR="009C5E95" w:rsidRPr="00E63C2D" w:rsidRDefault="009C5E95" w:rsidP="00DF69AC">
      <w:pPr>
        <w:numPr>
          <w:ilvl w:val="0"/>
          <w:numId w:val="21"/>
        </w:numPr>
        <w:suppressAutoHyphens/>
        <w:jc w:val="both"/>
        <w:rPr>
          <w:rFonts w:ascii="Arial" w:hAnsi="Arial"/>
          <w:color w:val="000000"/>
          <w:sz w:val="22"/>
          <w:szCs w:val="22"/>
        </w:rPr>
      </w:pPr>
      <w:r w:rsidRPr="00E63C2D">
        <w:rPr>
          <w:rFonts w:ascii="Arial" w:hAnsi="Arial"/>
          <w:color w:val="000000"/>
          <w:sz w:val="22"/>
          <w:szCs w:val="22"/>
        </w:rPr>
        <w:t>1x v listinné podobě v originále s označením „ORIGINÁL“, vše v řádně uzavřené obálce opatřené na uzavřeních razítkem či podpisem Dodavatele.</w:t>
      </w:r>
    </w:p>
    <w:p w14:paraId="083205DC" w14:textId="77777777" w:rsidR="009C5E95" w:rsidRPr="00E63C2D" w:rsidRDefault="009C5E95" w:rsidP="009C5E95">
      <w:pPr>
        <w:ind w:left="360"/>
        <w:jc w:val="both"/>
        <w:rPr>
          <w:rFonts w:ascii="Arial" w:hAnsi="Arial"/>
          <w:color w:val="000000"/>
          <w:sz w:val="22"/>
          <w:szCs w:val="22"/>
        </w:rPr>
      </w:pPr>
    </w:p>
    <w:p w14:paraId="02177C67" w14:textId="77777777" w:rsidR="009C5E95" w:rsidRPr="00E63C2D" w:rsidRDefault="009C5E95" w:rsidP="009C5E95">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8"/>
        </w:rPr>
      </w:pPr>
      <w:r w:rsidRPr="00E63C2D">
        <w:rPr>
          <w:rFonts w:ascii="Arial" w:hAnsi="Arial"/>
          <w:color w:val="000000"/>
          <w:sz w:val="22"/>
          <w:szCs w:val="22"/>
        </w:rPr>
        <w:t>Obálka bude označena heslem:</w:t>
      </w:r>
    </w:p>
    <w:p w14:paraId="5A0C26BA" w14:textId="6FC628C0" w:rsidR="009C5E95" w:rsidRPr="00E63C2D" w:rsidRDefault="009C5E95" w:rsidP="009C5E95">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8"/>
        </w:rPr>
      </w:pPr>
      <w:r w:rsidRPr="00E63C2D">
        <w:rPr>
          <w:rFonts w:ascii="Arial" w:eastAsia="Arial" w:hAnsi="Arial"/>
          <w:b/>
          <w:sz w:val="28"/>
        </w:rPr>
        <w:t>„</w:t>
      </w:r>
      <w:r w:rsidR="00217796">
        <w:rPr>
          <w:rFonts w:ascii="Arial" w:hAnsi="Arial" w:cs="Arial"/>
          <w:b/>
          <w:snapToGrid w:val="0"/>
          <w:sz w:val="28"/>
          <w:szCs w:val="22"/>
        </w:rPr>
        <w:t xml:space="preserve">TU LF UPOL - </w:t>
      </w:r>
      <w:r w:rsidR="00217796" w:rsidRPr="009B5787">
        <w:rPr>
          <w:rFonts w:ascii="Arial" w:hAnsi="Arial"/>
          <w:b/>
          <w:sz w:val="28"/>
        </w:rPr>
        <w:t xml:space="preserve">Výměna </w:t>
      </w:r>
      <w:r w:rsidR="008C438F" w:rsidRPr="00A16F25">
        <w:rPr>
          <w:rFonts w:ascii="Arial" w:hAnsi="Arial"/>
          <w:b/>
          <w:sz w:val="28"/>
          <w:highlight w:val="lightGray"/>
        </w:rPr>
        <w:t>vzduchotechniky</w:t>
      </w:r>
      <w:r w:rsidR="008C438F">
        <w:rPr>
          <w:rFonts w:ascii="Arial" w:hAnsi="Arial"/>
          <w:b/>
          <w:sz w:val="28"/>
        </w:rPr>
        <w:t xml:space="preserve"> </w:t>
      </w:r>
      <w:r w:rsidR="00217796" w:rsidRPr="009B5787">
        <w:rPr>
          <w:rFonts w:ascii="Arial" w:hAnsi="Arial"/>
          <w:b/>
          <w:sz w:val="28"/>
        </w:rPr>
        <w:t>v prostorách Centra pro práci s laboratorními zvířaty</w:t>
      </w:r>
      <w:r w:rsidRPr="00E63C2D">
        <w:rPr>
          <w:rFonts w:ascii="Arial" w:hAnsi="Arial"/>
          <w:b/>
          <w:sz w:val="28"/>
        </w:rPr>
        <w:t xml:space="preserve">“ – </w:t>
      </w:r>
      <w:r w:rsidRPr="00E63C2D">
        <w:rPr>
          <w:rFonts w:ascii="Arial" w:hAnsi="Arial"/>
          <w:b/>
          <w:color w:val="000000"/>
          <w:sz w:val="22"/>
          <w:szCs w:val="22"/>
        </w:rPr>
        <w:t>NEOTEVÍRAT</w:t>
      </w:r>
    </w:p>
    <w:p w14:paraId="1F3686F7" w14:textId="77777777" w:rsidR="009C5E95" w:rsidRPr="00E63C2D" w:rsidRDefault="009C5E95" w:rsidP="009C5E95">
      <w:pPr>
        <w:jc w:val="both"/>
        <w:rPr>
          <w:rFonts w:ascii="Arial" w:hAnsi="Arial"/>
          <w:sz w:val="22"/>
          <w:szCs w:val="22"/>
        </w:rPr>
      </w:pPr>
      <w:r w:rsidRPr="00E63C2D">
        <w:rPr>
          <w:rFonts w:ascii="Arial" w:hAnsi="Arial"/>
          <w:color w:val="000000"/>
          <w:sz w:val="22"/>
          <w:szCs w:val="22"/>
        </w:rPr>
        <w:t>Na obálce by měla být uvedena adresa, na niž je možné zaslat oznámení o tom, že nabídka Dodavatele byla podána po uplynutí lhůty pro podání nabídek.</w:t>
      </w:r>
    </w:p>
    <w:p w14:paraId="09E47099" w14:textId="77777777" w:rsidR="009C5E95" w:rsidRPr="00E63C2D" w:rsidRDefault="009C5E95" w:rsidP="009C5E95">
      <w:pPr>
        <w:jc w:val="both"/>
        <w:rPr>
          <w:rFonts w:ascii="Arial" w:hAnsi="Arial"/>
          <w:sz w:val="22"/>
          <w:szCs w:val="22"/>
        </w:rPr>
      </w:pPr>
      <w:r w:rsidRPr="00E63C2D">
        <w:rPr>
          <w:rFonts w:ascii="Arial" w:hAnsi="Arial"/>
          <w:sz w:val="22"/>
          <w:szCs w:val="22"/>
        </w:rPr>
        <w:t>Všechny listy nabídky by měly být navzájem pevně spojeny či sešity tak, aby byly dostatečně zabezpečeny před jejich vyjmutím z nabídky. Všechny stránky nabídky, resp. jednotlivých výtisků, by měly být očíslovány vzestupnou číselnou řadou.</w:t>
      </w:r>
    </w:p>
    <w:p w14:paraId="1BC06045" w14:textId="77777777" w:rsidR="009C5E95" w:rsidRPr="00E63C2D" w:rsidRDefault="009C5E95" w:rsidP="009C5E95">
      <w:pPr>
        <w:jc w:val="both"/>
        <w:rPr>
          <w:rFonts w:ascii="Arial" w:hAnsi="Arial"/>
          <w:sz w:val="22"/>
          <w:szCs w:val="22"/>
        </w:rPr>
      </w:pPr>
    </w:p>
    <w:p w14:paraId="7BDE4CD9" w14:textId="77777777" w:rsidR="009C5E95" w:rsidRPr="00E63C2D" w:rsidRDefault="009C5E95" w:rsidP="009C5E95">
      <w:pPr>
        <w:pStyle w:val="Zkladntext21"/>
        <w:rPr>
          <w:rFonts w:ascii="Arial" w:hAnsi="Arial"/>
          <w:color w:val="000000"/>
          <w:sz w:val="22"/>
        </w:rPr>
      </w:pPr>
    </w:p>
    <w:p w14:paraId="1A3711E7" w14:textId="1BEC2539" w:rsidR="009C5E95" w:rsidRPr="00E63C2D" w:rsidRDefault="009C5E95" w:rsidP="009C5E95">
      <w:pPr>
        <w:pStyle w:val="Nadpis1"/>
        <w:ind w:firstLine="708"/>
      </w:pPr>
      <w:r w:rsidRPr="00E63C2D">
        <w:t>1</w:t>
      </w:r>
      <w:r w:rsidR="00217796">
        <w:t>2</w:t>
      </w:r>
      <w:r w:rsidRPr="00E63C2D">
        <w:t>.</w:t>
      </w:r>
      <w:r w:rsidRPr="00E63C2D">
        <w:tab/>
        <w:t>Komunikace mezi Zadavatelem a Dodavatelem</w:t>
      </w:r>
    </w:p>
    <w:p w14:paraId="4DB68224" w14:textId="77777777" w:rsidR="009C5E95" w:rsidRPr="00E63C2D" w:rsidRDefault="009C5E95" w:rsidP="009C5E95"/>
    <w:p w14:paraId="6DAB73E5" w14:textId="77777777" w:rsidR="009C5E95" w:rsidRPr="00E63C2D" w:rsidRDefault="009C5E95" w:rsidP="009C5E95">
      <w:pPr>
        <w:jc w:val="both"/>
        <w:rPr>
          <w:rFonts w:ascii="Arial" w:hAnsi="Arial"/>
          <w:sz w:val="22"/>
          <w:szCs w:val="22"/>
        </w:rPr>
      </w:pPr>
      <w:r w:rsidRPr="00E63C2D">
        <w:rPr>
          <w:rFonts w:ascii="Arial" w:hAnsi="Arial"/>
          <w:sz w:val="22"/>
          <w:szCs w:val="22"/>
        </w:rPr>
        <w:lastRenderedPageBreak/>
        <w:t>Při komunikaci mezi Zadavatelem a Dodavateli nesmí být narušena důvěrnost nabídek a úplnost údajů v nich obsažených. Zadavateli nesmí být umožněn přístup k obsahu nabídek před uplynutím lhůty stanovené pro jejich podání.</w:t>
      </w:r>
    </w:p>
    <w:p w14:paraId="658A09B5" w14:textId="77777777" w:rsidR="009C5E95" w:rsidRPr="00E63C2D" w:rsidRDefault="009C5E95" w:rsidP="009C5E95">
      <w:pPr>
        <w:pStyle w:val="Zkladntext21"/>
        <w:rPr>
          <w:rFonts w:ascii="Arial" w:hAnsi="Arial"/>
          <w:sz w:val="22"/>
          <w:szCs w:val="22"/>
        </w:rPr>
      </w:pPr>
      <w:r w:rsidRPr="00E63C2D">
        <w:rPr>
          <w:rFonts w:ascii="Arial" w:hAnsi="Arial"/>
          <w:sz w:val="22"/>
          <w:szCs w:val="22"/>
        </w:rPr>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14:paraId="7BA345C8" w14:textId="77777777" w:rsidR="009C5E95" w:rsidRPr="00E63C2D" w:rsidRDefault="009C5E95" w:rsidP="009C5E95">
      <w:pPr>
        <w:pStyle w:val="Zkladntext21"/>
        <w:rPr>
          <w:rFonts w:ascii="Arial" w:hAnsi="Arial"/>
          <w:sz w:val="22"/>
          <w:szCs w:val="22"/>
        </w:rPr>
      </w:pPr>
    </w:p>
    <w:p w14:paraId="41B9127A" w14:textId="79A219C2" w:rsidR="009C5E95" w:rsidRPr="00E63C2D" w:rsidRDefault="009C5E95" w:rsidP="009C5E95">
      <w:pPr>
        <w:pStyle w:val="Nadpis1"/>
        <w:ind w:firstLine="708"/>
      </w:pPr>
      <w:r w:rsidRPr="00E63C2D">
        <w:t>1</w:t>
      </w:r>
      <w:r w:rsidR="00217796">
        <w:t>3</w:t>
      </w:r>
      <w:r w:rsidRPr="00E63C2D">
        <w:t>.</w:t>
      </w:r>
      <w:r w:rsidRPr="00E63C2D">
        <w:tab/>
        <w:t>Zadávací podmínky</w:t>
      </w:r>
    </w:p>
    <w:p w14:paraId="74069FB8" w14:textId="77777777" w:rsidR="009C5E95" w:rsidRPr="00E63C2D" w:rsidRDefault="009C5E95" w:rsidP="009C5E95"/>
    <w:p w14:paraId="51F9A8C4" w14:textId="3A9777FE" w:rsidR="00E63C2D" w:rsidRPr="00E63C2D" w:rsidRDefault="00E63C2D" w:rsidP="00E63C2D">
      <w:pPr>
        <w:pStyle w:val="Nadpis2"/>
        <w:ind w:left="705" w:hanging="705"/>
        <w:jc w:val="both"/>
        <w:rPr>
          <w:u w:val="none"/>
        </w:rPr>
      </w:pPr>
      <w:r w:rsidRPr="00E63C2D">
        <w:rPr>
          <w:b w:val="0"/>
          <w:sz w:val="22"/>
          <w:u w:val="none"/>
        </w:rPr>
        <w:t>Na zpracování zadávacích podmínek ve smyslu § 36 odst. 4 Zákona se podílely tyto osoby odlišné od Zadavatele:</w:t>
      </w:r>
    </w:p>
    <w:p w14:paraId="71CC381F" w14:textId="77777777" w:rsidR="00E63C2D" w:rsidRPr="00E63C2D" w:rsidRDefault="00E63C2D" w:rsidP="00E63C2D">
      <w:pPr>
        <w:suppressAutoHyphens/>
        <w:jc w:val="both"/>
        <w:rPr>
          <w:rFonts w:ascii="Arial" w:hAnsi="Arial"/>
          <w:color w:val="000000"/>
          <w:sz w:val="22"/>
          <w:szCs w:val="22"/>
          <w:lang w:eastAsia="ar-SA"/>
        </w:rPr>
      </w:pPr>
    </w:p>
    <w:p w14:paraId="4292040F" w14:textId="794A8DBC" w:rsidR="00E63C2D" w:rsidRPr="00E63C2D" w:rsidRDefault="00E63C2D" w:rsidP="00E63C2D">
      <w:pPr>
        <w:suppressAutoHyphens/>
        <w:jc w:val="both"/>
        <w:rPr>
          <w:rFonts w:ascii="Arial" w:hAnsi="Arial"/>
          <w:color w:val="000000"/>
          <w:sz w:val="22"/>
          <w:szCs w:val="22"/>
          <w:lang w:eastAsia="ar-SA"/>
        </w:rPr>
      </w:pPr>
      <w:r w:rsidRPr="00E63C2D">
        <w:rPr>
          <w:rFonts w:ascii="Arial" w:hAnsi="Arial"/>
          <w:sz w:val="22"/>
          <w:szCs w:val="22"/>
        </w:rPr>
        <w:t xml:space="preserve">Podkladová dokumentace </w:t>
      </w:r>
      <w:r w:rsidRPr="00E63C2D">
        <w:rPr>
          <w:rFonts w:ascii="Arial" w:hAnsi="Arial"/>
          <w:color w:val="000000"/>
          <w:sz w:val="22"/>
          <w:szCs w:val="22"/>
        </w:rPr>
        <w:t xml:space="preserve">zpracovaná </w:t>
      </w:r>
      <w:r w:rsidR="00217796" w:rsidRPr="00EE680F">
        <w:rPr>
          <w:rFonts w:ascii="Arial" w:eastAsia="Candara,Bold" w:hAnsi="Arial" w:cs="Arial"/>
          <w:bCs/>
          <w:sz w:val="22"/>
          <w:szCs w:val="22"/>
        </w:rPr>
        <w:t>KLIMATIS ZLIN spol. s r.o., Zl</w:t>
      </w:r>
      <w:r w:rsidR="00F82374">
        <w:rPr>
          <w:rFonts w:ascii="Arial" w:eastAsia="Candara,Bold" w:hAnsi="Arial" w:cs="Arial"/>
          <w:bCs/>
          <w:sz w:val="22"/>
          <w:szCs w:val="22"/>
        </w:rPr>
        <w:t>í</w:t>
      </w:r>
      <w:r w:rsidR="00217796" w:rsidRPr="00EE680F">
        <w:rPr>
          <w:rFonts w:ascii="Arial" w:eastAsia="Candara,Bold" w:hAnsi="Arial" w:cs="Arial"/>
          <w:bCs/>
          <w:sz w:val="22"/>
          <w:szCs w:val="22"/>
        </w:rPr>
        <w:t>n</w:t>
      </w:r>
      <w:r w:rsidR="00217796" w:rsidRPr="00EE680F">
        <w:rPr>
          <w:rFonts w:ascii="Arial" w:hAnsi="Arial" w:cs="Arial"/>
          <w:sz w:val="22"/>
          <w:szCs w:val="22"/>
        </w:rPr>
        <w:t xml:space="preserve"> Louky 400, 763 02 </w:t>
      </w:r>
      <w:proofErr w:type="spellStart"/>
      <w:r w:rsidR="00217796" w:rsidRPr="00EE680F">
        <w:rPr>
          <w:rFonts w:ascii="Arial" w:hAnsi="Arial" w:cs="Arial"/>
          <w:sz w:val="22"/>
          <w:szCs w:val="22"/>
        </w:rPr>
        <w:t>Zlin</w:t>
      </w:r>
      <w:proofErr w:type="spellEnd"/>
      <w:r w:rsidR="00217796" w:rsidRPr="00EE680F">
        <w:rPr>
          <w:rFonts w:ascii="Arial" w:hAnsi="Arial" w:cs="Arial"/>
          <w:sz w:val="22"/>
          <w:szCs w:val="22"/>
        </w:rPr>
        <w:t xml:space="preserve"> IČO: 60703946</w:t>
      </w:r>
      <w:r w:rsidRPr="00E63C2D">
        <w:rPr>
          <w:rFonts w:ascii="Arial" w:hAnsi="Arial"/>
          <w:sz w:val="22"/>
          <w:szCs w:val="22"/>
          <w:lang w:eastAsia="ar-SA"/>
        </w:rPr>
        <w:t xml:space="preserve">, uvedená v příloze č. </w:t>
      </w:r>
      <w:r>
        <w:rPr>
          <w:rFonts w:ascii="Arial" w:hAnsi="Arial"/>
          <w:sz w:val="22"/>
          <w:szCs w:val="22"/>
          <w:lang w:eastAsia="ar-SA"/>
        </w:rPr>
        <w:t>5</w:t>
      </w:r>
      <w:r w:rsidRPr="00E63C2D">
        <w:rPr>
          <w:rFonts w:ascii="Arial" w:hAnsi="Arial"/>
          <w:sz w:val="22"/>
          <w:szCs w:val="22"/>
          <w:lang w:eastAsia="ar-SA"/>
        </w:rPr>
        <w:t xml:space="preserve"> této Dokumentace.</w:t>
      </w:r>
    </w:p>
    <w:p w14:paraId="1A1A5438" w14:textId="77777777" w:rsidR="009C5E95" w:rsidRPr="00E63C2D" w:rsidRDefault="009C5E95" w:rsidP="009C5E95">
      <w:pPr>
        <w:jc w:val="both"/>
        <w:rPr>
          <w:rFonts w:ascii="Arial" w:hAnsi="Arial"/>
          <w:sz w:val="22"/>
          <w:szCs w:val="22"/>
        </w:rPr>
      </w:pPr>
    </w:p>
    <w:p w14:paraId="7F1D9EBD" w14:textId="77777777" w:rsidR="009C5E95" w:rsidRPr="00E63C2D" w:rsidRDefault="009C5E95" w:rsidP="009C5E95">
      <w:pPr>
        <w:jc w:val="both"/>
      </w:pPr>
      <w:r w:rsidRPr="00E63C2D">
        <w:rPr>
          <w:rFonts w:ascii="Arial" w:hAnsi="Arial"/>
          <w:sz w:val="22"/>
          <w:szCs w:val="22"/>
        </w:rPr>
        <w:t>Tato Dokumentace neobsahuje informace, které by byly výsledkem předběžné tržní konzultace ve smyslu § 33 Zákona.</w:t>
      </w:r>
    </w:p>
    <w:p w14:paraId="2E5FB3EB" w14:textId="77777777" w:rsidR="009C5E95" w:rsidRPr="00E63C2D" w:rsidRDefault="009C5E95" w:rsidP="009C5E95"/>
    <w:p w14:paraId="28861092" w14:textId="02018A16" w:rsidR="009C5E95" w:rsidRPr="00E63C2D" w:rsidRDefault="009C5E95" w:rsidP="009C5E95">
      <w:pPr>
        <w:pStyle w:val="Nadpis1"/>
        <w:ind w:firstLine="576"/>
      </w:pPr>
      <w:r w:rsidRPr="00E63C2D">
        <w:t>1</w:t>
      </w:r>
      <w:r w:rsidR="00217796">
        <w:t>4</w:t>
      </w:r>
      <w:r w:rsidRPr="00E63C2D">
        <w:t>.</w:t>
      </w:r>
      <w:r w:rsidRPr="00E63C2D">
        <w:tab/>
        <w:t>Ostatní podmínky</w:t>
      </w:r>
    </w:p>
    <w:p w14:paraId="3A366E7B" w14:textId="77777777" w:rsidR="009C5E95" w:rsidRPr="00E63C2D" w:rsidRDefault="009C5E95" w:rsidP="009C5E95">
      <w:pPr>
        <w:pStyle w:val="Nadpis1"/>
      </w:pPr>
    </w:p>
    <w:p w14:paraId="55393C6C" w14:textId="7A6FDAD2" w:rsidR="009C5E95" w:rsidRPr="00E63C2D" w:rsidRDefault="009C5E95" w:rsidP="009C5E95">
      <w:pPr>
        <w:pStyle w:val="Nadpis2"/>
        <w:ind w:left="576" w:hanging="576"/>
        <w:rPr>
          <w:rFonts w:cs="Arial"/>
          <w:sz w:val="22"/>
        </w:rPr>
      </w:pPr>
      <w:r w:rsidRPr="00E63C2D">
        <w:rPr>
          <w:u w:val="none"/>
        </w:rPr>
        <w:t>1</w:t>
      </w:r>
      <w:r w:rsidR="00217796">
        <w:rPr>
          <w:u w:val="none"/>
        </w:rPr>
        <w:t>4</w:t>
      </w:r>
      <w:r w:rsidRPr="00E63C2D">
        <w:rPr>
          <w:u w:val="none"/>
        </w:rPr>
        <w:t>.1</w:t>
      </w:r>
      <w:r w:rsidRPr="00E63C2D">
        <w:rPr>
          <w:u w:val="none"/>
        </w:rPr>
        <w:tab/>
      </w:r>
      <w:r w:rsidRPr="00E63C2D">
        <w:t>Práva Zadavatele</w:t>
      </w:r>
    </w:p>
    <w:p w14:paraId="0FCFEFFA" w14:textId="77777777" w:rsidR="009C5E95" w:rsidRPr="00E63C2D" w:rsidRDefault="009C5E95" w:rsidP="009C5E95">
      <w:pPr>
        <w:jc w:val="both"/>
        <w:rPr>
          <w:rFonts w:ascii="Arial" w:eastAsia="Arial" w:hAnsi="Arial"/>
          <w:sz w:val="22"/>
          <w:szCs w:val="22"/>
        </w:rPr>
      </w:pPr>
      <w:r w:rsidRPr="00E63C2D">
        <w:rPr>
          <w:rFonts w:ascii="Arial" w:hAnsi="Arial"/>
          <w:sz w:val="22"/>
          <w:szCs w:val="22"/>
        </w:rPr>
        <w:t>Zadavatel si vyhrazuje právo:</w:t>
      </w:r>
    </w:p>
    <w:p w14:paraId="3735FD26" w14:textId="77777777" w:rsidR="009C5E95" w:rsidRPr="00E63C2D" w:rsidRDefault="009C5E95" w:rsidP="009C5E95">
      <w:pPr>
        <w:jc w:val="both"/>
        <w:rPr>
          <w:rFonts w:ascii="Arial" w:hAnsi="Arial"/>
          <w:sz w:val="22"/>
          <w:szCs w:val="22"/>
        </w:rPr>
      </w:pPr>
      <w:r w:rsidRPr="00E63C2D">
        <w:rPr>
          <w:rFonts w:ascii="Arial" w:eastAsia="Arial" w:hAnsi="Arial"/>
          <w:sz w:val="22"/>
          <w:szCs w:val="22"/>
        </w:rPr>
        <w:t xml:space="preserve"> </w:t>
      </w:r>
    </w:p>
    <w:p w14:paraId="2D3D5E8B" w14:textId="77777777" w:rsidR="009C5E95" w:rsidRPr="00E63C2D" w:rsidRDefault="009C5E95" w:rsidP="00DF69AC">
      <w:pPr>
        <w:numPr>
          <w:ilvl w:val="0"/>
          <w:numId w:val="20"/>
        </w:numPr>
        <w:suppressAutoHyphens/>
        <w:jc w:val="both"/>
        <w:rPr>
          <w:rFonts w:ascii="Arial" w:hAnsi="Arial"/>
          <w:sz w:val="22"/>
          <w:szCs w:val="22"/>
        </w:rPr>
      </w:pPr>
      <w:r w:rsidRPr="00E63C2D">
        <w:rPr>
          <w:rFonts w:ascii="Arial" w:hAnsi="Arial"/>
          <w:sz w:val="22"/>
          <w:szCs w:val="22"/>
        </w:rPr>
        <w:t>zrušit zadávací řízení v souladu se Zákonem,</w:t>
      </w:r>
    </w:p>
    <w:p w14:paraId="6729EDAD" w14:textId="77777777" w:rsidR="009C5E95" w:rsidRPr="00E63C2D" w:rsidRDefault="009C5E95" w:rsidP="00DF69AC">
      <w:pPr>
        <w:pStyle w:val="Odstavecseseznamem"/>
        <w:numPr>
          <w:ilvl w:val="0"/>
          <w:numId w:val="20"/>
        </w:numPr>
        <w:tabs>
          <w:tab w:val="left" w:pos="540"/>
        </w:tabs>
        <w:suppressAutoHyphens/>
        <w:jc w:val="both"/>
        <w:rPr>
          <w:rFonts w:ascii="Arial" w:hAnsi="Arial"/>
          <w:sz w:val="22"/>
          <w:szCs w:val="22"/>
        </w:rPr>
      </w:pPr>
      <w:r w:rsidRPr="00E63C2D">
        <w:rPr>
          <w:rFonts w:ascii="Arial" w:hAnsi="Arial"/>
          <w:sz w:val="22"/>
          <w:szCs w:val="22"/>
        </w:rPr>
        <w:t>ověřit a prověřit údaje uvedené jednotlivými Dodavateli v nabídkách.</w:t>
      </w:r>
    </w:p>
    <w:p w14:paraId="4E8FFF02" w14:textId="77777777" w:rsidR="009C5E95" w:rsidRPr="00E63C2D" w:rsidRDefault="009C5E95" w:rsidP="009C5E95">
      <w:pPr>
        <w:pStyle w:val="Odstavecseseznamem"/>
        <w:tabs>
          <w:tab w:val="left" w:pos="540"/>
        </w:tabs>
        <w:ind w:left="1380"/>
        <w:jc w:val="both"/>
        <w:rPr>
          <w:rFonts w:ascii="Arial" w:hAnsi="Arial"/>
          <w:sz w:val="22"/>
          <w:szCs w:val="22"/>
        </w:rPr>
      </w:pPr>
    </w:p>
    <w:p w14:paraId="378C8903" w14:textId="6C0D0149" w:rsidR="008733A0" w:rsidRPr="00E63C2D" w:rsidRDefault="00167D82" w:rsidP="00167D82">
      <w:pPr>
        <w:pStyle w:val="Nadpis2"/>
      </w:pPr>
      <w:proofErr w:type="gramStart"/>
      <w:r w:rsidRPr="00E63C2D">
        <w:rPr>
          <w:u w:val="none"/>
        </w:rPr>
        <w:t>1</w:t>
      </w:r>
      <w:r w:rsidR="00217796">
        <w:rPr>
          <w:u w:val="none"/>
        </w:rPr>
        <w:t>4</w:t>
      </w:r>
      <w:r w:rsidRPr="00E63C2D">
        <w:rPr>
          <w:u w:val="none"/>
        </w:rPr>
        <w:t>.2</w:t>
      </w:r>
      <w:proofErr w:type="gramEnd"/>
      <w:r w:rsidRPr="00E63C2D">
        <w:rPr>
          <w:u w:val="none"/>
        </w:rPr>
        <w:t>.</w:t>
      </w:r>
      <w:r w:rsidRPr="00E63C2D">
        <w:rPr>
          <w:u w:val="none"/>
        </w:rPr>
        <w:tab/>
      </w:r>
      <w:r w:rsidR="008733A0" w:rsidRPr="00E63C2D">
        <w:t>Přílohy</w:t>
      </w:r>
    </w:p>
    <w:p w14:paraId="2570FA2E" w14:textId="77777777" w:rsidR="008733A0" w:rsidRPr="00E63C2D" w:rsidRDefault="008733A0" w:rsidP="008733A0"/>
    <w:p w14:paraId="7A3A7220" w14:textId="77777777" w:rsidR="009227DE" w:rsidRPr="00E63C2D" w:rsidRDefault="009227DE" w:rsidP="009227DE">
      <w:pPr>
        <w:jc w:val="both"/>
        <w:rPr>
          <w:rFonts w:ascii="Arial" w:hAnsi="Arial"/>
          <w:sz w:val="22"/>
          <w:szCs w:val="22"/>
        </w:rPr>
      </w:pPr>
      <w:r w:rsidRPr="00E63C2D">
        <w:rPr>
          <w:rFonts w:ascii="Arial" w:hAnsi="Arial"/>
          <w:sz w:val="22"/>
          <w:szCs w:val="22"/>
        </w:rPr>
        <w:t xml:space="preserve">Nedílnou součástí této </w:t>
      </w:r>
      <w:r w:rsidR="00E12558" w:rsidRPr="00E63C2D">
        <w:rPr>
          <w:rFonts w:ascii="Arial" w:hAnsi="Arial"/>
          <w:sz w:val="22"/>
          <w:szCs w:val="22"/>
        </w:rPr>
        <w:t>Dokumentace</w:t>
      </w:r>
      <w:r w:rsidRPr="00E63C2D">
        <w:rPr>
          <w:rFonts w:ascii="Arial" w:hAnsi="Arial"/>
          <w:sz w:val="22"/>
          <w:szCs w:val="22"/>
        </w:rPr>
        <w:t xml:space="preserve"> jsou přílohy:</w:t>
      </w:r>
    </w:p>
    <w:p w14:paraId="2F393767" w14:textId="77777777" w:rsidR="009227DE" w:rsidRPr="00E63C2D" w:rsidRDefault="009227DE" w:rsidP="00DF69AC">
      <w:pPr>
        <w:numPr>
          <w:ilvl w:val="0"/>
          <w:numId w:val="4"/>
        </w:numPr>
        <w:rPr>
          <w:rFonts w:ascii="Arial" w:hAnsi="Arial"/>
          <w:b/>
          <w:sz w:val="22"/>
          <w:szCs w:val="22"/>
        </w:rPr>
      </w:pPr>
      <w:r w:rsidRPr="00E63C2D">
        <w:rPr>
          <w:rFonts w:ascii="Arial" w:hAnsi="Arial"/>
          <w:b/>
          <w:sz w:val="22"/>
          <w:szCs w:val="22"/>
        </w:rPr>
        <w:t>Příloha č. 1</w:t>
      </w:r>
      <w:r w:rsidRPr="00E63C2D">
        <w:rPr>
          <w:rFonts w:ascii="Arial" w:hAnsi="Arial"/>
          <w:b/>
          <w:sz w:val="22"/>
          <w:szCs w:val="22"/>
        </w:rPr>
        <w:tab/>
      </w:r>
      <w:r w:rsidRPr="00E63C2D">
        <w:rPr>
          <w:rFonts w:ascii="Arial" w:hAnsi="Arial"/>
          <w:sz w:val="22"/>
          <w:szCs w:val="22"/>
        </w:rPr>
        <w:t>Krycí list nabídky,</w:t>
      </w:r>
    </w:p>
    <w:p w14:paraId="7F700407" w14:textId="6B3C3AF4" w:rsidR="009227DE" w:rsidRPr="00E63C2D" w:rsidRDefault="009227DE" w:rsidP="00DF69AC">
      <w:pPr>
        <w:numPr>
          <w:ilvl w:val="0"/>
          <w:numId w:val="4"/>
        </w:numPr>
        <w:jc w:val="both"/>
        <w:rPr>
          <w:rFonts w:ascii="Arial" w:hAnsi="Arial"/>
          <w:b/>
          <w:sz w:val="22"/>
          <w:szCs w:val="22"/>
        </w:rPr>
      </w:pPr>
      <w:r w:rsidRPr="00E63C2D">
        <w:rPr>
          <w:rFonts w:ascii="Arial" w:hAnsi="Arial"/>
          <w:b/>
          <w:sz w:val="22"/>
          <w:szCs w:val="22"/>
        </w:rPr>
        <w:t xml:space="preserve">Příloha </w:t>
      </w:r>
      <w:proofErr w:type="gramStart"/>
      <w:r w:rsidRPr="00E63C2D">
        <w:rPr>
          <w:rFonts w:ascii="Arial" w:hAnsi="Arial"/>
          <w:b/>
          <w:sz w:val="22"/>
          <w:szCs w:val="22"/>
        </w:rPr>
        <w:t>č. 2</w:t>
      </w:r>
      <w:r w:rsidRPr="00E63C2D">
        <w:rPr>
          <w:rFonts w:ascii="Arial" w:hAnsi="Arial"/>
          <w:b/>
          <w:sz w:val="22"/>
          <w:szCs w:val="22"/>
        </w:rPr>
        <w:tab/>
      </w:r>
      <w:r w:rsidRPr="00E63C2D">
        <w:rPr>
          <w:rFonts w:ascii="Arial" w:hAnsi="Arial"/>
          <w:sz w:val="22"/>
          <w:szCs w:val="22"/>
        </w:rPr>
        <w:t>Vzor</w:t>
      </w:r>
      <w:proofErr w:type="gramEnd"/>
      <w:r w:rsidRPr="00E63C2D">
        <w:rPr>
          <w:rFonts w:ascii="Arial" w:hAnsi="Arial"/>
          <w:sz w:val="22"/>
          <w:szCs w:val="22"/>
        </w:rPr>
        <w:t xml:space="preserve"> čestného prohlášení ve vztahu ke spotřební dani,</w:t>
      </w:r>
    </w:p>
    <w:p w14:paraId="07577D01" w14:textId="46622D60" w:rsidR="009227DE" w:rsidRPr="00E63C2D" w:rsidRDefault="009227DE" w:rsidP="00DF69AC">
      <w:pPr>
        <w:numPr>
          <w:ilvl w:val="0"/>
          <w:numId w:val="4"/>
        </w:numPr>
        <w:jc w:val="both"/>
        <w:rPr>
          <w:rFonts w:ascii="Arial" w:hAnsi="Arial"/>
          <w:b/>
          <w:sz w:val="22"/>
          <w:szCs w:val="22"/>
        </w:rPr>
      </w:pPr>
      <w:r w:rsidRPr="00E63C2D">
        <w:rPr>
          <w:rFonts w:ascii="Arial" w:hAnsi="Arial"/>
          <w:b/>
          <w:sz w:val="22"/>
          <w:szCs w:val="22"/>
        </w:rPr>
        <w:t xml:space="preserve">Příloha </w:t>
      </w:r>
      <w:proofErr w:type="gramStart"/>
      <w:r w:rsidRPr="00E63C2D">
        <w:rPr>
          <w:rFonts w:ascii="Arial" w:hAnsi="Arial"/>
          <w:b/>
          <w:sz w:val="22"/>
          <w:szCs w:val="22"/>
        </w:rPr>
        <w:t xml:space="preserve">č. </w:t>
      </w:r>
      <w:r w:rsidR="00E63C2D" w:rsidRPr="00E63C2D">
        <w:rPr>
          <w:rFonts w:ascii="Arial" w:hAnsi="Arial"/>
          <w:b/>
          <w:sz w:val="22"/>
          <w:szCs w:val="22"/>
        </w:rPr>
        <w:t>3</w:t>
      </w:r>
      <w:r w:rsidRPr="00E63C2D">
        <w:rPr>
          <w:rFonts w:ascii="Arial" w:hAnsi="Arial"/>
          <w:b/>
          <w:sz w:val="22"/>
          <w:szCs w:val="22"/>
        </w:rPr>
        <w:tab/>
      </w:r>
      <w:r w:rsidRPr="00E63C2D">
        <w:rPr>
          <w:rFonts w:ascii="Arial" w:hAnsi="Arial"/>
          <w:sz w:val="22"/>
          <w:szCs w:val="22"/>
        </w:rPr>
        <w:t>Vzor</w:t>
      </w:r>
      <w:proofErr w:type="gramEnd"/>
      <w:r w:rsidRPr="00E63C2D">
        <w:rPr>
          <w:rFonts w:ascii="Arial" w:hAnsi="Arial"/>
          <w:sz w:val="22"/>
          <w:szCs w:val="22"/>
        </w:rPr>
        <w:t xml:space="preserve"> čestného prohlášení ve vztahu k pojistnému </w:t>
      </w:r>
      <w:r w:rsidR="00E9090A" w:rsidRPr="00E63C2D">
        <w:rPr>
          <w:rFonts w:ascii="Arial" w:hAnsi="Arial"/>
          <w:sz w:val="22"/>
          <w:szCs w:val="22"/>
        </w:rPr>
        <w:t xml:space="preserve">a penále </w:t>
      </w:r>
      <w:r w:rsidRPr="00E63C2D">
        <w:rPr>
          <w:rFonts w:ascii="Arial" w:hAnsi="Arial"/>
          <w:sz w:val="22"/>
          <w:szCs w:val="22"/>
        </w:rPr>
        <w:t>na veřejné zdravotní pojištění,</w:t>
      </w:r>
    </w:p>
    <w:p w14:paraId="4263379A" w14:textId="4E636037" w:rsidR="009227DE" w:rsidRPr="00E63C2D" w:rsidRDefault="009227DE" w:rsidP="00DF69AC">
      <w:pPr>
        <w:numPr>
          <w:ilvl w:val="0"/>
          <w:numId w:val="4"/>
        </w:numPr>
        <w:jc w:val="both"/>
        <w:rPr>
          <w:rFonts w:ascii="Arial" w:hAnsi="Arial" w:cs="Arial"/>
          <w:sz w:val="22"/>
          <w:szCs w:val="22"/>
        </w:rPr>
      </w:pPr>
      <w:r w:rsidRPr="00E63C2D">
        <w:rPr>
          <w:rFonts w:ascii="Arial" w:hAnsi="Arial"/>
          <w:b/>
          <w:sz w:val="22"/>
          <w:szCs w:val="22"/>
        </w:rPr>
        <w:t xml:space="preserve">Příloha č. </w:t>
      </w:r>
      <w:r w:rsidR="00E63C2D" w:rsidRPr="00E63C2D">
        <w:rPr>
          <w:rFonts w:ascii="Arial" w:hAnsi="Arial"/>
          <w:b/>
          <w:sz w:val="22"/>
          <w:szCs w:val="22"/>
        </w:rPr>
        <w:t>4</w:t>
      </w:r>
      <w:r w:rsidRPr="00E63C2D">
        <w:rPr>
          <w:rFonts w:ascii="Arial" w:hAnsi="Arial"/>
          <w:b/>
          <w:sz w:val="22"/>
          <w:szCs w:val="22"/>
        </w:rPr>
        <w:t xml:space="preserve"> </w:t>
      </w:r>
      <w:r w:rsidRPr="00E63C2D">
        <w:rPr>
          <w:rFonts w:ascii="Arial" w:hAnsi="Arial"/>
          <w:b/>
          <w:sz w:val="22"/>
          <w:szCs w:val="22"/>
        </w:rPr>
        <w:tab/>
      </w:r>
      <w:r w:rsidRPr="00E63C2D">
        <w:rPr>
          <w:rFonts w:ascii="Arial" w:hAnsi="Arial"/>
          <w:sz w:val="22"/>
          <w:szCs w:val="22"/>
        </w:rPr>
        <w:t xml:space="preserve">Obchodní a platební podmínky </w:t>
      </w:r>
    </w:p>
    <w:p w14:paraId="3243B716" w14:textId="1B881796" w:rsidR="000B1BD1" w:rsidRPr="00E63C2D" w:rsidRDefault="009227DE" w:rsidP="00DF69AC">
      <w:pPr>
        <w:numPr>
          <w:ilvl w:val="0"/>
          <w:numId w:val="4"/>
        </w:numPr>
        <w:jc w:val="both"/>
        <w:rPr>
          <w:rFonts w:ascii="Arial" w:hAnsi="Arial" w:cs="Arial"/>
          <w:sz w:val="22"/>
          <w:szCs w:val="22"/>
        </w:rPr>
      </w:pPr>
      <w:r w:rsidRPr="00E63C2D">
        <w:rPr>
          <w:rFonts w:ascii="Arial" w:hAnsi="Arial"/>
          <w:b/>
          <w:sz w:val="22"/>
          <w:szCs w:val="22"/>
        </w:rPr>
        <w:t>Příloha č.</w:t>
      </w:r>
      <w:r w:rsidRPr="00E63C2D">
        <w:rPr>
          <w:rFonts w:ascii="Arial" w:hAnsi="Arial" w:cs="Arial"/>
          <w:sz w:val="22"/>
          <w:szCs w:val="22"/>
        </w:rPr>
        <w:t xml:space="preserve"> </w:t>
      </w:r>
      <w:r w:rsidR="00E63C2D" w:rsidRPr="00E63C2D">
        <w:rPr>
          <w:rFonts w:ascii="Arial" w:hAnsi="Arial" w:cs="Arial"/>
          <w:b/>
          <w:sz w:val="22"/>
          <w:szCs w:val="22"/>
        </w:rPr>
        <w:t>5</w:t>
      </w:r>
      <w:r w:rsidRPr="00E63C2D">
        <w:rPr>
          <w:rFonts w:ascii="Arial" w:hAnsi="Arial" w:cs="Arial"/>
          <w:b/>
          <w:sz w:val="22"/>
          <w:szCs w:val="22"/>
        </w:rPr>
        <w:tab/>
      </w:r>
      <w:r w:rsidR="006D7BA9" w:rsidRPr="00E63C2D">
        <w:rPr>
          <w:rFonts w:ascii="Arial" w:hAnsi="Arial" w:cs="Arial"/>
          <w:sz w:val="22"/>
          <w:szCs w:val="22"/>
        </w:rPr>
        <w:t>Podkladová dokumentace, včetně soupisu prvků s výkazem výměr</w:t>
      </w:r>
    </w:p>
    <w:p w14:paraId="6AD38375" w14:textId="77777777" w:rsidR="00DC3DA1" w:rsidRPr="00E63C2D" w:rsidRDefault="00DC3DA1" w:rsidP="00ED050C">
      <w:pPr>
        <w:ind w:left="1418" w:hanging="1418"/>
        <w:rPr>
          <w:rFonts w:ascii="Arial" w:hAnsi="Arial" w:cs="Arial"/>
          <w:b/>
          <w:snapToGrid w:val="0"/>
          <w:color w:val="000000"/>
          <w:sz w:val="22"/>
          <w:szCs w:val="22"/>
        </w:rPr>
      </w:pPr>
    </w:p>
    <w:p w14:paraId="3FD3F01F" w14:textId="77777777" w:rsidR="00B8558B" w:rsidRPr="00E63C2D" w:rsidRDefault="00B8558B" w:rsidP="00ED050C">
      <w:pPr>
        <w:ind w:left="1418" w:hanging="1418"/>
        <w:rPr>
          <w:rFonts w:ascii="Arial" w:hAnsi="Arial" w:cs="Arial"/>
          <w:b/>
          <w:snapToGrid w:val="0"/>
          <w:color w:val="000000"/>
          <w:sz w:val="22"/>
          <w:szCs w:val="22"/>
        </w:rPr>
      </w:pPr>
    </w:p>
    <w:p w14:paraId="40AFB804" w14:textId="77777777" w:rsidR="0056585B" w:rsidRPr="00E63C2D" w:rsidRDefault="0056585B" w:rsidP="009227DE">
      <w:pPr>
        <w:rPr>
          <w:rFonts w:ascii="Arial" w:hAnsi="Arial" w:cs="Arial"/>
          <w:b/>
          <w:snapToGrid w:val="0"/>
          <w:color w:val="000000"/>
          <w:sz w:val="22"/>
          <w:szCs w:val="22"/>
        </w:rPr>
      </w:pPr>
      <w:r w:rsidRPr="00E63C2D">
        <w:rPr>
          <w:rFonts w:ascii="Arial" w:hAnsi="Arial" w:cs="Arial"/>
          <w:b/>
          <w:snapToGrid w:val="0"/>
          <w:color w:val="000000"/>
          <w:sz w:val="22"/>
          <w:szCs w:val="22"/>
        </w:rPr>
        <w:t>Veškeré podklady jsou dostupné v elektronické podobě.</w:t>
      </w:r>
    </w:p>
    <w:p w14:paraId="30335ABB" w14:textId="77777777" w:rsidR="0056585B" w:rsidRPr="00E63C2D" w:rsidRDefault="0056585B" w:rsidP="00ED050C">
      <w:pPr>
        <w:ind w:left="1418" w:hanging="1418"/>
        <w:rPr>
          <w:rFonts w:ascii="Arial" w:hAnsi="Arial" w:cs="Arial"/>
          <w:b/>
          <w:snapToGrid w:val="0"/>
          <w:color w:val="000000"/>
          <w:sz w:val="22"/>
          <w:szCs w:val="22"/>
        </w:rPr>
      </w:pPr>
    </w:p>
    <w:p w14:paraId="3D2C7347" w14:textId="77777777" w:rsidR="00D77C22" w:rsidRPr="00E63C2D" w:rsidRDefault="00D77C22" w:rsidP="00ED050C">
      <w:pPr>
        <w:rPr>
          <w:rFonts w:ascii="Arial" w:hAnsi="Arial" w:cs="Arial"/>
          <w:snapToGrid w:val="0"/>
          <w:color w:val="000000"/>
          <w:sz w:val="22"/>
          <w:szCs w:val="22"/>
        </w:rPr>
      </w:pPr>
      <w:r w:rsidRPr="00E63C2D">
        <w:rPr>
          <w:rFonts w:ascii="Arial" w:hAnsi="Arial" w:cs="Arial"/>
          <w:snapToGrid w:val="0"/>
          <w:color w:val="000000"/>
          <w:sz w:val="22"/>
          <w:szCs w:val="22"/>
        </w:rPr>
        <w:t xml:space="preserve">V Olomouci, </w:t>
      </w:r>
      <w:r w:rsidRPr="00E63C2D">
        <w:rPr>
          <w:rFonts w:ascii="Arial" w:hAnsi="Arial" w:cs="Arial"/>
          <w:snapToGrid w:val="0"/>
          <w:sz w:val="22"/>
          <w:szCs w:val="22"/>
        </w:rPr>
        <w:t>dne</w:t>
      </w:r>
      <w:r w:rsidR="00923EB9" w:rsidRPr="00E63C2D">
        <w:rPr>
          <w:rFonts w:ascii="Arial" w:hAnsi="Arial" w:cs="Arial"/>
          <w:snapToGrid w:val="0"/>
          <w:sz w:val="22"/>
          <w:szCs w:val="22"/>
        </w:rPr>
        <w:t xml:space="preserve">          </w:t>
      </w:r>
    </w:p>
    <w:p w14:paraId="6D4F3F3C" w14:textId="77777777" w:rsidR="00D77C22" w:rsidRPr="00E63C2D" w:rsidRDefault="00D77C22" w:rsidP="00ED050C">
      <w:pPr>
        <w:tabs>
          <w:tab w:val="center" w:pos="6120"/>
        </w:tabs>
        <w:ind w:left="4963"/>
        <w:jc w:val="both"/>
        <w:rPr>
          <w:rFonts w:ascii="Arial" w:hAnsi="Arial" w:cs="Arial"/>
          <w:snapToGrid w:val="0"/>
          <w:color w:val="000000"/>
          <w:sz w:val="22"/>
          <w:szCs w:val="22"/>
        </w:rPr>
      </w:pPr>
      <w:r w:rsidRPr="00E63C2D">
        <w:rPr>
          <w:rFonts w:ascii="Arial" w:hAnsi="Arial" w:cs="Arial"/>
          <w:snapToGrid w:val="0"/>
          <w:color w:val="000000"/>
          <w:sz w:val="22"/>
          <w:szCs w:val="22"/>
        </w:rPr>
        <w:t xml:space="preserve">                          </w:t>
      </w:r>
      <w:r w:rsidRPr="00E63C2D">
        <w:rPr>
          <w:rFonts w:ascii="Arial" w:hAnsi="Arial" w:cs="Arial"/>
          <w:snapToGrid w:val="0"/>
          <w:color w:val="000000"/>
          <w:sz w:val="22"/>
          <w:szCs w:val="22"/>
        </w:rPr>
        <w:tab/>
      </w:r>
      <w:r w:rsidRPr="00E63C2D">
        <w:rPr>
          <w:rFonts w:ascii="Arial" w:hAnsi="Arial" w:cs="Arial"/>
          <w:snapToGrid w:val="0"/>
          <w:color w:val="000000"/>
          <w:sz w:val="22"/>
          <w:szCs w:val="22"/>
        </w:rPr>
        <w:tab/>
        <w:t xml:space="preserve">    …………………………………………..</w:t>
      </w:r>
    </w:p>
    <w:p w14:paraId="1439D5D6" w14:textId="77777777" w:rsidR="00D77C22" w:rsidRPr="00E63C2D" w:rsidRDefault="00D77C22" w:rsidP="00ED050C">
      <w:pPr>
        <w:tabs>
          <w:tab w:val="center" w:pos="6120"/>
        </w:tabs>
        <w:jc w:val="both"/>
        <w:rPr>
          <w:rFonts w:ascii="Arial" w:hAnsi="Arial" w:cs="Arial"/>
          <w:color w:val="000000"/>
          <w:sz w:val="22"/>
          <w:szCs w:val="22"/>
        </w:rPr>
      </w:pPr>
      <w:r w:rsidRPr="00E63C2D">
        <w:rPr>
          <w:rFonts w:ascii="Arial" w:hAnsi="Arial" w:cs="Arial"/>
          <w:color w:val="000000"/>
          <w:sz w:val="22"/>
          <w:szCs w:val="22"/>
        </w:rPr>
        <w:tab/>
        <w:t xml:space="preserve">                           prof. </w:t>
      </w:r>
      <w:r w:rsidR="009D7531" w:rsidRPr="00E63C2D">
        <w:rPr>
          <w:rFonts w:ascii="Arial" w:hAnsi="Arial" w:cs="Arial"/>
          <w:color w:val="000000"/>
          <w:sz w:val="22"/>
          <w:szCs w:val="22"/>
        </w:rPr>
        <w:t xml:space="preserve">Mgr. Jaroslav Miller, </w:t>
      </w:r>
      <w:proofErr w:type="gramStart"/>
      <w:r w:rsidR="009D7531" w:rsidRPr="00E63C2D">
        <w:rPr>
          <w:rFonts w:ascii="Arial" w:hAnsi="Arial" w:cs="Arial"/>
          <w:color w:val="000000"/>
          <w:sz w:val="22"/>
          <w:szCs w:val="22"/>
        </w:rPr>
        <w:t>M.A.</w:t>
      </w:r>
      <w:proofErr w:type="gramEnd"/>
      <w:r w:rsidR="009D7531" w:rsidRPr="00E63C2D">
        <w:rPr>
          <w:rFonts w:ascii="Arial" w:hAnsi="Arial" w:cs="Arial"/>
          <w:color w:val="000000"/>
          <w:sz w:val="22"/>
          <w:szCs w:val="22"/>
        </w:rPr>
        <w:t>, Ph.D.</w:t>
      </w:r>
    </w:p>
    <w:p w14:paraId="09CD4218" w14:textId="77777777" w:rsidR="00A967F0" w:rsidRDefault="00D77C22" w:rsidP="00A967F0">
      <w:r w:rsidRPr="00E63C2D">
        <w:rPr>
          <w:rFonts w:ascii="Arial" w:hAnsi="Arial" w:cs="Arial"/>
          <w:color w:val="000000"/>
          <w:sz w:val="22"/>
          <w:szCs w:val="22"/>
        </w:rPr>
        <w:tab/>
        <w:t xml:space="preserve">                                                                     rektor Univerzity Palackého v Olomouci</w:t>
      </w:r>
    </w:p>
    <w:p w14:paraId="3C2C6CB1" w14:textId="77777777" w:rsidR="00F82374" w:rsidRDefault="00F82374" w:rsidP="00E12558">
      <w:pPr>
        <w:pStyle w:val="Nadpis1"/>
      </w:pPr>
    </w:p>
    <w:p w14:paraId="0F52A4D6" w14:textId="77777777" w:rsidR="00F82374" w:rsidRDefault="00F82374" w:rsidP="00E12558">
      <w:pPr>
        <w:pStyle w:val="Nadpis1"/>
      </w:pPr>
    </w:p>
    <w:p w14:paraId="708A53BF" w14:textId="77777777" w:rsidR="00F82374" w:rsidRDefault="00F82374" w:rsidP="00E12558">
      <w:pPr>
        <w:pStyle w:val="Nadpis1"/>
      </w:pPr>
    </w:p>
    <w:p w14:paraId="05BBB476" w14:textId="77777777" w:rsidR="00F82374" w:rsidRDefault="00F82374" w:rsidP="00E12558">
      <w:pPr>
        <w:pStyle w:val="Nadpis1"/>
      </w:pPr>
    </w:p>
    <w:p w14:paraId="6FE9FFAE" w14:textId="2C00CB53" w:rsidR="00C218E2" w:rsidRPr="00773364" w:rsidRDefault="00217796" w:rsidP="00E12558">
      <w:pPr>
        <w:pStyle w:val="Nadpis1"/>
      </w:pPr>
      <w:r>
        <w:t>P</w:t>
      </w:r>
      <w:r w:rsidR="00C218E2" w:rsidRPr="00773364">
        <w:t>říloha č. 1</w:t>
      </w:r>
      <w:r w:rsidR="00C218E2">
        <w:t xml:space="preserve"> zadávací </w:t>
      </w:r>
      <w:r w:rsidR="00E12558">
        <w:t>Dokumentace</w:t>
      </w:r>
    </w:p>
    <w:p w14:paraId="7F02B00A" w14:textId="77777777" w:rsidR="00C218E2" w:rsidRPr="00645D00" w:rsidRDefault="00C218E2" w:rsidP="00C218E2">
      <w:pPr>
        <w:rPr>
          <w:rFonts w:cs="Arial"/>
          <w:szCs w:val="22"/>
        </w:rPr>
      </w:pPr>
    </w:p>
    <w:tbl>
      <w:tblPr>
        <w:tblW w:w="10969"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5"/>
        <w:gridCol w:w="274"/>
        <w:gridCol w:w="486"/>
        <w:gridCol w:w="1835"/>
        <w:gridCol w:w="1843"/>
        <w:gridCol w:w="332"/>
        <w:gridCol w:w="660"/>
        <w:gridCol w:w="3074"/>
      </w:tblGrid>
      <w:tr w:rsidR="00C218E2" w:rsidRPr="005C7094" w14:paraId="1D5C9F36" w14:textId="77777777" w:rsidTr="00DC166C">
        <w:trPr>
          <w:trHeight w:val="483"/>
          <w:jc w:val="center"/>
        </w:trPr>
        <w:tc>
          <w:tcPr>
            <w:tcW w:w="10969" w:type="dxa"/>
            <w:gridSpan w:val="8"/>
            <w:tcBorders>
              <w:top w:val="double" w:sz="12" w:space="0" w:color="auto"/>
              <w:bottom w:val="single" w:sz="6" w:space="0" w:color="auto"/>
            </w:tcBorders>
            <w:shd w:val="clear" w:color="auto" w:fill="FABF8F"/>
            <w:vAlign w:val="center"/>
          </w:tcPr>
          <w:p w14:paraId="25287D53" w14:textId="77777777" w:rsidR="00C218E2" w:rsidRPr="005C7094" w:rsidRDefault="00C218E2" w:rsidP="00DC166C">
            <w:pPr>
              <w:pStyle w:val="Bezmezer"/>
              <w:jc w:val="center"/>
              <w:rPr>
                <w:rFonts w:ascii="Arial" w:hAnsi="Arial" w:cs="Arial"/>
                <w:b/>
              </w:rPr>
            </w:pPr>
            <w:r w:rsidRPr="005C7094">
              <w:rPr>
                <w:rFonts w:ascii="Arial" w:hAnsi="Arial" w:cs="Arial"/>
                <w:b/>
                <w:sz w:val="28"/>
              </w:rPr>
              <w:t>KRYCÍ LIST NABÍDKY</w:t>
            </w:r>
          </w:p>
        </w:tc>
      </w:tr>
      <w:tr w:rsidR="00C218E2" w:rsidRPr="005C7094" w14:paraId="1CA7692C" w14:textId="77777777" w:rsidTr="00DC166C">
        <w:trPr>
          <w:trHeight w:val="420"/>
          <w:jc w:val="center"/>
        </w:trPr>
        <w:tc>
          <w:tcPr>
            <w:tcW w:w="10969" w:type="dxa"/>
            <w:gridSpan w:val="8"/>
            <w:tcBorders>
              <w:top w:val="single" w:sz="6" w:space="0" w:color="auto"/>
              <w:bottom w:val="single" w:sz="6" w:space="0" w:color="auto"/>
              <w:right w:val="double" w:sz="12" w:space="0" w:color="auto"/>
            </w:tcBorders>
            <w:shd w:val="clear" w:color="auto" w:fill="FABF8F"/>
            <w:vAlign w:val="center"/>
          </w:tcPr>
          <w:p w14:paraId="0554AE17" w14:textId="2149D38A" w:rsidR="00C218E2" w:rsidRPr="005C7094" w:rsidRDefault="00C218E2" w:rsidP="00283B6B">
            <w:pPr>
              <w:pStyle w:val="Bezmezer"/>
              <w:jc w:val="center"/>
              <w:rPr>
                <w:rFonts w:ascii="Arial" w:hAnsi="Arial" w:cs="Arial"/>
                <w:b/>
              </w:rPr>
            </w:pPr>
            <w:r>
              <w:rPr>
                <w:rFonts w:ascii="Arial" w:hAnsi="Arial" w:cs="Arial"/>
                <w:b/>
              </w:rPr>
              <w:t>v</w:t>
            </w:r>
            <w:r w:rsidRPr="005C7094">
              <w:rPr>
                <w:rFonts w:ascii="Arial" w:hAnsi="Arial" w:cs="Arial"/>
                <w:b/>
              </w:rPr>
              <w:t xml:space="preserve">eřejná zakázka na </w:t>
            </w:r>
            <w:r w:rsidR="00401F56">
              <w:rPr>
                <w:rFonts w:ascii="Arial" w:hAnsi="Arial" w:cs="Arial"/>
                <w:b/>
              </w:rPr>
              <w:t>dodávky</w:t>
            </w:r>
            <w:r w:rsidRPr="005C7094">
              <w:rPr>
                <w:rFonts w:ascii="Arial" w:hAnsi="Arial" w:cs="Arial"/>
                <w:b/>
              </w:rPr>
              <w:t xml:space="preserve"> </w:t>
            </w:r>
            <w:r w:rsidR="00283B6B">
              <w:rPr>
                <w:rFonts w:ascii="Arial" w:hAnsi="Arial" w:cs="Arial"/>
                <w:b/>
              </w:rPr>
              <w:t xml:space="preserve">v nadlimitním režimu </w:t>
            </w:r>
            <w:r w:rsidRPr="005C7094">
              <w:rPr>
                <w:rFonts w:ascii="Arial" w:hAnsi="Arial" w:cs="Arial"/>
                <w:b/>
              </w:rPr>
              <w:t xml:space="preserve">zadávaná </w:t>
            </w:r>
            <w:r w:rsidR="00283B6B">
              <w:rPr>
                <w:rFonts w:ascii="Arial" w:hAnsi="Arial" w:cs="Arial"/>
                <w:b/>
              </w:rPr>
              <w:t xml:space="preserve">v otevřeném řízení </w:t>
            </w:r>
            <w:r w:rsidRPr="005C7094">
              <w:rPr>
                <w:rFonts w:ascii="Arial" w:hAnsi="Arial" w:cs="Arial"/>
                <w:b/>
              </w:rPr>
              <w:t xml:space="preserve">dle </w:t>
            </w:r>
            <w:r w:rsidR="00E12558">
              <w:rPr>
                <w:rFonts w:ascii="Arial" w:hAnsi="Arial" w:cs="Arial"/>
                <w:b/>
              </w:rPr>
              <w:t>Zákona</w:t>
            </w:r>
            <w:r w:rsidRPr="005C7094">
              <w:rPr>
                <w:rFonts w:ascii="Arial" w:hAnsi="Arial" w:cs="Arial"/>
                <w:b/>
              </w:rPr>
              <w:t xml:space="preserve"> č. 13</w:t>
            </w:r>
            <w:r w:rsidR="009E4DD5">
              <w:rPr>
                <w:rFonts w:ascii="Arial" w:hAnsi="Arial" w:cs="Arial"/>
                <w:b/>
              </w:rPr>
              <w:t>4</w:t>
            </w:r>
            <w:r w:rsidRPr="005C7094">
              <w:rPr>
                <w:rFonts w:ascii="Arial" w:hAnsi="Arial" w:cs="Arial"/>
                <w:b/>
              </w:rPr>
              <w:t>/20</w:t>
            </w:r>
            <w:r w:rsidR="009E4DD5">
              <w:rPr>
                <w:rFonts w:ascii="Arial" w:hAnsi="Arial" w:cs="Arial"/>
                <w:b/>
              </w:rPr>
              <w:t>1</w:t>
            </w:r>
            <w:r w:rsidRPr="005C7094">
              <w:rPr>
                <w:rFonts w:ascii="Arial" w:hAnsi="Arial" w:cs="Arial"/>
                <w:b/>
              </w:rPr>
              <w:t xml:space="preserve">6 Sb., o </w:t>
            </w:r>
            <w:r w:rsidR="009E4DD5">
              <w:rPr>
                <w:rFonts w:ascii="Arial" w:hAnsi="Arial" w:cs="Arial"/>
                <w:b/>
              </w:rPr>
              <w:t xml:space="preserve">zadávání </w:t>
            </w:r>
            <w:r w:rsidRPr="005C7094">
              <w:rPr>
                <w:rFonts w:ascii="Arial" w:hAnsi="Arial" w:cs="Arial"/>
                <w:b/>
              </w:rPr>
              <w:t>veřejných zaká</w:t>
            </w:r>
            <w:r w:rsidR="009E4DD5">
              <w:rPr>
                <w:rFonts w:ascii="Arial" w:hAnsi="Arial" w:cs="Arial"/>
                <w:b/>
              </w:rPr>
              <w:t>zek</w:t>
            </w:r>
            <w:r w:rsidRPr="005C7094">
              <w:rPr>
                <w:rFonts w:ascii="Arial" w:hAnsi="Arial" w:cs="Arial"/>
                <w:b/>
              </w:rPr>
              <w:t>, v</w:t>
            </w:r>
            <w:r w:rsidR="00B8558B">
              <w:rPr>
                <w:rFonts w:ascii="Arial" w:hAnsi="Arial" w:cs="Arial"/>
                <w:b/>
              </w:rPr>
              <w:t> účinném znění</w:t>
            </w:r>
          </w:p>
        </w:tc>
      </w:tr>
      <w:tr w:rsidR="00C218E2" w:rsidRPr="005C7094" w14:paraId="1CCF32DB" w14:textId="77777777" w:rsidTr="00DC166C">
        <w:trPr>
          <w:trHeight w:val="392"/>
          <w:jc w:val="center"/>
        </w:trPr>
        <w:tc>
          <w:tcPr>
            <w:tcW w:w="2465" w:type="dxa"/>
            <w:tcBorders>
              <w:top w:val="single" w:sz="6" w:space="0" w:color="auto"/>
              <w:bottom w:val="single" w:sz="6" w:space="0" w:color="auto"/>
              <w:right w:val="single" w:sz="6" w:space="0" w:color="auto"/>
            </w:tcBorders>
            <w:shd w:val="clear" w:color="auto" w:fill="FABF8F"/>
            <w:vAlign w:val="center"/>
          </w:tcPr>
          <w:p w14:paraId="5D7A7507" w14:textId="77777777" w:rsidR="00C218E2" w:rsidRPr="005C7094" w:rsidRDefault="00C218E2" w:rsidP="00DC166C">
            <w:pPr>
              <w:pStyle w:val="Bezmezer"/>
              <w:jc w:val="center"/>
              <w:rPr>
                <w:rFonts w:ascii="Arial" w:hAnsi="Arial" w:cs="Arial"/>
                <w:b/>
              </w:rPr>
            </w:pPr>
            <w:r w:rsidRPr="005C7094">
              <w:rPr>
                <w:rFonts w:ascii="Arial" w:hAnsi="Arial" w:cs="Arial"/>
                <w:b/>
              </w:rPr>
              <w:t>Název:</w:t>
            </w:r>
          </w:p>
        </w:tc>
        <w:tc>
          <w:tcPr>
            <w:tcW w:w="8504" w:type="dxa"/>
            <w:gridSpan w:val="7"/>
            <w:tcBorders>
              <w:top w:val="single" w:sz="6" w:space="0" w:color="auto"/>
              <w:left w:val="single" w:sz="6" w:space="0" w:color="auto"/>
              <w:bottom w:val="single" w:sz="6" w:space="0" w:color="auto"/>
            </w:tcBorders>
            <w:shd w:val="clear" w:color="auto" w:fill="auto"/>
            <w:vAlign w:val="center"/>
          </w:tcPr>
          <w:p w14:paraId="3DE888A7" w14:textId="5F215993" w:rsidR="00C218E2" w:rsidRPr="00645D00" w:rsidRDefault="0008145F" w:rsidP="008C438F">
            <w:pPr>
              <w:pBdr>
                <w:top w:val="single" w:sz="4" w:space="1" w:color="auto"/>
                <w:left w:val="single" w:sz="4" w:space="4" w:color="auto"/>
                <w:bottom w:val="single" w:sz="4" w:space="1" w:color="auto"/>
                <w:right w:val="single" w:sz="4" w:space="12" w:color="auto"/>
              </w:pBdr>
              <w:shd w:val="clear" w:color="auto" w:fill="C0C0C0"/>
              <w:jc w:val="center"/>
              <w:rPr>
                <w:rFonts w:cs="Arial"/>
                <w:b/>
                <w:szCs w:val="22"/>
              </w:rPr>
            </w:pPr>
            <w:r>
              <w:rPr>
                <w:rFonts w:ascii="Arial" w:hAnsi="Arial" w:cs="Arial"/>
                <w:b/>
                <w:color w:val="000000"/>
                <w:sz w:val="28"/>
                <w:szCs w:val="22"/>
              </w:rPr>
              <w:t>„</w:t>
            </w:r>
            <w:r w:rsidR="00217796">
              <w:rPr>
                <w:rFonts w:ascii="Arial" w:hAnsi="Arial" w:cs="Arial"/>
                <w:b/>
                <w:snapToGrid w:val="0"/>
                <w:sz w:val="28"/>
                <w:szCs w:val="22"/>
              </w:rPr>
              <w:t xml:space="preserve">TU LF UPOL - </w:t>
            </w:r>
            <w:r w:rsidR="00217796" w:rsidRPr="009B5787">
              <w:rPr>
                <w:rFonts w:ascii="Arial" w:hAnsi="Arial"/>
                <w:b/>
                <w:sz w:val="28"/>
              </w:rPr>
              <w:t xml:space="preserve">Výměna </w:t>
            </w:r>
            <w:r w:rsidR="008C438F" w:rsidRPr="00A16F25">
              <w:rPr>
                <w:rFonts w:ascii="Arial" w:hAnsi="Arial"/>
                <w:sz w:val="28"/>
                <w:highlight w:val="lightGray"/>
              </w:rPr>
              <w:t>vzduchotechniky</w:t>
            </w:r>
            <w:r w:rsidR="00217796" w:rsidRPr="009B5787">
              <w:rPr>
                <w:rFonts w:ascii="Arial" w:hAnsi="Arial"/>
                <w:b/>
                <w:sz w:val="28"/>
              </w:rPr>
              <w:t xml:space="preserve"> v prostorách Centra pro práci s laboratorními zvířaty</w:t>
            </w:r>
            <w:r>
              <w:rPr>
                <w:rFonts w:ascii="Arial" w:hAnsi="Arial" w:cs="Arial"/>
                <w:b/>
                <w:color w:val="000000"/>
                <w:sz w:val="28"/>
                <w:szCs w:val="22"/>
              </w:rPr>
              <w:t>“</w:t>
            </w:r>
          </w:p>
        </w:tc>
      </w:tr>
      <w:tr w:rsidR="00C218E2" w:rsidRPr="005C7094" w14:paraId="229CEA8B" w14:textId="77777777" w:rsidTr="00DC166C">
        <w:trPr>
          <w:trHeight w:val="332"/>
          <w:jc w:val="center"/>
        </w:trPr>
        <w:tc>
          <w:tcPr>
            <w:tcW w:w="10969" w:type="dxa"/>
            <w:gridSpan w:val="8"/>
            <w:tcBorders>
              <w:top w:val="single" w:sz="6" w:space="0" w:color="auto"/>
              <w:bottom w:val="single" w:sz="6" w:space="0" w:color="auto"/>
            </w:tcBorders>
            <w:shd w:val="clear" w:color="auto" w:fill="BFBFBF"/>
            <w:vAlign w:val="center"/>
          </w:tcPr>
          <w:p w14:paraId="53DEBA46" w14:textId="77777777" w:rsidR="00C218E2" w:rsidRPr="005C7094" w:rsidRDefault="00C218E2" w:rsidP="00DC166C">
            <w:pPr>
              <w:pStyle w:val="Bezmezer"/>
              <w:rPr>
                <w:rFonts w:ascii="Arial" w:hAnsi="Arial" w:cs="Arial"/>
                <w:b/>
              </w:rPr>
            </w:pPr>
            <w:r w:rsidRPr="005C7094">
              <w:rPr>
                <w:rFonts w:ascii="Arial" w:hAnsi="Arial" w:cs="Arial"/>
                <w:b/>
              </w:rPr>
              <w:t>Zadavatel</w:t>
            </w:r>
          </w:p>
        </w:tc>
      </w:tr>
      <w:tr w:rsidR="00C218E2" w:rsidRPr="005C7094" w14:paraId="516C058B" w14:textId="77777777" w:rsidTr="00C218E2">
        <w:trPr>
          <w:trHeight w:val="488"/>
          <w:jc w:val="center"/>
        </w:trPr>
        <w:tc>
          <w:tcPr>
            <w:tcW w:w="5060" w:type="dxa"/>
            <w:gridSpan w:val="4"/>
            <w:tcBorders>
              <w:top w:val="single" w:sz="6" w:space="0" w:color="auto"/>
              <w:bottom w:val="single" w:sz="6" w:space="0" w:color="auto"/>
            </w:tcBorders>
            <w:shd w:val="clear" w:color="auto" w:fill="FABF8F"/>
            <w:vAlign w:val="center"/>
          </w:tcPr>
          <w:p w14:paraId="78DEAB89" w14:textId="77777777" w:rsidR="00C218E2" w:rsidRPr="005C7094" w:rsidRDefault="00C218E2" w:rsidP="00DC166C">
            <w:pPr>
              <w:pStyle w:val="Bezmezer"/>
              <w:rPr>
                <w:rFonts w:ascii="Arial" w:hAnsi="Arial" w:cs="Arial"/>
                <w:b/>
              </w:rPr>
            </w:pPr>
            <w:r w:rsidRPr="005C7094">
              <w:rPr>
                <w:rFonts w:ascii="Arial" w:hAnsi="Arial" w:cs="Arial"/>
                <w:b/>
              </w:rPr>
              <w:t>Název:</w:t>
            </w:r>
          </w:p>
        </w:tc>
        <w:tc>
          <w:tcPr>
            <w:tcW w:w="5909" w:type="dxa"/>
            <w:gridSpan w:val="4"/>
            <w:tcBorders>
              <w:top w:val="single" w:sz="6" w:space="0" w:color="auto"/>
            </w:tcBorders>
            <w:shd w:val="clear" w:color="auto" w:fill="auto"/>
            <w:vAlign w:val="center"/>
          </w:tcPr>
          <w:p w14:paraId="1167AD32" w14:textId="77777777" w:rsidR="00C218E2" w:rsidRPr="00645D00" w:rsidRDefault="00C218E2" w:rsidP="00DC166C">
            <w:pPr>
              <w:jc w:val="center"/>
              <w:rPr>
                <w:rFonts w:cs="Arial"/>
                <w:szCs w:val="22"/>
              </w:rPr>
            </w:pPr>
            <w:r w:rsidRPr="00645D00">
              <w:rPr>
                <w:rFonts w:cs="Arial"/>
                <w:szCs w:val="22"/>
              </w:rPr>
              <w:t>Univerzita Palackého v Olomouci</w:t>
            </w:r>
          </w:p>
        </w:tc>
      </w:tr>
      <w:tr w:rsidR="00C218E2" w:rsidRPr="005C7094" w14:paraId="6A804303"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381D900C" w14:textId="77777777" w:rsidR="00C218E2" w:rsidRPr="005C7094" w:rsidRDefault="00C218E2" w:rsidP="00DC166C">
            <w:pPr>
              <w:pStyle w:val="Bezmezer"/>
              <w:rPr>
                <w:rFonts w:ascii="Arial" w:hAnsi="Arial" w:cs="Arial"/>
                <w:b/>
              </w:rPr>
            </w:pPr>
            <w:r w:rsidRPr="005C7094">
              <w:rPr>
                <w:rFonts w:ascii="Arial" w:hAnsi="Arial" w:cs="Arial"/>
                <w:b/>
              </w:rPr>
              <w:t>Sídlo:</w:t>
            </w:r>
          </w:p>
        </w:tc>
        <w:tc>
          <w:tcPr>
            <w:tcW w:w="5909" w:type="dxa"/>
            <w:gridSpan w:val="4"/>
            <w:shd w:val="clear" w:color="auto" w:fill="auto"/>
            <w:vAlign w:val="center"/>
          </w:tcPr>
          <w:p w14:paraId="612BDB13" w14:textId="195E7863" w:rsidR="00C218E2" w:rsidRPr="00645D00" w:rsidRDefault="00C218E2" w:rsidP="00DC166C">
            <w:pPr>
              <w:jc w:val="center"/>
              <w:rPr>
                <w:rFonts w:cs="Arial"/>
                <w:szCs w:val="22"/>
              </w:rPr>
            </w:pPr>
            <w:r w:rsidRPr="00645D00">
              <w:rPr>
                <w:rFonts w:cs="Arial"/>
                <w:szCs w:val="22"/>
              </w:rPr>
              <w:t xml:space="preserve">Křížkovského </w:t>
            </w:r>
            <w:r w:rsidR="00F12431">
              <w:rPr>
                <w:rFonts w:cs="Arial"/>
                <w:szCs w:val="22"/>
              </w:rPr>
              <w:t>511/</w:t>
            </w:r>
            <w:r w:rsidRPr="00645D00">
              <w:rPr>
                <w:rFonts w:cs="Arial"/>
                <w:szCs w:val="22"/>
              </w:rPr>
              <w:t>8, 771 47 Olomouc</w:t>
            </w:r>
          </w:p>
        </w:tc>
      </w:tr>
      <w:tr w:rsidR="00C218E2" w:rsidRPr="005C7094" w14:paraId="6DB647C1"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5597C57F" w14:textId="77777777" w:rsidR="00C218E2" w:rsidRPr="005C7094" w:rsidRDefault="00C218E2" w:rsidP="00DC166C">
            <w:pPr>
              <w:pStyle w:val="Bezmezer"/>
              <w:rPr>
                <w:rFonts w:ascii="Arial" w:hAnsi="Arial" w:cs="Arial"/>
                <w:b/>
              </w:rPr>
            </w:pPr>
            <w:r w:rsidRPr="005C7094">
              <w:rPr>
                <w:rFonts w:ascii="Arial" w:hAnsi="Arial" w:cs="Arial"/>
                <w:b/>
              </w:rPr>
              <w:t>Osoba oprávněná jednat jménem zadavatele:</w:t>
            </w:r>
          </w:p>
        </w:tc>
        <w:tc>
          <w:tcPr>
            <w:tcW w:w="5909" w:type="dxa"/>
            <w:gridSpan w:val="4"/>
            <w:tcBorders>
              <w:bottom w:val="single" w:sz="6" w:space="0" w:color="auto"/>
            </w:tcBorders>
            <w:shd w:val="clear" w:color="auto" w:fill="auto"/>
            <w:vAlign w:val="center"/>
          </w:tcPr>
          <w:p w14:paraId="3A807932" w14:textId="77777777" w:rsidR="00C218E2" w:rsidRPr="00645D00" w:rsidRDefault="00C218E2" w:rsidP="00DC166C">
            <w:pPr>
              <w:jc w:val="center"/>
              <w:rPr>
                <w:rFonts w:cs="Arial"/>
                <w:szCs w:val="22"/>
              </w:rPr>
            </w:pPr>
            <w:r w:rsidRPr="00645D00">
              <w:rPr>
                <w:rFonts w:cs="Arial"/>
                <w:szCs w:val="22"/>
              </w:rPr>
              <w:t>prof. Mgr. Jaroslav Miller, M. A., Ph.D.</w:t>
            </w:r>
          </w:p>
        </w:tc>
      </w:tr>
      <w:tr w:rsidR="00C218E2" w:rsidRPr="005C7094" w14:paraId="624ECB50" w14:textId="77777777" w:rsidTr="00DC166C">
        <w:trPr>
          <w:trHeight w:val="342"/>
          <w:jc w:val="center"/>
        </w:trPr>
        <w:tc>
          <w:tcPr>
            <w:tcW w:w="10969" w:type="dxa"/>
            <w:gridSpan w:val="8"/>
            <w:tcBorders>
              <w:top w:val="single" w:sz="6" w:space="0" w:color="auto"/>
              <w:bottom w:val="single" w:sz="6" w:space="0" w:color="auto"/>
            </w:tcBorders>
            <w:shd w:val="clear" w:color="auto" w:fill="BFBFBF"/>
            <w:vAlign w:val="center"/>
          </w:tcPr>
          <w:p w14:paraId="04EBBA18" w14:textId="77777777" w:rsidR="00C218E2" w:rsidRPr="005C7094" w:rsidRDefault="00E12558" w:rsidP="00DC166C">
            <w:pPr>
              <w:pStyle w:val="Bezmezer"/>
              <w:rPr>
                <w:rFonts w:ascii="Arial" w:hAnsi="Arial" w:cs="Arial"/>
                <w:b/>
              </w:rPr>
            </w:pPr>
            <w:r>
              <w:rPr>
                <w:rFonts w:ascii="Arial" w:hAnsi="Arial" w:cs="Arial"/>
                <w:b/>
              </w:rPr>
              <w:t>Dodavatel</w:t>
            </w:r>
          </w:p>
        </w:tc>
      </w:tr>
      <w:tr w:rsidR="00C218E2" w:rsidRPr="005C7094" w14:paraId="1B65AF7B" w14:textId="77777777" w:rsidTr="00C218E2">
        <w:trPr>
          <w:trHeight w:val="318"/>
          <w:jc w:val="center"/>
        </w:trPr>
        <w:tc>
          <w:tcPr>
            <w:tcW w:w="5060" w:type="dxa"/>
            <w:gridSpan w:val="4"/>
            <w:tcBorders>
              <w:top w:val="single" w:sz="6" w:space="0" w:color="auto"/>
              <w:bottom w:val="single" w:sz="6" w:space="0" w:color="auto"/>
            </w:tcBorders>
            <w:shd w:val="clear" w:color="auto" w:fill="FABF8F"/>
            <w:vAlign w:val="center"/>
          </w:tcPr>
          <w:p w14:paraId="03DA966E" w14:textId="77777777" w:rsidR="00C218E2" w:rsidRPr="005C7094" w:rsidRDefault="00C218E2" w:rsidP="00DC166C">
            <w:pPr>
              <w:pStyle w:val="Bezmezer"/>
              <w:rPr>
                <w:rFonts w:ascii="Arial" w:hAnsi="Arial" w:cs="Arial"/>
                <w:b/>
              </w:rPr>
            </w:pPr>
            <w:r w:rsidRPr="005C7094">
              <w:rPr>
                <w:rFonts w:ascii="Arial" w:hAnsi="Arial" w:cs="Arial"/>
                <w:b/>
              </w:rPr>
              <w:t>Název:</w:t>
            </w:r>
          </w:p>
        </w:tc>
        <w:tc>
          <w:tcPr>
            <w:tcW w:w="5909" w:type="dxa"/>
            <w:gridSpan w:val="4"/>
            <w:tcBorders>
              <w:top w:val="single" w:sz="6" w:space="0" w:color="auto"/>
            </w:tcBorders>
            <w:shd w:val="clear" w:color="auto" w:fill="auto"/>
            <w:vAlign w:val="center"/>
          </w:tcPr>
          <w:p w14:paraId="73C9AFAF" w14:textId="77777777" w:rsidR="00C218E2" w:rsidRPr="005C7094" w:rsidRDefault="00C218E2" w:rsidP="00DC166C">
            <w:pPr>
              <w:pStyle w:val="Bezmezer"/>
              <w:rPr>
                <w:rFonts w:ascii="Arial" w:hAnsi="Arial" w:cs="Arial"/>
                <w:b/>
              </w:rPr>
            </w:pPr>
          </w:p>
        </w:tc>
      </w:tr>
      <w:tr w:rsidR="00C218E2" w:rsidRPr="005C7094" w14:paraId="799C3434"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2709D288" w14:textId="77777777" w:rsidR="00C218E2" w:rsidRPr="005C7094" w:rsidRDefault="00C218E2" w:rsidP="00DC166C">
            <w:pPr>
              <w:pStyle w:val="Bezmezer"/>
              <w:rPr>
                <w:rFonts w:ascii="Arial" w:hAnsi="Arial" w:cs="Arial"/>
                <w:b/>
              </w:rPr>
            </w:pPr>
            <w:r w:rsidRPr="005C7094">
              <w:rPr>
                <w:rFonts w:ascii="Arial" w:hAnsi="Arial" w:cs="Arial"/>
                <w:b/>
              </w:rPr>
              <w:t>Sídlo/místo podnikání:</w:t>
            </w:r>
          </w:p>
        </w:tc>
        <w:tc>
          <w:tcPr>
            <w:tcW w:w="5909" w:type="dxa"/>
            <w:gridSpan w:val="4"/>
            <w:shd w:val="clear" w:color="auto" w:fill="auto"/>
            <w:vAlign w:val="center"/>
          </w:tcPr>
          <w:p w14:paraId="3EDE84DF" w14:textId="77777777" w:rsidR="00C218E2" w:rsidRPr="005C7094" w:rsidRDefault="00C218E2" w:rsidP="00DC166C">
            <w:pPr>
              <w:pStyle w:val="Bezmezer"/>
              <w:rPr>
                <w:rFonts w:ascii="Arial" w:hAnsi="Arial" w:cs="Arial"/>
                <w:b/>
              </w:rPr>
            </w:pPr>
          </w:p>
        </w:tc>
      </w:tr>
      <w:tr w:rsidR="00C218E2" w:rsidRPr="005C7094" w14:paraId="09D73B5D"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788B9CE2" w14:textId="77777777" w:rsidR="00C218E2" w:rsidRPr="005C7094" w:rsidRDefault="00C218E2" w:rsidP="00DC166C">
            <w:pPr>
              <w:pStyle w:val="Bezmezer"/>
              <w:rPr>
                <w:rFonts w:ascii="Arial" w:hAnsi="Arial" w:cs="Arial"/>
                <w:b/>
              </w:rPr>
            </w:pPr>
            <w:r w:rsidRPr="005C7094">
              <w:rPr>
                <w:rFonts w:ascii="Arial" w:hAnsi="Arial" w:cs="Arial"/>
                <w:b/>
              </w:rPr>
              <w:t>Tel./fax:</w:t>
            </w:r>
          </w:p>
        </w:tc>
        <w:tc>
          <w:tcPr>
            <w:tcW w:w="5909" w:type="dxa"/>
            <w:gridSpan w:val="4"/>
            <w:shd w:val="clear" w:color="auto" w:fill="auto"/>
            <w:vAlign w:val="center"/>
          </w:tcPr>
          <w:p w14:paraId="1F0E7CD2" w14:textId="77777777" w:rsidR="00C218E2" w:rsidRPr="005C7094" w:rsidRDefault="00C218E2" w:rsidP="00DC166C">
            <w:pPr>
              <w:pStyle w:val="Bezmezer"/>
              <w:rPr>
                <w:rFonts w:ascii="Arial" w:hAnsi="Arial" w:cs="Arial"/>
                <w:b/>
              </w:rPr>
            </w:pPr>
          </w:p>
        </w:tc>
      </w:tr>
      <w:tr w:rsidR="00C218E2" w:rsidRPr="005C7094" w14:paraId="6FCD7C29"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210D25AB" w14:textId="77777777" w:rsidR="00C218E2" w:rsidRPr="005C7094" w:rsidRDefault="00C218E2" w:rsidP="00DC166C">
            <w:pPr>
              <w:pStyle w:val="Bezmezer"/>
              <w:rPr>
                <w:rFonts w:ascii="Arial" w:hAnsi="Arial" w:cs="Arial"/>
                <w:b/>
              </w:rPr>
            </w:pPr>
            <w:r w:rsidRPr="005C7094">
              <w:rPr>
                <w:rFonts w:ascii="Arial" w:hAnsi="Arial" w:cs="Arial"/>
                <w:b/>
              </w:rPr>
              <w:t>E-mail:</w:t>
            </w:r>
          </w:p>
        </w:tc>
        <w:tc>
          <w:tcPr>
            <w:tcW w:w="5909" w:type="dxa"/>
            <w:gridSpan w:val="4"/>
            <w:shd w:val="clear" w:color="auto" w:fill="auto"/>
            <w:vAlign w:val="center"/>
          </w:tcPr>
          <w:p w14:paraId="106AE485" w14:textId="77777777" w:rsidR="00C218E2" w:rsidRPr="005C7094" w:rsidRDefault="00C218E2" w:rsidP="00DC166C">
            <w:pPr>
              <w:pStyle w:val="Bezmezer"/>
              <w:rPr>
                <w:rFonts w:ascii="Arial" w:hAnsi="Arial" w:cs="Arial"/>
                <w:b/>
              </w:rPr>
            </w:pPr>
          </w:p>
        </w:tc>
      </w:tr>
      <w:tr w:rsidR="00C218E2" w:rsidRPr="005C7094" w14:paraId="694D9D30" w14:textId="77777777" w:rsidTr="00C218E2">
        <w:trPr>
          <w:trHeight w:val="310"/>
          <w:jc w:val="center"/>
        </w:trPr>
        <w:tc>
          <w:tcPr>
            <w:tcW w:w="2739" w:type="dxa"/>
            <w:gridSpan w:val="2"/>
            <w:tcBorders>
              <w:top w:val="single" w:sz="6" w:space="0" w:color="auto"/>
              <w:bottom w:val="single" w:sz="6" w:space="0" w:color="auto"/>
            </w:tcBorders>
            <w:shd w:val="clear" w:color="auto" w:fill="FABF8F"/>
            <w:vAlign w:val="center"/>
          </w:tcPr>
          <w:p w14:paraId="3921136D" w14:textId="28452C6D" w:rsidR="00C218E2" w:rsidRPr="005C7094" w:rsidRDefault="00C218E2" w:rsidP="00DC166C">
            <w:pPr>
              <w:pStyle w:val="Bezmezer"/>
              <w:rPr>
                <w:rFonts w:ascii="Arial" w:hAnsi="Arial" w:cs="Arial"/>
                <w:b/>
              </w:rPr>
            </w:pPr>
            <w:r w:rsidRPr="005C7094">
              <w:rPr>
                <w:rFonts w:ascii="Arial" w:hAnsi="Arial" w:cs="Arial"/>
                <w:b/>
              </w:rPr>
              <w:t>IČ</w:t>
            </w:r>
            <w:r w:rsidR="00283B6B">
              <w:rPr>
                <w:rFonts w:ascii="Arial" w:hAnsi="Arial" w:cs="Arial"/>
                <w:b/>
              </w:rPr>
              <w:t>O</w:t>
            </w:r>
            <w:r w:rsidRPr="005C7094">
              <w:rPr>
                <w:rFonts w:ascii="Arial" w:hAnsi="Arial" w:cs="Arial"/>
                <w:b/>
              </w:rPr>
              <w:t>:</w:t>
            </w:r>
          </w:p>
        </w:tc>
        <w:tc>
          <w:tcPr>
            <w:tcW w:w="2321" w:type="dxa"/>
            <w:gridSpan w:val="2"/>
            <w:tcBorders>
              <w:top w:val="single" w:sz="6" w:space="0" w:color="auto"/>
              <w:bottom w:val="single" w:sz="6" w:space="0" w:color="auto"/>
            </w:tcBorders>
            <w:shd w:val="clear" w:color="auto" w:fill="FFFFFF"/>
            <w:vAlign w:val="center"/>
          </w:tcPr>
          <w:p w14:paraId="44F3110B" w14:textId="77777777" w:rsidR="00C218E2" w:rsidRPr="005C7094" w:rsidRDefault="00C218E2" w:rsidP="00DC166C">
            <w:pPr>
              <w:pStyle w:val="Bezmezer"/>
              <w:rPr>
                <w:rFonts w:ascii="Arial" w:hAnsi="Arial" w:cs="Arial"/>
                <w:b/>
              </w:rPr>
            </w:pPr>
          </w:p>
        </w:tc>
        <w:tc>
          <w:tcPr>
            <w:tcW w:w="1843" w:type="dxa"/>
            <w:tcBorders>
              <w:top w:val="single" w:sz="6" w:space="0" w:color="auto"/>
              <w:bottom w:val="single" w:sz="6" w:space="0" w:color="auto"/>
            </w:tcBorders>
            <w:shd w:val="clear" w:color="auto" w:fill="FABF8F"/>
            <w:vAlign w:val="center"/>
          </w:tcPr>
          <w:p w14:paraId="3BE1A1AC" w14:textId="77777777" w:rsidR="00C218E2" w:rsidRPr="005C7094" w:rsidRDefault="00C218E2" w:rsidP="00DC166C">
            <w:pPr>
              <w:pStyle w:val="Bezmezer"/>
              <w:rPr>
                <w:rFonts w:ascii="Arial" w:hAnsi="Arial" w:cs="Arial"/>
                <w:b/>
              </w:rPr>
            </w:pPr>
            <w:r w:rsidRPr="005C7094">
              <w:rPr>
                <w:rFonts w:ascii="Arial" w:hAnsi="Arial" w:cs="Arial"/>
                <w:b/>
              </w:rPr>
              <w:t>DIČ:</w:t>
            </w:r>
          </w:p>
        </w:tc>
        <w:tc>
          <w:tcPr>
            <w:tcW w:w="4066" w:type="dxa"/>
            <w:gridSpan w:val="3"/>
            <w:tcBorders>
              <w:top w:val="single" w:sz="6" w:space="0" w:color="auto"/>
              <w:bottom w:val="single" w:sz="6" w:space="0" w:color="auto"/>
            </w:tcBorders>
            <w:shd w:val="clear" w:color="auto" w:fill="FFFFFF"/>
            <w:vAlign w:val="center"/>
          </w:tcPr>
          <w:p w14:paraId="5A0412AF" w14:textId="77777777" w:rsidR="00C218E2" w:rsidRPr="005C7094" w:rsidRDefault="00C218E2" w:rsidP="00DC166C">
            <w:pPr>
              <w:pStyle w:val="Bezmezer"/>
              <w:rPr>
                <w:rFonts w:ascii="Arial" w:hAnsi="Arial" w:cs="Arial"/>
                <w:b/>
              </w:rPr>
            </w:pPr>
          </w:p>
        </w:tc>
      </w:tr>
      <w:tr w:rsidR="00C218E2" w:rsidRPr="005C7094" w14:paraId="34252E10" w14:textId="77777777" w:rsidTr="00C218E2">
        <w:trPr>
          <w:trHeight w:val="310"/>
          <w:jc w:val="center"/>
        </w:trPr>
        <w:tc>
          <w:tcPr>
            <w:tcW w:w="5060" w:type="dxa"/>
            <w:gridSpan w:val="4"/>
            <w:tcBorders>
              <w:top w:val="single" w:sz="6" w:space="0" w:color="auto"/>
              <w:bottom w:val="double" w:sz="12" w:space="0" w:color="auto"/>
            </w:tcBorders>
            <w:shd w:val="clear" w:color="auto" w:fill="FABF8F"/>
            <w:vAlign w:val="center"/>
          </w:tcPr>
          <w:p w14:paraId="61941D91" w14:textId="77777777" w:rsidR="00C218E2" w:rsidRPr="005C7094" w:rsidRDefault="00C218E2" w:rsidP="00DC166C">
            <w:pPr>
              <w:pStyle w:val="Bezmezer"/>
              <w:rPr>
                <w:rFonts w:ascii="Arial" w:hAnsi="Arial" w:cs="Arial"/>
                <w:b/>
              </w:rPr>
            </w:pPr>
            <w:r w:rsidRPr="005C7094">
              <w:rPr>
                <w:rFonts w:ascii="Arial" w:hAnsi="Arial" w:cs="Arial"/>
                <w:b/>
              </w:rPr>
              <w:t xml:space="preserve">Osoba oprávněná jednat za </w:t>
            </w:r>
            <w:r w:rsidR="00E12558">
              <w:rPr>
                <w:rFonts w:ascii="Arial" w:hAnsi="Arial" w:cs="Arial"/>
                <w:b/>
              </w:rPr>
              <w:t>Dodavatel</w:t>
            </w:r>
            <w:r w:rsidR="000911C2">
              <w:rPr>
                <w:rFonts w:ascii="Arial" w:hAnsi="Arial" w:cs="Arial"/>
                <w:b/>
              </w:rPr>
              <w:t>e</w:t>
            </w:r>
            <w:r w:rsidRPr="005C7094">
              <w:rPr>
                <w:rFonts w:ascii="Arial" w:hAnsi="Arial" w:cs="Arial"/>
                <w:b/>
              </w:rPr>
              <w:t>:</w:t>
            </w:r>
          </w:p>
        </w:tc>
        <w:tc>
          <w:tcPr>
            <w:tcW w:w="5909" w:type="dxa"/>
            <w:gridSpan w:val="4"/>
            <w:tcBorders>
              <w:top w:val="single" w:sz="6" w:space="0" w:color="auto"/>
              <w:bottom w:val="double" w:sz="12" w:space="0" w:color="auto"/>
            </w:tcBorders>
            <w:shd w:val="clear" w:color="auto" w:fill="auto"/>
            <w:vAlign w:val="center"/>
          </w:tcPr>
          <w:p w14:paraId="0A3F296F" w14:textId="77777777" w:rsidR="00C218E2" w:rsidRPr="005C7094" w:rsidRDefault="00C218E2" w:rsidP="00DC166C">
            <w:pPr>
              <w:pStyle w:val="Bezmezer"/>
              <w:rPr>
                <w:rFonts w:ascii="Arial" w:hAnsi="Arial" w:cs="Arial"/>
                <w:b/>
              </w:rPr>
            </w:pPr>
          </w:p>
        </w:tc>
      </w:tr>
      <w:tr w:rsidR="00C218E2" w:rsidRPr="005C7094" w14:paraId="68A9BF6A" w14:textId="77777777" w:rsidTr="00DC166C">
        <w:trPr>
          <w:trHeight w:val="342"/>
          <w:jc w:val="center"/>
        </w:trPr>
        <w:tc>
          <w:tcPr>
            <w:tcW w:w="10969" w:type="dxa"/>
            <w:gridSpan w:val="8"/>
            <w:tcBorders>
              <w:top w:val="double" w:sz="12" w:space="0" w:color="auto"/>
              <w:bottom w:val="single" w:sz="6" w:space="0" w:color="auto"/>
            </w:tcBorders>
            <w:shd w:val="clear" w:color="auto" w:fill="D9D9D9"/>
            <w:vAlign w:val="center"/>
          </w:tcPr>
          <w:p w14:paraId="1164F222" w14:textId="77777777" w:rsidR="00C218E2" w:rsidRPr="005C7094" w:rsidRDefault="00C218E2" w:rsidP="00DC166C">
            <w:pPr>
              <w:pStyle w:val="Bezmezer"/>
              <w:jc w:val="center"/>
              <w:rPr>
                <w:rFonts w:ascii="Arial" w:hAnsi="Arial" w:cs="Arial"/>
                <w:b/>
              </w:rPr>
            </w:pPr>
            <w:r w:rsidRPr="005C7094">
              <w:rPr>
                <w:rFonts w:ascii="Arial" w:hAnsi="Arial" w:cs="Arial"/>
                <w:b/>
              </w:rPr>
              <w:t>Nabídková cena v CZK</w:t>
            </w:r>
          </w:p>
        </w:tc>
      </w:tr>
      <w:tr w:rsidR="00C218E2" w:rsidRPr="005C7094" w14:paraId="2FF5BC02" w14:textId="77777777" w:rsidTr="00FE116B">
        <w:trPr>
          <w:trHeight w:val="450"/>
          <w:jc w:val="center"/>
        </w:trPr>
        <w:tc>
          <w:tcPr>
            <w:tcW w:w="5060" w:type="dxa"/>
            <w:gridSpan w:val="4"/>
            <w:tcBorders>
              <w:top w:val="single" w:sz="6" w:space="0" w:color="auto"/>
              <w:bottom w:val="single" w:sz="6" w:space="0" w:color="auto"/>
            </w:tcBorders>
            <w:shd w:val="clear" w:color="auto" w:fill="D9D9D9"/>
            <w:vAlign w:val="center"/>
          </w:tcPr>
          <w:p w14:paraId="53214722" w14:textId="77777777" w:rsidR="00C218E2" w:rsidRPr="005C7094" w:rsidRDefault="00C218E2" w:rsidP="00DC166C">
            <w:pPr>
              <w:pStyle w:val="Bezmezer"/>
              <w:jc w:val="center"/>
              <w:rPr>
                <w:rFonts w:ascii="Arial" w:hAnsi="Arial" w:cs="Arial"/>
                <w:b/>
              </w:rPr>
            </w:pPr>
            <w:r w:rsidRPr="005C7094">
              <w:rPr>
                <w:rFonts w:ascii="Arial" w:hAnsi="Arial" w:cs="Arial"/>
                <w:b/>
              </w:rPr>
              <w:t>Cena celkem bez DPH:</w:t>
            </w:r>
          </w:p>
        </w:tc>
        <w:tc>
          <w:tcPr>
            <w:tcW w:w="2835" w:type="dxa"/>
            <w:gridSpan w:val="3"/>
            <w:tcBorders>
              <w:top w:val="single" w:sz="6" w:space="0" w:color="auto"/>
              <w:bottom w:val="single" w:sz="6" w:space="0" w:color="auto"/>
            </w:tcBorders>
            <w:shd w:val="clear" w:color="auto" w:fill="D9D9D9"/>
            <w:vAlign w:val="center"/>
          </w:tcPr>
          <w:p w14:paraId="3EB2C655" w14:textId="77777777" w:rsidR="00C218E2" w:rsidRPr="005C7094" w:rsidRDefault="00C218E2" w:rsidP="00DC166C">
            <w:pPr>
              <w:pStyle w:val="Bezmezer"/>
              <w:jc w:val="center"/>
              <w:rPr>
                <w:rFonts w:ascii="Arial" w:hAnsi="Arial" w:cs="Arial"/>
                <w:b/>
              </w:rPr>
            </w:pPr>
            <w:r w:rsidRPr="005C7094">
              <w:rPr>
                <w:rFonts w:ascii="Arial" w:hAnsi="Arial" w:cs="Arial"/>
                <w:b/>
              </w:rPr>
              <w:t>Samostatně DPH</w:t>
            </w:r>
          </w:p>
        </w:tc>
        <w:tc>
          <w:tcPr>
            <w:tcW w:w="3074" w:type="dxa"/>
            <w:tcBorders>
              <w:top w:val="single" w:sz="6" w:space="0" w:color="auto"/>
              <w:bottom w:val="single" w:sz="6" w:space="0" w:color="auto"/>
            </w:tcBorders>
            <w:shd w:val="clear" w:color="auto" w:fill="D9D9D9"/>
            <w:vAlign w:val="center"/>
          </w:tcPr>
          <w:p w14:paraId="6B6F82B1" w14:textId="77777777" w:rsidR="00C218E2" w:rsidRPr="005C7094" w:rsidRDefault="00C218E2" w:rsidP="00DC166C">
            <w:pPr>
              <w:pStyle w:val="Bezmezer"/>
              <w:jc w:val="center"/>
              <w:rPr>
                <w:rFonts w:ascii="Arial" w:hAnsi="Arial" w:cs="Arial"/>
                <w:b/>
              </w:rPr>
            </w:pPr>
            <w:r w:rsidRPr="005C7094">
              <w:rPr>
                <w:rFonts w:ascii="Arial" w:hAnsi="Arial" w:cs="Arial"/>
                <w:b/>
              </w:rPr>
              <w:t>Cena celkem včetně DPH:</w:t>
            </w:r>
          </w:p>
        </w:tc>
      </w:tr>
      <w:tr w:rsidR="00835A8F" w:rsidRPr="005C7094" w14:paraId="54FB7A7C" w14:textId="77777777" w:rsidTr="00557DB8">
        <w:trPr>
          <w:trHeight w:val="450"/>
          <w:jc w:val="center"/>
        </w:trPr>
        <w:tc>
          <w:tcPr>
            <w:tcW w:w="5060" w:type="dxa"/>
            <w:gridSpan w:val="4"/>
            <w:tcBorders>
              <w:top w:val="single" w:sz="6" w:space="0" w:color="auto"/>
              <w:bottom w:val="single" w:sz="6" w:space="0" w:color="auto"/>
            </w:tcBorders>
            <w:shd w:val="clear" w:color="auto" w:fill="auto"/>
            <w:vAlign w:val="center"/>
          </w:tcPr>
          <w:p w14:paraId="6504EEC7" w14:textId="77777777" w:rsidR="00835A8F" w:rsidRPr="005C7094" w:rsidRDefault="00835A8F" w:rsidP="00DC166C">
            <w:pPr>
              <w:pStyle w:val="Bezmezer"/>
              <w:jc w:val="center"/>
              <w:rPr>
                <w:rFonts w:ascii="Arial" w:hAnsi="Arial" w:cs="Arial"/>
                <w:b/>
              </w:rPr>
            </w:pPr>
          </w:p>
        </w:tc>
        <w:tc>
          <w:tcPr>
            <w:tcW w:w="2835" w:type="dxa"/>
            <w:gridSpan w:val="3"/>
            <w:tcBorders>
              <w:top w:val="single" w:sz="6" w:space="0" w:color="auto"/>
              <w:bottom w:val="single" w:sz="6" w:space="0" w:color="auto"/>
            </w:tcBorders>
            <w:shd w:val="clear" w:color="auto" w:fill="auto"/>
            <w:vAlign w:val="center"/>
          </w:tcPr>
          <w:p w14:paraId="09493611" w14:textId="77777777" w:rsidR="00835A8F" w:rsidRPr="005C7094" w:rsidRDefault="00835A8F" w:rsidP="00DC166C">
            <w:pPr>
              <w:pStyle w:val="Bezmezer"/>
              <w:jc w:val="center"/>
              <w:rPr>
                <w:rFonts w:ascii="Arial" w:hAnsi="Arial" w:cs="Arial"/>
                <w:b/>
              </w:rPr>
            </w:pPr>
          </w:p>
        </w:tc>
        <w:tc>
          <w:tcPr>
            <w:tcW w:w="3074" w:type="dxa"/>
            <w:tcBorders>
              <w:top w:val="single" w:sz="6" w:space="0" w:color="auto"/>
              <w:bottom w:val="single" w:sz="6" w:space="0" w:color="auto"/>
            </w:tcBorders>
            <w:shd w:val="clear" w:color="auto" w:fill="auto"/>
            <w:vAlign w:val="center"/>
          </w:tcPr>
          <w:p w14:paraId="58ABE19F" w14:textId="77777777" w:rsidR="00835A8F" w:rsidRPr="005C7094" w:rsidRDefault="00835A8F" w:rsidP="00DC166C">
            <w:pPr>
              <w:pStyle w:val="Bezmezer"/>
              <w:jc w:val="center"/>
              <w:rPr>
                <w:rFonts w:ascii="Arial" w:hAnsi="Arial" w:cs="Arial"/>
                <w:b/>
              </w:rPr>
            </w:pPr>
          </w:p>
        </w:tc>
      </w:tr>
      <w:tr w:rsidR="00C218E2" w:rsidRPr="005C7094" w14:paraId="0A24A29D" w14:textId="77777777" w:rsidTr="00DC166C">
        <w:trPr>
          <w:trHeight w:val="342"/>
          <w:jc w:val="center"/>
        </w:trPr>
        <w:tc>
          <w:tcPr>
            <w:tcW w:w="10969" w:type="dxa"/>
            <w:gridSpan w:val="8"/>
            <w:tcBorders>
              <w:top w:val="single" w:sz="6" w:space="0" w:color="auto"/>
              <w:bottom w:val="single" w:sz="6" w:space="0" w:color="auto"/>
            </w:tcBorders>
            <w:shd w:val="clear" w:color="auto" w:fill="BFBFBF"/>
            <w:vAlign w:val="center"/>
          </w:tcPr>
          <w:p w14:paraId="4E96CC33" w14:textId="77777777" w:rsidR="00C218E2" w:rsidRPr="005C7094" w:rsidRDefault="00C218E2" w:rsidP="00DC166C">
            <w:pPr>
              <w:pStyle w:val="Bezmezer"/>
              <w:jc w:val="center"/>
              <w:rPr>
                <w:rFonts w:ascii="Arial" w:hAnsi="Arial" w:cs="Arial"/>
                <w:b/>
              </w:rPr>
            </w:pPr>
            <w:r w:rsidRPr="005C7094">
              <w:rPr>
                <w:rFonts w:ascii="Arial" w:hAnsi="Arial" w:cs="Arial"/>
                <w:b/>
              </w:rPr>
              <w:t xml:space="preserve">Osoba oprávněná jednat jménem či za </w:t>
            </w:r>
            <w:r w:rsidR="00E12558">
              <w:rPr>
                <w:rFonts w:ascii="Arial" w:hAnsi="Arial" w:cs="Arial"/>
                <w:b/>
              </w:rPr>
              <w:t>Dodavatel</w:t>
            </w:r>
            <w:r w:rsidR="000911C2">
              <w:rPr>
                <w:rFonts w:ascii="Arial" w:hAnsi="Arial" w:cs="Arial"/>
                <w:b/>
              </w:rPr>
              <w:t>e</w:t>
            </w:r>
          </w:p>
        </w:tc>
      </w:tr>
      <w:tr w:rsidR="00C218E2" w:rsidRPr="005C7094" w14:paraId="0870A5BE" w14:textId="77777777" w:rsidTr="00DC166C">
        <w:trPr>
          <w:trHeight w:val="573"/>
          <w:jc w:val="center"/>
        </w:trPr>
        <w:tc>
          <w:tcPr>
            <w:tcW w:w="3225" w:type="dxa"/>
            <w:gridSpan w:val="3"/>
            <w:tcBorders>
              <w:top w:val="single" w:sz="6" w:space="0" w:color="auto"/>
              <w:bottom w:val="single" w:sz="6" w:space="0" w:color="auto"/>
            </w:tcBorders>
            <w:shd w:val="clear" w:color="auto" w:fill="FABF8F"/>
            <w:vAlign w:val="center"/>
          </w:tcPr>
          <w:p w14:paraId="3A7F0B98" w14:textId="77777777" w:rsidR="00C218E2" w:rsidRPr="005C7094" w:rsidRDefault="00C218E2" w:rsidP="00DC166C">
            <w:pPr>
              <w:pStyle w:val="Bezmezer"/>
              <w:rPr>
                <w:rFonts w:ascii="Arial" w:hAnsi="Arial" w:cs="Arial"/>
                <w:b/>
              </w:rPr>
            </w:pPr>
            <w:r w:rsidRPr="005C7094">
              <w:rPr>
                <w:rFonts w:ascii="Arial" w:hAnsi="Arial" w:cs="Arial"/>
                <w:b/>
              </w:rPr>
              <w:t>Podpis oprávněné osoby</w:t>
            </w:r>
          </w:p>
          <w:p w14:paraId="36ECA6A7" w14:textId="77777777" w:rsidR="00C218E2" w:rsidRPr="005C7094" w:rsidRDefault="00C218E2" w:rsidP="00DC166C">
            <w:pPr>
              <w:pStyle w:val="Bezmezer"/>
              <w:rPr>
                <w:rFonts w:ascii="Arial" w:hAnsi="Arial" w:cs="Arial"/>
                <w:b/>
              </w:rPr>
            </w:pPr>
            <w:r w:rsidRPr="005C7094">
              <w:rPr>
                <w:rFonts w:ascii="Arial" w:hAnsi="Arial" w:cs="Arial"/>
                <w:b/>
              </w:rPr>
              <w:t xml:space="preserve">jednat za </w:t>
            </w:r>
            <w:r w:rsidR="00E12558">
              <w:rPr>
                <w:rFonts w:ascii="Arial" w:hAnsi="Arial" w:cs="Arial"/>
                <w:b/>
              </w:rPr>
              <w:t>Dodavatel</w:t>
            </w:r>
            <w:r w:rsidR="000911C2">
              <w:rPr>
                <w:rFonts w:ascii="Arial" w:hAnsi="Arial" w:cs="Arial"/>
                <w:b/>
              </w:rPr>
              <w:t>e</w:t>
            </w:r>
          </w:p>
        </w:tc>
        <w:tc>
          <w:tcPr>
            <w:tcW w:w="4010" w:type="dxa"/>
            <w:gridSpan w:val="3"/>
            <w:tcBorders>
              <w:top w:val="single" w:sz="6" w:space="0" w:color="auto"/>
            </w:tcBorders>
            <w:shd w:val="clear" w:color="auto" w:fill="auto"/>
            <w:vAlign w:val="bottom"/>
          </w:tcPr>
          <w:p w14:paraId="2FC225BE" w14:textId="77777777" w:rsidR="00C218E2" w:rsidRPr="005C7094" w:rsidRDefault="00C218E2" w:rsidP="00DC166C">
            <w:pPr>
              <w:pStyle w:val="Bezmezer"/>
              <w:jc w:val="center"/>
              <w:rPr>
                <w:rFonts w:ascii="Arial" w:hAnsi="Arial" w:cs="Arial"/>
              </w:rPr>
            </w:pPr>
            <w:r w:rsidRPr="005C7094">
              <w:rPr>
                <w:rFonts w:ascii="Arial" w:hAnsi="Arial" w:cs="Arial"/>
              </w:rPr>
              <w:t>…………………………………………..</w:t>
            </w:r>
          </w:p>
        </w:tc>
        <w:tc>
          <w:tcPr>
            <w:tcW w:w="3734" w:type="dxa"/>
            <w:gridSpan w:val="2"/>
            <w:tcBorders>
              <w:top w:val="single" w:sz="6" w:space="0" w:color="auto"/>
            </w:tcBorders>
            <w:shd w:val="clear" w:color="auto" w:fill="auto"/>
            <w:vAlign w:val="center"/>
          </w:tcPr>
          <w:p w14:paraId="462EB208" w14:textId="77777777" w:rsidR="00C218E2" w:rsidRPr="005C7094" w:rsidRDefault="00C218E2" w:rsidP="00DC166C">
            <w:pPr>
              <w:pStyle w:val="Bezmezer"/>
              <w:jc w:val="center"/>
              <w:rPr>
                <w:rFonts w:ascii="Arial" w:hAnsi="Arial" w:cs="Arial"/>
              </w:rPr>
            </w:pPr>
            <w:r w:rsidRPr="005C7094">
              <w:rPr>
                <w:rFonts w:ascii="Arial" w:hAnsi="Arial" w:cs="Arial"/>
              </w:rPr>
              <w:t>razítko</w:t>
            </w:r>
          </w:p>
        </w:tc>
      </w:tr>
      <w:tr w:rsidR="00C218E2" w:rsidRPr="005C7094" w14:paraId="35E7E74E" w14:textId="77777777" w:rsidTr="00DC166C">
        <w:trPr>
          <w:trHeight w:val="336"/>
          <w:jc w:val="center"/>
        </w:trPr>
        <w:tc>
          <w:tcPr>
            <w:tcW w:w="3225" w:type="dxa"/>
            <w:gridSpan w:val="3"/>
            <w:tcBorders>
              <w:top w:val="single" w:sz="6" w:space="0" w:color="auto"/>
              <w:bottom w:val="double" w:sz="12" w:space="0" w:color="auto"/>
            </w:tcBorders>
            <w:shd w:val="clear" w:color="auto" w:fill="FABF8F"/>
            <w:vAlign w:val="center"/>
          </w:tcPr>
          <w:p w14:paraId="64930C6A" w14:textId="77777777" w:rsidR="00C218E2" w:rsidRPr="005C7094" w:rsidRDefault="00C218E2" w:rsidP="00DC166C">
            <w:pPr>
              <w:pStyle w:val="Bezmezer"/>
              <w:rPr>
                <w:rFonts w:ascii="Arial" w:hAnsi="Arial" w:cs="Arial"/>
                <w:b/>
              </w:rPr>
            </w:pPr>
            <w:r w:rsidRPr="005C7094">
              <w:rPr>
                <w:rFonts w:ascii="Arial" w:hAnsi="Arial" w:cs="Arial"/>
                <w:b/>
              </w:rPr>
              <w:t>Titul, jméno, příjmení</w:t>
            </w:r>
          </w:p>
        </w:tc>
        <w:tc>
          <w:tcPr>
            <w:tcW w:w="7744" w:type="dxa"/>
            <w:gridSpan w:val="5"/>
            <w:tcBorders>
              <w:bottom w:val="double" w:sz="12" w:space="0" w:color="auto"/>
            </w:tcBorders>
            <w:shd w:val="clear" w:color="auto" w:fill="auto"/>
            <w:vAlign w:val="center"/>
          </w:tcPr>
          <w:p w14:paraId="785026A8" w14:textId="77777777" w:rsidR="00C218E2" w:rsidRPr="005C7094" w:rsidRDefault="00C218E2" w:rsidP="00DC166C">
            <w:pPr>
              <w:pStyle w:val="Bezmezer"/>
              <w:jc w:val="center"/>
              <w:rPr>
                <w:rFonts w:ascii="Arial" w:hAnsi="Arial" w:cs="Arial"/>
                <w:b/>
              </w:rPr>
            </w:pPr>
          </w:p>
        </w:tc>
      </w:tr>
    </w:tbl>
    <w:p w14:paraId="1CA160F2" w14:textId="77777777" w:rsidR="00C218E2" w:rsidRPr="00645D00" w:rsidRDefault="00C218E2" w:rsidP="00C218E2">
      <w:pPr>
        <w:rPr>
          <w:rFonts w:cs="Arial"/>
          <w:szCs w:val="22"/>
        </w:rPr>
      </w:pPr>
    </w:p>
    <w:p w14:paraId="7610F3EF" w14:textId="77777777" w:rsidR="00F24DEA" w:rsidRDefault="00F24DEA" w:rsidP="00E12558">
      <w:pPr>
        <w:pStyle w:val="Nadpis1"/>
      </w:pPr>
    </w:p>
    <w:p w14:paraId="036B17BB" w14:textId="6F0891EF" w:rsidR="00E63C2D" w:rsidRPr="00A16F25" w:rsidRDefault="00F24DEA" w:rsidP="00E63C2D">
      <w:pPr>
        <w:rPr>
          <w:b/>
        </w:rPr>
      </w:pPr>
      <w:r>
        <w:rPr>
          <w:sz w:val="22"/>
          <w:szCs w:val="22"/>
        </w:rPr>
        <w:br w:type="page"/>
      </w:r>
      <w:bookmarkStart w:id="4" w:name="_Toc435777724"/>
      <w:bookmarkStart w:id="5" w:name="_Toc435777751"/>
      <w:bookmarkStart w:id="6" w:name="_Toc444003722"/>
      <w:r w:rsidR="00E63C2D">
        <w:lastRenderedPageBreak/>
        <w:t xml:space="preserve"> </w:t>
      </w:r>
    </w:p>
    <w:p w14:paraId="7775459E" w14:textId="680D0184" w:rsidR="00C218E2" w:rsidRDefault="0031687C" w:rsidP="00E12558">
      <w:pPr>
        <w:pStyle w:val="Nadpis1"/>
      </w:pPr>
      <w:r>
        <w:t xml:space="preserve">Příloha č. </w:t>
      </w:r>
      <w:r w:rsidR="00E63C2D">
        <w:t>2</w:t>
      </w:r>
      <w:r w:rsidR="00C218E2">
        <w:t xml:space="preserve"> </w:t>
      </w:r>
      <w:bookmarkEnd w:id="4"/>
      <w:bookmarkEnd w:id="5"/>
      <w:r w:rsidR="00C218E2">
        <w:t xml:space="preserve">zadávací </w:t>
      </w:r>
      <w:r w:rsidR="00E12558">
        <w:t>Dokumentace</w:t>
      </w:r>
      <w:bookmarkEnd w:id="6"/>
    </w:p>
    <w:p w14:paraId="68FCC8A4" w14:textId="77777777" w:rsidR="00C218E2" w:rsidRPr="000B1BD1" w:rsidRDefault="00C218E2" w:rsidP="00C218E2">
      <w:pPr>
        <w:rPr>
          <w:rFonts w:ascii="Arial" w:hAnsi="Arial" w:cs="Arial"/>
          <w:sz w:val="22"/>
          <w:szCs w:val="22"/>
        </w:rPr>
      </w:pPr>
    </w:p>
    <w:p w14:paraId="44AA1A5D" w14:textId="77777777" w:rsidR="00C218E2" w:rsidRPr="000B1BD1" w:rsidRDefault="00C218E2" w:rsidP="00C218E2">
      <w:pPr>
        <w:jc w:val="center"/>
        <w:rPr>
          <w:rFonts w:ascii="Arial" w:hAnsi="Arial" w:cs="Arial"/>
          <w:b/>
          <w:bCs/>
          <w:color w:val="000000"/>
          <w:sz w:val="28"/>
          <w:szCs w:val="22"/>
        </w:rPr>
      </w:pPr>
    </w:p>
    <w:p w14:paraId="4CC23302" w14:textId="77777777" w:rsidR="00C218E2" w:rsidRDefault="00C218E2" w:rsidP="00C218E2">
      <w:pPr>
        <w:jc w:val="center"/>
        <w:rPr>
          <w:rFonts w:ascii="Arial" w:hAnsi="Arial" w:cs="Arial"/>
          <w:b/>
          <w:bCs/>
          <w:color w:val="000000"/>
          <w:sz w:val="28"/>
          <w:szCs w:val="22"/>
        </w:rPr>
      </w:pPr>
      <w:r w:rsidRPr="000B1BD1">
        <w:rPr>
          <w:rFonts w:ascii="Arial" w:hAnsi="Arial" w:cs="Arial"/>
          <w:b/>
          <w:bCs/>
          <w:color w:val="000000"/>
          <w:sz w:val="28"/>
          <w:szCs w:val="22"/>
        </w:rPr>
        <w:t xml:space="preserve">ČESTNÉ PROHLÁŠENÍ </w:t>
      </w:r>
      <w:r w:rsidR="00E12558">
        <w:rPr>
          <w:rFonts w:ascii="Arial" w:hAnsi="Arial" w:cs="Arial"/>
          <w:b/>
          <w:bCs/>
          <w:color w:val="000000"/>
          <w:sz w:val="28"/>
          <w:szCs w:val="22"/>
        </w:rPr>
        <w:t>DODAVATEL</w:t>
      </w:r>
      <w:r w:rsidRPr="000B1BD1">
        <w:rPr>
          <w:rFonts w:ascii="Arial" w:hAnsi="Arial" w:cs="Arial"/>
          <w:b/>
          <w:bCs/>
          <w:color w:val="000000"/>
          <w:sz w:val="28"/>
          <w:szCs w:val="22"/>
        </w:rPr>
        <w:t>E</w:t>
      </w:r>
    </w:p>
    <w:p w14:paraId="512BA9AB" w14:textId="77777777" w:rsidR="005441FD" w:rsidRPr="000B1BD1" w:rsidRDefault="005441FD" w:rsidP="00C218E2">
      <w:pPr>
        <w:jc w:val="center"/>
        <w:rPr>
          <w:rFonts w:ascii="Arial" w:hAnsi="Arial" w:cs="Arial"/>
          <w:b/>
          <w:bCs/>
          <w:color w:val="000000"/>
          <w:sz w:val="28"/>
          <w:szCs w:val="22"/>
        </w:rPr>
      </w:pPr>
      <w:r>
        <w:rPr>
          <w:rFonts w:ascii="Arial" w:hAnsi="Arial" w:cs="Arial"/>
          <w:b/>
          <w:bCs/>
          <w:color w:val="000000"/>
          <w:sz w:val="28"/>
          <w:szCs w:val="22"/>
        </w:rPr>
        <w:t>(ve vztahu k</w:t>
      </w:r>
      <w:r w:rsidR="00D850F9">
        <w:rPr>
          <w:rFonts w:ascii="Arial" w:hAnsi="Arial" w:cs="Arial"/>
          <w:b/>
          <w:bCs/>
          <w:color w:val="000000"/>
          <w:sz w:val="28"/>
          <w:szCs w:val="22"/>
        </w:rPr>
        <w:t> daňovému nedoplatku na</w:t>
      </w:r>
      <w:r w:rsidR="00D87C73">
        <w:rPr>
          <w:rFonts w:ascii="Arial" w:hAnsi="Arial" w:cs="Arial"/>
          <w:b/>
          <w:bCs/>
          <w:color w:val="000000"/>
          <w:sz w:val="28"/>
          <w:szCs w:val="22"/>
        </w:rPr>
        <w:t xml:space="preserve"> spotřební daň</w:t>
      </w:r>
      <w:r>
        <w:rPr>
          <w:rFonts w:ascii="Arial" w:hAnsi="Arial" w:cs="Arial"/>
          <w:b/>
          <w:bCs/>
          <w:color w:val="000000"/>
          <w:sz w:val="28"/>
          <w:szCs w:val="22"/>
        </w:rPr>
        <w:t>)</w:t>
      </w:r>
    </w:p>
    <w:p w14:paraId="1318EC13" w14:textId="77777777" w:rsidR="00C218E2" w:rsidRPr="000B1BD1" w:rsidRDefault="00C218E2" w:rsidP="00C218E2">
      <w:pPr>
        <w:pStyle w:val="Zkladntext"/>
        <w:ind w:left="2880" w:hanging="2880"/>
        <w:jc w:val="center"/>
        <w:rPr>
          <w:rFonts w:ascii="Arial" w:hAnsi="Arial" w:cs="Arial"/>
          <w:bCs/>
          <w:color w:val="000000"/>
          <w:sz w:val="22"/>
          <w:szCs w:val="22"/>
        </w:rPr>
      </w:pPr>
    </w:p>
    <w:p w14:paraId="3E255E68" w14:textId="77777777" w:rsidR="00C218E2" w:rsidRPr="000B1BD1" w:rsidRDefault="00C218E2" w:rsidP="00C218E2">
      <w:pPr>
        <w:pStyle w:val="Zkladntext"/>
        <w:ind w:left="2880" w:hanging="2880"/>
        <w:jc w:val="center"/>
        <w:rPr>
          <w:rFonts w:ascii="Arial" w:hAnsi="Arial" w:cs="Arial"/>
          <w:bCs/>
          <w:color w:val="000000"/>
          <w:sz w:val="22"/>
          <w:szCs w:val="22"/>
        </w:rPr>
      </w:pPr>
    </w:p>
    <w:p w14:paraId="3AA39CE4" w14:textId="77777777" w:rsidR="00C218E2" w:rsidRPr="000B1BD1" w:rsidRDefault="00C218E2" w:rsidP="00A967F0">
      <w:pPr>
        <w:jc w:val="center"/>
        <w:rPr>
          <w:rFonts w:ascii="Arial" w:hAnsi="Arial" w:cs="Arial"/>
          <w:color w:val="000000"/>
          <w:sz w:val="22"/>
          <w:szCs w:val="22"/>
        </w:rPr>
      </w:pPr>
      <w:r w:rsidRPr="000B1BD1">
        <w:rPr>
          <w:rFonts w:ascii="Arial" w:hAnsi="Arial" w:cs="Arial"/>
          <w:color w:val="000000"/>
          <w:sz w:val="22"/>
          <w:szCs w:val="22"/>
        </w:rPr>
        <w:t xml:space="preserve">Já (my) níže podepsaný(í)  čestně </w:t>
      </w:r>
      <w:proofErr w:type="gramStart"/>
      <w:r w:rsidRPr="000B1BD1">
        <w:rPr>
          <w:rFonts w:ascii="Arial" w:hAnsi="Arial" w:cs="Arial"/>
          <w:color w:val="000000"/>
          <w:sz w:val="22"/>
          <w:szCs w:val="22"/>
        </w:rPr>
        <w:t>prohlašuji(</w:t>
      </w:r>
      <w:proofErr w:type="spellStart"/>
      <w:r w:rsidRPr="000B1BD1">
        <w:rPr>
          <w:rFonts w:ascii="Arial" w:hAnsi="Arial" w:cs="Arial"/>
          <w:color w:val="000000"/>
          <w:sz w:val="22"/>
          <w:szCs w:val="22"/>
        </w:rPr>
        <w:t>eme</w:t>
      </w:r>
      <w:proofErr w:type="spellEnd"/>
      <w:proofErr w:type="gramEnd"/>
      <w:r w:rsidRPr="000B1BD1">
        <w:rPr>
          <w:rFonts w:ascii="Arial" w:hAnsi="Arial" w:cs="Arial"/>
          <w:color w:val="000000"/>
          <w:sz w:val="22"/>
          <w:szCs w:val="22"/>
        </w:rPr>
        <w:t>), že:</w:t>
      </w:r>
    </w:p>
    <w:p w14:paraId="31C699E4" w14:textId="77777777" w:rsidR="00C218E2" w:rsidRPr="000B1BD1" w:rsidRDefault="00C218E2" w:rsidP="00C218E2">
      <w:pPr>
        <w:ind w:left="567"/>
        <w:jc w:val="both"/>
        <w:rPr>
          <w:rFonts w:ascii="Arial" w:hAnsi="Arial" w:cs="Arial"/>
          <w:color w:val="000000"/>
          <w:sz w:val="22"/>
          <w:szCs w:val="22"/>
        </w:rPr>
      </w:pPr>
    </w:p>
    <w:p w14:paraId="2B0A891C" w14:textId="77777777" w:rsidR="00C218E2" w:rsidRPr="000B1BD1" w:rsidRDefault="00C218E2" w:rsidP="00C218E2">
      <w:pPr>
        <w:ind w:left="567"/>
        <w:jc w:val="both"/>
        <w:rPr>
          <w:rFonts w:ascii="Arial" w:hAnsi="Arial" w:cs="Arial"/>
          <w:color w:val="000000"/>
          <w:sz w:val="22"/>
          <w:szCs w:val="22"/>
        </w:rPr>
      </w:pPr>
    </w:p>
    <w:p w14:paraId="4E3AC360" w14:textId="21727884" w:rsidR="000B1BD1" w:rsidRDefault="00C218E2" w:rsidP="00C218E2">
      <w:pPr>
        <w:jc w:val="center"/>
        <w:rPr>
          <w:rFonts w:ascii="Arial" w:hAnsi="Arial" w:cs="Arial"/>
          <w:sz w:val="22"/>
          <w:szCs w:val="22"/>
        </w:rPr>
      </w:pPr>
      <w:r w:rsidRPr="000B1BD1">
        <w:rPr>
          <w:rFonts w:ascii="Arial" w:hAnsi="Arial" w:cs="Arial"/>
          <w:color w:val="000000"/>
          <w:sz w:val="22"/>
          <w:szCs w:val="22"/>
        </w:rPr>
        <w:t xml:space="preserve">V souladu s </w:t>
      </w:r>
      <w:r w:rsidRPr="000B1BD1">
        <w:rPr>
          <w:rFonts w:ascii="Arial" w:hAnsi="Arial" w:cs="Arial"/>
          <w:sz w:val="22"/>
          <w:szCs w:val="22"/>
        </w:rPr>
        <w:t xml:space="preserve">§ </w:t>
      </w:r>
      <w:r w:rsidR="005441FD">
        <w:rPr>
          <w:rFonts w:ascii="Arial" w:hAnsi="Arial" w:cs="Arial"/>
          <w:sz w:val="22"/>
          <w:szCs w:val="22"/>
        </w:rPr>
        <w:t>74</w:t>
      </w:r>
      <w:r w:rsidRPr="000B1BD1">
        <w:rPr>
          <w:rFonts w:ascii="Arial" w:hAnsi="Arial" w:cs="Arial"/>
          <w:sz w:val="22"/>
          <w:szCs w:val="22"/>
        </w:rPr>
        <w:t xml:space="preserve"> odst. 1 písm. </w:t>
      </w:r>
      <w:r w:rsidR="00991C52">
        <w:rPr>
          <w:rFonts w:ascii="Arial" w:hAnsi="Arial" w:cs="Arial"/>
          <w:sz w:val="22"/>
          <w:szCs w:val="22"/>
        </w:rPr>
        <w:t>b</w:t>
      </w:r>
      <w:r w:rsidRPr="000B1BD1">
        <w:rPr>
          <w:rFonts w:ascii="Arial" w:hAnsi="Arial" w:cs="Arial"/>
          <w:sz w:val="22"/>
          <w:szCs w:val="22"/>
        </w:rPr>
        <w:t xml:space="preserve">) </w:t>
      </w:r>
      <w:r w:rsidR="00E12558">
        <w:rPr>
          <w:rFonts w:ascii="Arial" w:hAnsi="Arial" w:cs="Arial"/>
          <w:sz w:val="22"/>
          <w:szCs w:val="22"/>
        </w:rPr>
        <w:t>Zákona</w:t>
      </w:r>
      <w:r w:rsidRPr="000B1BD1">
        <w:rPr>
          <w:rFonts w:ascii="Arial" w:hAnsi="Arial" w:cs="Arial"/>
          <w:color w:val="000000"/>
          <w:sz w:val="22"/>
          <w:szCs w:val="22"/>
        </w:rPr>
        <w:t xml:space="preserve"> č. 13</w:t>
      </w:r>
      <w:r w:rsidR="00991C52">
        <w:rPr>
          <w:rFonts w:ascii="Arial" w:hAnsi="Arial" w:cs="Arial"/>
          <w:color w:val="000000"/>
          <w:sz w:val="22"/>
          <w:szCs w:val="22"/>
        </w:rPr>
        <w:t>4</w:t>
      </w:r>
      <w:r w:rsidRPr="000B1BD1">
        <w:rPr>
          <w:rFonts w:ascii="Arial" w:hAnsi="Arial" w:cs="Arial"/>
          <w:color w:val="000000"/>
          <w:sz w:val="22"/>
          <w:szCs w:val="22"/>
        </w:rPr>
        <w:t>/20</w:t>
      </w:r>
      <w:r w:rsidR="00991C52">
        <w:rPr>
          <w:rFonts w:ascii="Arial" w:hAnsi="Arial" w:cs="Arial"/>
          <w:color w:val="000000"/>
          <w:sz w:val="22"/>
          <w:szCs w:val="22"/>
        </w:rPr>
        <w:t>1</w:t>
      </w:r>
      <w:r w:rsidRPr="000B1BD1">
        <w:rPr>
          <w:rFonts w:ascii="Arial" w:hAnsi="Arial" w:cs="Arial"/>
          <w:color w:val="000000"/>
          <w:sz w:val="22"/>
          <w:szCs w:val="22"/>
        </w:rPr>
        <w:t xml:space="preserve">6 Sb., o </w:t>
      </w:r>
      <w:r w:rsidR="00991C52">
        <w:rPr>
          <w:rFonts w:ascii="Arial" w:hAnsi="Arial" w:cs="Arial"/>
          <w:color w:val="000000"/>
          <w:sz w:val="22"/>
          <w:szCs w:val="22"/>
        </w:rPr>
        <w:t xml:space="preserve">zadávání </w:t>
      </w:r>
      <w:r w:rsidRPr="000B1BD1">
        <w:rPr>
          <w:rFonts w:ascii="Arial" w:hAnsi="Arial" w:cs="Arial"/>
          <w:color w:val="000000"/>
          <w:sz w:val="22"/>
          <w:szCs w:val="22"/>
        </w:rPr>
        <w:t>veřejných zakáz</w:t>
      </w:r>
      <w:r w:rsidR="00991C52">
        <w:rPr>
          <w:rFonts w:ascii="Arial" w:hAnsi="Arial" w:cs="Arial"/>
          <w:color w:val="000000"/>
          <w:sz w:val="22"/>
          <w:szCs w:val="22"/>
        </w:rPr>
        <w:t>ek</w:t>
      </w:r>
      <w:r w:rsidRPr="000B1BD1">
        <w:rPr>
          <w:rFonts w:ascii="Arial" w:hAnsi="Arial" w:cs="Arial"/>
          <w:color w:val="000000"/>
          <w:sz w:val="22"/>
          <w:szCs w:val="22"/>
        </w:rPr>
        <w:t>, v</w:t>
      </w:r>
      <w:r w:rsidR="00B8558B">
        <w:rPr>
          <w:rFonts w:ascii="Arial" w:hAnsi="Arial" w:cs="Arial"/>
          <w:color w:val="000000"/>
          <w:sz w:val="22"/>
          <w:szCs w:val="22"/>
        </w:rPr>
        <w:t> účinném znění</w:t>
      </w:r>
      <w:r w:rsidRPr="000B1BD1">
        <w:rPr>
          <w:rFonts w:ascii="Arial" w:hAnsi="Arial" w:cs="Arial"/>
          <w:color w:val="000000"/>
          <w:sz w:val="22"/>
          <w:szCs w:val="22"/>
        </w:rPr>
        <w:t xml:space="preserve">, </w:t>
      </w:r>
      <w:r w:rsidRPr="000B1BD1">
        <w:rPr>
          <w:rFonts w:ascii="Arial" w:hAnsi="Arial" w:cs="Arial"/>
          <w:sz w:val="22"/>
          <w:szCs w:val="22"/>
        </w:rPr>
        <w:t>tímto čestně prohlašuj</w:t>
      </w:r>
      <w:r w:rsidR="00B250B3">
        <w:rPr>
          <w:rFonts w:ascii="Arial" w:hAnsi="Arial" w:cs="Arial"/>
          <w:sz w:val="22"/>
          <w:szCs w:val="22"/>
        </w:rPr>
        <w:t>i</w:t>
      </w:r>
      <w:r w:rsidR="00E16FC4">
        <w:rPr>
          <w:rFonts w:ascii="Arial" w:hAnsi="Arial" w:cs="Arial"/>
          <w:sz w:val="22"/>
          <w:szCs w:val="22"/>
        </w:rPr>
        <w:t xml:space="preserve"> </w:t>
      </w:r>
      <w:r w:rsidR="00B250B3">
        <w:rPr>
          <w:rFonts w:ascii="Arial" w:hAnsi="Arial" w:cs="Arial"/>
          <w:sz w:val="22"/>
          <w:szCs w:val="22"/>
        </w:rPr>
        <w:t>(</w:t>
      </w:r>
      <w:proofErr w:type="spellStart"/>
      <w:r w:rsidRPr="000B1BD1">
        <w:rPr>
          <w:rFonts w:ascii="Arial" w:hAnsi="Arial" w:cs="Arial"/>
          <w:sz w:val="22"/>
          <w:szCs w:val="22"/>
        </w:rPr>
        <w:t>eme</w:t>
      </w:r>
      <w:proofErr w:type="spellEnd"/>
      <w:r w:rsidR="00B250B3">
        <w:rPr>
          <w:rFonts w:ascii="Arial" w:hAnsi="Arial" w:cs="Arial"/>
          <w:sz w:val="22"/>
          <w:szCs w:val="22"/>
        </w:rPr>
        <w:t>)</w:t>
      </w:r>
      <w:r w:rsidRPr="000B1BD1">
        <w:rPr>
          <w:rFonts w:ascii="Arial" w:hAnsi="Arial" w:cs="Arial"/>
          <w:sz w:val="22"/>
          <w:szCs w:val="22"/>
        </w:rPr>
        <w:t xml:space="preserve">, </w:t>
      </w:r>
      <w:r w:rsidR="00991C52">
        <w:rPr>
          <w:rFonts w:ascii="Arial" w:hAnsi="Arial" w:cs="Arial"/>
          <w:sz w:val="22"/>
          <w:szCs w:val="22"/>
        </w:rPr>
        <w:t xml:space="preserve">že </w:t>
      </w:r>
      <w:proofErr w:type="gramStart"/>
      <w:r w:rsidR="00991C52">
        <w:rPr>
          <w:rFonts w:ascii="Arial" w:hAnsi="Arial" w:cs="Arial"/>
          <w:sz w:val="22"/>
          <w:szCs w:val="22"/>
        </w:rPr>
        <w:t>nemám(e) v České</w:t>
      </w:r>
      <w:proofErr w:type="gramEnd"/>
      <w:r w:rsidR="00991C52">
        <w:rPr>
          <w:rFonts w:ascii="Arial" w:hAnsi="Arial" w:cs="Arial"/>
          <w:sz w:val="22"/>
          <w:szCs w:val="22"/>
        </w:rPr>
        <w:t xml:space="preserve"> republice nebo v zemi mého(svého) sídla v evidenci daní zachycen splatný nedoplatek na spotřební daň</w:t>
      </w:r>
      <w:r w:rsidR="00971FE3">
        <w:rPr>
          <w:rFonts w:ascii="Arial" w:hAnsi="Arial" w:cs="Arial"/>
          <w:sz w:val="22"/>
          <w:szCs w:val="22"/>
        </w:rPr>
        <w:t xml:space="preserve"> a splňuji(</w:t>
      </w:r>
      <w:proofErr w:type="spellStart"/>
      <w:r w:rsidR="00971FE3">
        <w:rPr>
          <w:rFonts w:ascii="Arial" w:hAnsi="Arial" w:cs="Arial"/>
          <w:sz w:val="22"/>
          <w:szCs w:val="22"/>
        </w:rPr>
        <w:t>eme</w:t>
      </w:r>
      <w:proofErr w:type="spellEnd"/>
      <w:r w:rsidR="00971FE3">
        <w:rPr>
          <w:rFonts w:ascii="Arial" w:hAnsi="Arial" w:cs="Arial"/>
          <w:sz w:val="22"/>
          <w:szCs w:val="22"/>
        </w:rPr>
        <w:t>) tak tuto podmínku pro základní způsobilost pro účast v zadávacím řízení na veřejnou zakázku s názvem:</w:t>
      </w:r>
    </w:p>
    <w:p w14:paraId="3F66094D" w14:textId="77777777" w:rsidR="000B1BD1" w:rsidRDefault="000B1BD1" w:rsidP="00C218E2">
      <w:pPr>
        <w:jc w:val="center"/>
        <w:rPr>
          <w:rFonts w:ascii="Arial" w:hAnsi="Arial" w:cs="Arial"/>
          <w:sz w:val="22"/>
          <w:szCs w:val="22"/>
        </w:rPr>
      </w:pPr>
    </w:p>
    <w:p w14:paraId="487F9721" w14:textId="29313A2B" w:rsidR="00C218E2" w:rsidRPr="000B1BD1" w:rsidRDefault="00C218E2" w:rsidP="00C218E2">
      <w:pPr>
        <w:jc w:val="center"/>
        <w:rPr>
          <w:rFonts w:ascii="Arial" w:hAnsi="Arial" w:cs="Arial"/>
        </w:rPr>
      </w:pPr>
      <w:r w:rsidRPr="000B1BD1">
        <w:rPr>
          <w:rFonts w:ascii="Arial" w:hAnsi="Arial" w:cs="Arial"/>
        </w:rPr>
        <w:t xml:space="preserve"> </w:t>
      </w:r>
      <w:r w:rsidR="00835A8F">
        <w:rPr>
          <w:rFonts w:ascii="Arial" w:hAnsi="Arial" w:cs="Arial"/>
          <w:b/>
          <w:color w:val="000000"/>
          <w:sz w:val="28"/>
          <w:szCs w:val="22"/>
        </w:rPr>
        <w:t>„</w:t>
      </w:r>
      <w:r w:rsidR="00217796">
        <w:rPr>
          <w:rFonts w:ascii="Arial" w:hAnsi="Arial" w:cs="Arial"/>
          <w:b/>
          <w:snapToGrid w:val="0"/>
          <w:sz w:val="28"/>
          <w:szCs w:val="22"/>
        </w:rPr>
        <w:t xml:space="preserve">TU LF UPOL - </w:t>
      </w:r>
      <w:r w:rsidR="00217796" w:rsidRPr="009B5787">
        <w:rPr>
          <w:rFonts w:ascii="Arial" w:hAnsi="Arial"/>
          <w:b/>
          <w:sz w:val="28"/>
        </w:rPr>
        <w:t xml:space="preserve">Výměna </w:t>
      </w:r>
      <w:r w:rsidR="008C438F" w:rsidRPr="00A16F25">
        <w:rPr>
          <w:rFonts w:ascii="Arial" w:hAnsi="Arial"/>
          <w:b/>
          <w:sz w:val="28"/>
        </w:rPr>
        <w:t>vzduchotechniky</w:t>
      </w:r>
      <w:r w:rsidR="00217796" w:rsidRPr="009B5787">
        <w:rPr>
          <w:rFonts w:ascii="Arial" w:hAnsi="Arial"/>
          <w:b/>
          <w:sz w:val="28"/>
        </w:rPr>
        <w:t xml:space="preserve"> v prostorách Centra pro práci s laboratorními zvířaty</w:t>
      </w:r>
      <w:r w:rsidR="00835A8F">
        <w:rPr>
          <w:rFonts w:ascii="Arial" w:hAnsi="Arial" w:cs="Arial"/>
          <w:b/>
          <w:color w:val="000000"/>
          <w:sz w:val="28"/>
          <w:szCs w:val="22"/>
        </w:rPr>
        <w:t>“</w:t>
      </w:r>
    </w:p>
    <w:p w14:paraId="61D5A3C1" w14:textId="77777777" w:rsidR="00C218E2" w:rsidRPr="000B1BD1" w:rsidRDefault="00C218E2" w:rsidP="00C218E2">
      <w:pPr>
        <w:jc w:val="both"/>
        <w:rPr>
          <w:rFonts w:ascii="Arial" w:hAnsi="Arial" w:cs="Arial"/>
          <w:u w:val="single"/>
        </w:rPr>
      </w:pPr>
    </w:p>
    <w:p w14:paraId="5BF809FD" w14:textId="77777777" w:rsidR="00C218E2" w:rsidRPr="000B1BD1" w:rsidRDefault="00C218E2" w:rsidP="00C218E2">
      <w:pPr>
        <w:rPr>
          <w:rFonts w:ascii="Arial" w:hAnsi="Arial" w:cs="Arial"/>
          <w:sz w:val="22"/>
          <w:szCs w:val="22"/>
          <w:u w:val="single"/>
        </w:rPr>
      </w:pPr>
    </w:p>
    <w:p w14:paraId="55A417CF" w14:textId="77777777" w:rsidR="00C218E2" w:rsidRPr="000B1BD1" w:rsidRDefault="00C218E2" w:rsidP="00C218E2">
      <w:pPr>
        <w:rPr>
          <w:rFonts w:ascii="Arial" w:hAnsi="Arial" w:cs="Arial"/>
          <w:color w:val="FF0000"/>
          <w:sz w:val="22"/>
          <w:szCs w:val="22"/>
          <w:u w:val="single"/>
        </w:rPr>
      </w:pPr>
    </w:p>
    <w:p w14:paraId="1332456E" w14:textId="77777777" w:rsidR="00C218E2" w:rsidRPr="000B1BD1" w:rsidRDefault="00C218E2" w:rsidP="00C218E2">
      <w:pPr>
        <w:rPr>
          <w:rFonts w:ascii="Arial" w:hAnsi="Arial" w:cs="Arial"/>
          <w:color w:val="FF0000"/>
          <w:sz w:val="22"/>
          <w:szCs w:val="22"/>
          <w:u w:val="single"/>
        </w:rPr>
      </w:pPr>
    </w:p>
    <w:p w14:paraId="0A9E4FA7" w14:textId="77777777" w:rsidR="00C218E2" w:rsidRPr="000B1BD1" w:rsidRDefault="00C218E2" w:rsidP="00C218E2">
      <w:pPr>
        <w:rPr>
          <w:rFonts w:ascii="Arial" w:hAnsi="Arial" w:cs="Arial"/>
          <w:color w:val="000000"/>
          <w:sz w:val="22"/>
          <w:szCs w:val="22"/>
        </w:rPr>
      </w:pPr>
    </w:p>
    <w:p w14:paraId="7662601A" w14:textId="77777777" w:rsidR="00C218E2" w:rsidRPr="000B1BD1" w:rsidRDefault="00C218E2" w:rsidP="00C218E2">
      <w:pPr>
        <w:rPr>
          <w:rFonts w:ascii="Arial" w:hAnsi="Arial" w:cs="Arial"/>
          <w:color w:val="000000"/>
          <w:sz w:val="22"/>
          <w:szCs w:val="22"/>
        </w:rPr>
      </w:pPr>
      <w:r w:rsidRPr="000B1BD1">
        <w:rPr>
          <w:rFonts w:ascii="Arial" w:hAnsi="Arial" w:cs="Arial"/>
          <w:color w:val="000000"/>
          <w:sz w:val="22"/>
          <w:szCs w:val="22"/>
        </w:rPr>
        <w:t>V……………………., dne …………………</w:t>
      </w:r>
      <w:proofErr w:type="gramStart"/>
      <w:r w:rsidRPr="000B1BD1">
        <w:rPr>
          <w:rFonts w:ascii="Arial" w:hAnsi="Arial" w:cs="Arial"/>
          <w:color w:val="000000"/>
          <w:sz w:val="22"/>
          <w:szCs w:val="22"/>
        </w:rPr>
        <w:t>…..</w:t>
      </w:r>
      <w:proofErr w:type="gramEnd"/>
    </w:p>
    <w:p w14:paraId="370DCC9E" w14:textId="77777777" w:rsidR="00C218E2" w:rsidRPr="000B1BD1" w:rsidRDefault="00C218E2" w:rsidP="00C218E2">
      <w:pPr>
        <w:rPr>
          <w:rFonts w:ascii="Arial" w:hAnsi="Arial" w:cs="Arial"/>
          <w:color w:val="000000"/>
          <w:sz w:val="22"/>
          <w:szCs w:val="22"/>
        </w:rPr>
      </w:pPr>
    </w:p>
    <w:p w14:paraId="276F96F3" w14:textId="77777777" w:rsidR="00C218E2" w:rsidRPr="000B1BD1" w:rsidRDefault="00C218E2" w:rsidP="00C218E2">
      <w:pPr>
        <w:rPr>
          <w:rFonts w:ascii="Arial" w:hAnsi="Arial" w:cs="Arial"/>
          <w:color w:val="000000"/>
          <w:sz w:val="22"/>
          <w:szCs w:val="22"/>
        </w:rPr>
      </w:pPr>
    </w:p>
    <w:p w14:paraId="7EFEC20A" w14:textId="77777777" w:rsidR="00C218E2" w:rsidRPr="000B1BD1" w:rsidRDefault="00C218E2" w:rsidP="00C218E2">
      <w:pPr>
        <w:rPr>
          <w:rFonts w:ascii="Arial" w:hAnsi="Arial" w:cs="Arial"/>
          <w:color w:val="000000"/>
          <w:sz w:val="22"/>
          <w:szCs w:val="22"/>
        </w:rPr>
      </w:pPr>
    </w:p>
    <w:p w14:paraId="0E66EAB4" w14:textId="77777777" w:rsidR="00C218E2" w:rsidRPr="000B1BD1" w:rsidRDefault="00C218E2" w:rsidP="00C218E2">
      <w:pPr>
        <w:rPr>
          <w:rFonts w:ascii="Arial" w:hAnsi="Arial" w:cs="Arial"/>
          <w:color w:val="000000"/>
          <w:sz w:val="22"/>
          <w:szCs w:val="22"/>
        </w:rPr>
      </w:pPr>
    </w:p>
    <w:p w14:paraId="1D46B29D" w14:textId="77777777" w:rsidR="00C218E2" w:rsidRPr="000B1BD1" w:rsidRDefault="00C218E2" w:rsidP="00C218E2">
      <w:pPr>
        <w:ind w:left="3540"/>
        <w:rPr>
          <w:rFonts w:ascii="Arial" w:hAnsi="Arial" w:cs="Arial"/>
          <w:color w:val="000000"/>
          <w:sz w:val="22"/>
          <w:szCs w:val="22"/>
        </w:rPr>
      </w:pP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t xml:space="preserve">  ____________________________</w:t>
      </w:r>
    </w:p>
    <w:p w14:paraId="3C3F05DB" w14:textId="77777777" w:rsidR="00482501" w:rsidRDefault="00C218E2" w:rsidP="00C218E2">
      <w:pPr>
        <w:rPr>
          <w:rFonts w:ascii="Arial" w:hAnsi="Arial" w:cs="Arial"/>
          <w:color w:val="000000"/>
          <w:sz w:val="22"/>
          <w:szCs w:val="22"/>
        </w:rPr>
      </w:pPr>
      <w:r w:rsidRPr="000B1BD1">
        <w:rPr>
          <w:rFonts w:ascii="Arial" w:hAnsi="Arial" w:cs="Arial"/>
          <w:color w:val="000000"/>
          <w:sz w:val="22"/>
          <w:szCs w:val="22"/>
        </w:rPr>
        <w:t xml:space="preserve"> </w:t>
      </w: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t xml:space="preserve">        razítko a podpis oprávněné osoby </w:t>
      </w:r>
      <w:r w:rsidR="00E12558">
        <w:rPr>
          <w:rFonts w:ascii="Arial" w:hAnsi="Arial" w:cs="Arial"/>
          <w:color w:val="000000"/>
          <w:sz w:val="22"/>
          <w:szCs w:val="22"/>
        </w:rPr>
        <w:t>Dodavatel</w:t>
      </w:r>
      <w:r w:rsidRPr="000B1BD1">
        <w:rPr>
          <w:rFonts w:ascii="Arial" w:hAnsi="Arial" w:cs="Arial"/>
          <w:color w:val="000000"/>
          <w:sz w:val="22"/>
          <w:szCs w:val="22"/>
        </w:rPr>
        <w:t xml:space="preserve">e </w:t>
      </w:r>
    </w:p>
    <w:p w14:paraId="58D06DB6" w14:textId="5B70C5CD" w:rsidR="00482501" w:rsidRPr="00482501" w:rsidRDefault="00482501" w:rsidP="00E12558">
      <w:pPr>
        <w:pStyle w:val="Nadpis1"/>
      </w:pPr>
      <w:r>
        <w:rPr>
          <w:color w:val="000000"/>
          <w:sz w:val="22"/>
          <w:szCs w:val="22"/>
        </w:rPr>
        <w:br w:type="page"/>
      </w:r>
      <w:r w:rsidRPr="00482501">
        <w:lastRenderedPageBreak/>
        <w:t xml:space="preserve">Příloha č. </w:t>
      </w:r>
      <w:r w:rsidR="00E63C2D">
        <w:t>3</w:t>
      </w:r>
      <w:r w:rsidRPr="00482501">
        <w:t xml:space="preserve"> zadávací </w:t>
      </w:r>
      <w:r w:rsidR="00E12558">
        <w:t>Dokumentace</w:t>
      </w:r>
    </w:p>
    <w:p w14:paraId="4F0DC013" w14:textId="77777777" w:rsidR="00482501" w:rsidRPr="00482501" w:rsidRDefault="00482501" w:rsidP="00482501">
      <w:pPr>
        <w:rPr>
          <w:rFonts w:ascii="Arial" w:hAnsi="Arial" w:cs="Arial"/>
          <w:sz w:val="22"/>
          <w:szCs w:val="22"/>
        </w:rPr>
      </w:pPr>
    </w:p>
    <w:p w14:paraId="5D8E7463" w14:textId="77777777" w:rsidR="00482501" w:rsidRPr="00482501" w:rsidRDefault="00482501" w:rsidP="00482501">
      <w:pPr>
        <w:jc w:val="center"/>
        <w:rPr>
          <w:rFonts w:ascii="Arial" w:hAnsi="Arial" w:cs="Arial"/>
          <w:b/>
          <w:bCs/>
          <w:color w:val="000000"/>
          <w:sz w:val="28"/>
          <w:szCs w:val="22"/>
        </w:rPr>
      </w:pPr>
    </w:p>
    <w:p w14:paraId="3D13F1DA" w14:textId="77777777" w:rsidR="00482501" w:rsidRPr="00482501" w:rsidRDefault="00482501" w:rsidP="00482501">
      <w:pPr>
        <w:jc w:val="center"/>
        <w:rPr>
          <w:rFonts w:ascii="Arial" w:hAnsi="Arial" w:cs="Arial"/>
          <w:b/>
          <w:bCs/>
          <w:color w:val="000000"/>
          <w:sz w:val="28"/>
          <w:szCs w:val="22"/>
        </w:rPr>
      </w:pPr>
      <w:r w:rsidRPr="00482501">
        <w:rPr>
          <w:rFonts w:ascii="Arial" w:hAnsi="Arial" w:cs="Arial"/>
          <w:b/>
          <w:bCs/>
          <w:color w:val="000000"/>
          <w:sz w:val="28"/>
          <w:szCs w:val="22"/>
        </w:rPr>
        <w:t xml:space="preserve">ČESTNÉ PROHLÁŠENÍ </w:t>
      </w:r>
      <w:r w:rsidR="00E12558">
        <w:rPr>
          <w:rFonts w:ascii="Arial" w:hAnsi="Arial" w:cs="Arial"/>
          <w:b/>
          <w:bCs/>
          <w:color w:val="000000"/>
          <w:sz w:val="28"/>
          <w:szCs w:val="22"/>
        </w:rPr>
        <w:t>DODAVATEL</w:t>
      </w:r>
      <w:r w:rsidRPr="00482501">
        <w:rPr>
          <w:rFonts w:ascii="Arial" w:hAnsi="Arial" w:cs="Arial"/>
          <w:b/>
          <w:bCs/>
          <w:color w:val="000000"/>
          <w:sz w:val="28"/>
          <w:szCs w:val="22"/>
        </w:rPr>
        <w:t>E</w:t>
      </w:r>
    </w:p>
    <w:p w14:paraId="413203A6" w14:textId="77777777" w:rsidR="00482501" w:rsidRPr="00482501" w:rsidRDefault="00482501" w:rsidP="00482501">
      <w:pPr>
        <w:jc w:val="center"/>
        <w:rPr>
          <w:rFonts w:ascii="Arial" w:hAnsi="Arial" w:cs="Arial"/>
          <w:b/>
          <w:bCs/>
          <w:color w:val="000000"/>
          <w:sz w:val="28"/>
          <w:szCs w:val="22"/>
        </w:rPr>
      </w:pPr>
      <w:r w:rsidRPr="00482501">
        <w:rPr>
          <w:rFonts w:ascii="Arial" w:hAnsi="Arial" w:cs="Arial"/>
          <w:b/>
          <w:bCs/>
          <w:color w:val="000000"/>
          <w:sz w:val="28"/>
          <w:szCs w:val="22"/>
        </w:rPr>
        <w:t>(ve vztahu k</w:t>
      </w:r>
      <w:r w:rsidR="009C7742">
        <w:rPr>
          <w:rFonts w:ascii="Arial" w:hAnsi="Arial" w:cs="Arial"/>
          <w:b/>
          <w:bCs/>
          <w:color w:val="000000"/>
          <w:sz w:val="28"/>
          <w:szCs w:val="22"/>
        </w:rPr>
        <w:t xml:space="preserve"> nedoplatku na </w:t>
      </w:r>
      <w:r>
        <w:rPr>
          <w:rFonts w:ascii="Arial" w:hAnsi="Arial" w:cs="Arial"/>
          <w:b/>
          <w:bCs/>
          <w:color w:val="000000"/>
          <w:sz w:val="28"/>
          <w:szCs w:val="22"/>
        </w:rPr>
        <w:t>pojistném</w:t>
      </w:r>
      <w:r w:rsidR="009C7742">
        <w:rPr>
          <w:rFonts w:ascii="Arial" w:hAnsi="Arial" w:cs="Arial"/>
          <w:b/>
          <w:bCs/>
          <w:color w:val="000000"/>
          <w:sz w:val="28"/>
          <w:szCs w:val="22"/>
        </w:rPr>
        <w:t xml:space="preserve"> nebo na penále</w:t>
      </w:r>
      <w:r>
        <w:rPr>
          <w:rFonts w:ascii="Arial" w:hAnsi="Arial" w:cs="Arial"/>
          <w:b/>
          <w:bCs/>
          <w:color w:val="000000"/>
          <w:sz w:val="28"/>
          <w:szCs w:val="22"/>
        </w:rPr>
        <w:t xml:space="preserve"> na veřejné zdravotní pojištění</w:t>
      </w:r>
      <w:r w:rsidRPr="00482501">
        <w:rPr>
          <w:rFonts w:ascii="Arial" w:hAnsi="Arial" w:cs="Arial"/>
          <w:b/>
          <w:bCs/>
          <w:color w:val="000000"/>
          <w:sz w:val="28"/>
          <w:szCs w:val="22"/>
        </w:rPr>
        <w:t>)</w:t>
      </w:r>
    </w:p>
    <w:p w14:paraId="36C2CDC6" w14:textId="77777777" w:rsidR="00482501" w:rsidRPr="00482501" w:rsidRDefault="00482501" w:rsidP="00482501">
      <w:pPr>
        <w:ind w:left="2880"/>
        <w:rPr>
          <w:rFonts w:ascii="Arial" w:hAnsi="Arial" w:cs="Arial"/>
          <w:b/>
          <w:bCs/>
          <w:color w:val="000000"/>
          <w:sz w:val="22"/>
          <w:szCs w:val="22"/>
          <w:u w:val="single"/>
          <w:lang w:val="x-none" w:eastAsia="x-none"/>
        </w:rPr>
      </w:pPr>
    </w:p>
    <w:p w14:paraId="6A5CEFEE" w14:textId="77777777" w:rsidR="00482501" w:rsidRPr="00482501" w:rsidRDefault="00482501" w:rsidP="00482501">
      <w:pPr>
        <w:jc w:val="center"/>
        <w:rPr>
          <w:rFonts w:ascii="Arial" w:hAnsi="Arial" w:cs="Arial"/>
          <w:b/>
          <w:bCs/>
          <w:color w:val="000000"/>
          <w:sz w:val="22"/>
          <w:szCs w:val="22"/>
          <w:u w:val="single"/>
          <w:lang w:val="x-none" w:eastAsia="x-none"/>
        </w:rPr>
      </w:pPr>
    </w:p>
    <w:p w14:paraId="0A6D76D9" w14:textId="77777777" w:rsidR="00482501" w:rsidRPr="00482501" w:rsidRDefault="00482501" w:rsidP="00A967F0">
      <w:pPr>
        <w:jc w:val="center"/>
        <w:rPr>
          <w:rFonts w:ascii="Arial" w:hAnsi="Arial" w:cs="Arial"/>
          <w:color w:val="000000"/>
          <w:sz w:val="22"/>
          <w:szCs w:val="22"/>
        </w:rPr>
      </w:pPr>
      <w:r w:rsidRPr="00482501">
        <w:rPr>
          <w:rFonts w:ascii="Arial" w:hAnsi="Arial" w:cs="Arial"/>
          <w:color w:val="000000"/>
          <w:sz w:val="22"/>
          <w:szCs w:val="22"/>
        </w:rPr>
        <w:t xml:space="preserve">Já (my) níže podepsaný(í)  čestně </w:t>
      </w:r>
      <w:proofErr w:type="gramStart"/>
      <w:r w:rsidRPr="00482501">
        <w:rPr>
          <w:rFonts w:ascii="Arial" w:hAnsi="Arial" w:cs="Arial"/>
          <w:color w:val="000000"/>
          <w:sz w:val="22"/>
          <w:szCs w:val="22"/>
        </w:rPr>
        <w:t>prohlašuji(</w:t>
      </w:r>
      <w:proofErr w:type="spellStart"/>
      <w:r w:rsidRPr="00482501">
        <w:rPr>
          <w:rFonts w:ascii="Arial" w:hAnsi="Arial" w:cs="Arial"/>
          <w:color w:val="000000"/>
          <w:sz w:val="22"/>
          <w:szCs w:val="22"/>
        </w:rPr>
        <w:t>eme</w:t>
      </w:r>
      <w:proofErr w:type="spellEnd"/>
      <w:proofErr w:type="gramEnd"/>
      <w:r w:rsidRPr="00482501">
        <w:rPr>
          <w:rFonts w:ascii="Arial" w:hAnsi="Arial" w:cs="Arial"/>
          <w:color w:val="000000"/>
          <w:sz w:val="22"/>
          <w:szCs w:val="22"/>
        </w:rPr>
        <w:t>), že:</w:t>
      </w:r>
    </w:p>
    <w:p w14:paraId="24752033" w14:textId="77777777" w:rsidR="00482501" w:rsidRPr="00482501" w:rsidRDefault="00482501" w:rsidP="00482501">
      <w:pPr>
        <w:ind w:left="567"/>
        <w:jc w:val="both"/>
        <w:rPr>
          <w:rFonts w:ascii="Arial" w:hAnsi="Arial" w:cs="Arial"/>
          <w:color w:val="000000"/>
          <w:sz w:val="22"/>
          <w:szCs w:val="22"/>
        </w:rPr>
      </w:pPr>
    </w:p>
    <w:p w14:paraId="3C61154D" w14:textId="77777777" w:rsidR="00482501" w:rsidRPr="00482501" w:rsidRDefault="00482501" w:rsidP="00482501">
      <w:pPr>
        <w:ind w:left="567"/>
        <w:jc w:val="both"/>
        <w:rPr>
          <w:rFonts w:ascii="Arial" w:hAnsi="Arial" w:cs="Arial"/>
          <w:color w:val="000000"/>
          <w:sz w:val="22"/>
          <w:szCs w:val="22"/>
        </w:rPr>
      </w:pPr>
    </w:p>
    <w:p w14:paraId="737AFD77" w14:textId="77777777" w:rsidR="00482501" w:rsidRPr="00482501" w:rsidRDefault="00482501" w:rsidP="00482501">
      <w:pPr>
        <w:jc w:val="center"/>
        <w:rPr>
          <w:rFonts w:ascii="Arial" w:hAnsi="Arial" w:cs="Arial"/>
          <w:sz w:val="22"/>
          <w:szCs w:val="22"/>
        </w:rPr>
      </w:pPr>
      <w:r w:rsidRPr="00482501">
        <w:rPr>
          <w:rFonts w:ascii="Arial" w:hAnsi="Arial" w:cs="Arial"/>
          <w:color w:val="000000"/>
          <w:sz w:val="22"/>
          <w:szCs w:val="22"/>
        </w:rPr>
        <w:t xml:space="preserve">V souladu s </w:t>
      </w:r>
      <w:r w:rsidRPr="00482501">
        <w:rPr>
          <w:rFonts w:ascii="Arial" w:hAnsi="Arial" w:cs="Arial"/>
          <w:sz w:val="22"/>
          <w:szCs w:val="22"/>
        </w:rPr>
        <w:t xml:space="preserve">§ 74 odst. 1 písm. </w:t>
      </w:r>
      <w:r w:rsidR="00DF20AA">
        <w:rPr>
          <w:rFonts w:ascii="Arial" w:hAnsi="Arial" w:cs="Arial"/>
          <w:sz w:val="22"/>
          <w:szCs w:val="22"/>
        </w:rPr>
        <w:t>c</w:t>
      </w:r>
      <w:r w:rsidRPr="00482501">
        <w:rPr>
          <w:rFonts w:ascii="Arial" w:hAnsi="Arial" w:cs="Arial"/>
          <w:sz w:val="22"/>
          <w:szCs w:val="22"/>
        </w:rPr>
        <w:t xml:space="preserve">) </w:t>
      </w:r>
      <w:r w:rsidR="00E12558">
        <w:rPr>
          <w:rFonts w:ascii="Arial" w:hAnsi="Arial" w:cs="Arial"/>
          <w:sz w:val="22"/>
          <w:szCs w:val="22"/>
        </w:rPr>
        <w:t>Zákona</w:t>
      </w:r>
      <w:r w:rsidRPr="00482501">
        <w:rPr>
          <w:rFonts w:ascii="Arial" w:hAnsi="Arial" w:cs="Arial"/>
          <w:color w:val="000000"/>
          <w:sz w:val="22"/>
          <w:szCs w:val="22"/>
        </w:rPr>
        <w:t xml:space="preserve"> č. 134/2016 Sb., o zadávání veřejných zakázek, v</w:t>
      </w:r>
      <w:r w:rsidR="00B8558B">
        <w:rPr>
          <w:rFonts w:ascii="Arial" w:hAnsi="Arial" w:cs="Arial"/>
          <w:color w:val="000000"/>
          <w:sz w:val="22"/>
          <w:szCs w:val="22"/>
        </w:rPr>
        <w:t> účinném znění</w:t>
      </w:r>
      <w:r w:rsidRPr="00482501">
        <w:rPr>
          <w:rFonts w:ascii="Arial" w:hAnsi="Arial" w:cs="Arial"/>
          <w:color w:val="000000"/>
          <w:sz w:val="22"/>
          <w:szCs w:val="22"/>
        </w:rPr>
        <w:t xml:space="preserve">, </w:t>
      </w:r>
      <w:r w:rsidRPr="00482501">
        <w:rPr>
          <w:rFonts w:ascii="Arial" w:hAnsi="Arial" w:cs="Arial"/>
          <w:sz w:val="22"/>
          <w:szCs w:val="22"/>
        </w:rPr>
        <w:t xml:space="preserve">tímto čestně </w:t>
      </w:r>
      <w:proofErr w:type="gramStart"/>
      <w:r w:rsidRPr="00482501">
        <w:rPr>
          <w:rFonts w:ascii="Arial" w:hAnsi="Arial" w:cs="Arial"/>
          <w:sz w:val="22"/>
          <w:szCs w:val="22"/>
        </w:rPr>
        <w:t>prohlašuj</w:t>
      </w:r>
      <w:r w:rsidR="00B250B3">
        <w:rPr>
          <w:rFonts w:ascii="Arial" w:hAnsi="Arial" w:cs="Arial"/>
          <w:sz w:val="22"/>
          <w:szCs w:val="22"/>
        </w:rPr>
        <w:t>i(</w:t>
      </w:r>
      <w:proofErr w:type="spellStart"/>
      <w:r w:rsidRPr="00482501">
        <w:rPr>
          <w:rFonts w:ascii="Arial" w:hAnsi="Arial" w:cs="Arial"/>
          <w:sz w:val="22"/>
          <w:szCs w:val="22"/>
        </w:rPr>
        <w:t>eme</w:t>
      </w:r>
      <w:proofErr w:type="spellEnd"/>
      <w:proofErr w:type="gramEnd"/>
      <w:r w:rsidR="00B250B3">
        <w:rPr>
          <w:rFonts w:ascii="Arial" w:hAnsi="Arial" w:cs="Arial"/>
          <w:sz w:val="22"/>
          <w:szCs w:val="22"/>
        </w:rPr>
        <w:t>)</w:t>
      </w:r>
      <w:r w:rsidRPr="00482501">
        <w:rPr>
          <w:rFonts w:ascii="Arial" w:hAnsi="Arial" w:cs="Arial"/>
          <w:sz w:val="22"/>
          <w:szCs w:val="22"/>
        </w:rPr>
        <w:t>, že nemám(e) v České republice nebo v zemi mého(svého) s</w:t>
      </w:r>
      <w:r w:rsidR="00DF20AA">
        <w:rPr>
          <w:rFonts w:ascii="Arial" w:hAnsi="Arial" w:cs="Arial"/>
          <w:sz w:val="22"/>
          <w:szCs w:val="22"/>
        </w:rPr>
        <w:t xml:space="preserve">ídla </w:t>
      </w:r>
      <w:r w:rsidRPr="00482501">
        <w:rPr>
          <w:rFonts w:ascii="Arial" w:hAnsi="Arial" w:cs="Arial"/>
          <w:sz w:val="22"/>
          <w:szCs w:val="22"/>
        </w:rPr>
        <w:t>sp</w:t>
      </w:r>
      <w:r w:rsidR="00DF20AA">
        <w:rPr>
          <w:rFonts w:ascii="Arial" w:hAnsi="Arial" w:cs="Arial"/>
          <w:sz w:val="22"/>
          <w:szCs w:val="22"/>
        </w:rPr>
        <w:t>latný nedoplatek na pojistném nebo na penále na veřejné zdravotní pojištění</w:t>
      </w:r>
      <w:r w:rsidRPr="00482501">
        <w:rPr>
          <w:rFonts w:ascii="Arial" w:hAnsi="Arial" w:cs="Arial"/>
          <w:sz w:val="22"/>
          <w:szCs w:val="22"/>
        </w:rPr>
        <w:t xml:space="preserve"> a splňuji(</w:t>
      </w:r>
      <w:proofErr w:type="spellStart"/>
      <w:r w:rsidRPr="00482501">
        <w:rPr>
          <w:rFonts w:ascii="Arial" w:hAnsi="Arial" w:cs="Arial"/>
          <w:sz w:val="22"/>
          <w:szCs w:val="22"/>
        </w:rPr>
        <w:t>eme</w:t>
      </w:r>
      <w:proofErr w:type="spellEnd"/>
      <w:r w:rsidRPr="00482501">
        <w:rPr>
          <w:rFonts w:ascii="Arial" w:hAnsi="Arial" w:cs="Arial"/>
          <w:sz w:val="22"/>
          <w:szCs w:val="22"/>
        </w:rPr>
        <w:t>) tak tuto podmínku pro základní způsobilost pro účast v zadávacím řízení na veřejnou zakázku s názvem:</w:t>
      </w:r>
    </w:p>
    <w:p w14:paraId="505ABDE8" w14:textId="77777777" w:rsidR="00482501" w:rsidRPr="00482501" w:rsidRDefault="00482501" w:rsidP="00482501">
      <w:pPr>
        <w:jc w:val="center"/>
        <w:rPr>
          <w:rFonts w:ascii="Arial" w:hAnsi="Arial" w:cs="Arial"/>
          <w:sz w:val="22"/>
          <w:szCs w:val="22"/>
        </w:rPr>
      </w:pPr>
    </w:p>
    <w:p w14:paraId="44345AE7" w14:textId="6BDD66D6" w:rsidR="00482501" w:rsidRPr="00482501" w:rsidRDefault="00835A8F" w:rsidP="00482501">
      <w:pPr>
        <w:jc w:val="center"/>
        <w:rPr>
          <w:rFonts w:ascii="Arial" w:hAnsi="Arial" w:cs="Arial"/>
        </w:rPr>
      </w:pPr>
      <w:r>
        <w:rPr>
          <w:rFonts w:ascii="Arial" w:hAnsi="Arial" w:cs="Arial"/>
          <w:b/>
          <w:color w:val="000000"/>
          <w:sz w:val="28"/>
          <w:szCs w:val="22"/>
        </w:rPr>
        <w:t>„</w:t>
      </w:r>
      <w:r w:rsidR="00217796">
        <w:rPr>
          <w:rFonts w:ascii="Arial" w:hAnsi="Arial" w:cs="Arial"/>
          <w:b/>
          <w:snapToGrid w:val="0"/>
          <w:sz w:val="28"/>
          <w:szCs w:val="22"/>
        </w:rPr>
        <w:t xml:space="preserve">TU LF UPOL - </w:t>
      </w:r>
      <w:r w:rsidR="00217796" w:rsidRPr="009B5787">
        <w:rPr>
          <w:rFonts w:ascii="Arial" w:hAnsi="Arial"/>
          <w:b/>
          <w:sz w:val="28"/>
        </w:rPr>
        <w:t xml:space="preserve">Výměna </w:t>
      </w:r>
      <w:r w:rsidR="00AE0BB9" w:rsidRPr="00A16F25">
        <w:rPr>
          <w:rFonts w:ascii="Arial" w:hAnsi="Arial"/>
          <w:b/>
          <w:sz w:val="28"/>
        </w:rPr>
        <w:t>vzduchotechniky</w:t>
      </w:r>
      <w:r w:rsidR="00217796" w:rsidRPr="009B5787">
        <w:rPr>
          <w:rFonts w:ascii="Arial" w:hAnsi="Arial"/>
          <w:b/>
          <w:sz w:val="28"/>
        </w:rPr>
        <w:t xml:space="preserve"> v prostorách Centra pro práci s laboratorními zvířaty</w:t>
      </w:r>
      <w:r>
        <w:rPr>
          <w:rFonts w:ascii="Arial" w:hAnsi="Arial" w:cs="Arial"/>
          <w:b/>
          <w:color w:val="000000"/>
          <w:sz w:val="28"/>
          <w:szCs w:val="22"/>
        </w:rPr>
        <w:t>“</w:t>
      </w:r>
    </w:p>
    <w:p w14:paraId="27901FCB" w14:textId="77777777" w:rsidR="00482501" w:rsidRPr="00482501" w:rsidRDefault="00482501" w:rsidP="00482501">
      <w:pPr>
        <w:jc w:val="both"/>
        <w:rPr>
          <w:rFonts w:ascii="Arial" w:hAnsi="Arial" w:cs="Arial"/>
          <w:u w:val="single"/>
        </w:rPr>
      </w:pPr>
    </w:p>
    <w:p w14:paraId="5F207A59" w14:textId="77777777" w:rsidR="00482501" w:rsidRPr="00482501" w:rsidRDefault="00482501" w:rsidP="00482501">
      <w:pPr>
        <w:rPr>
          <w:rFonts w:ascii="Arial" w:hAnsi="Arial" w:cs="Arial"/>
          <w:sz w:val="22"/>
          <w:szCs w:val="22"/>
          <w:u w:val="single"/>
        </w:rPr>
      </w:pPr>
    </w:p>
    <w:p w14:paraId="7C028CBC" w14:textId="77777777" w:rsidR="00482501" w:rsidRPr="00482501" w:rsidRDefault="00482501" w:rsidP="00482501">
      <w:pPr>
        <w:rPr>
          <w:rFonts w:ascii="Arial" w:hAnsi="Arial" w:cs="Arial"/>
          <w:color w:val="FF0000"/>
          <w:sz w:val="22"/>
          <w:szCs w:val="22"/>
          <w:u w:val="single"/>
        </w:rPr>
      </w:pPr>
    </w:p>
    <w:p w14:paraId="08DDF16D" w14:textId="77777777" w:rsidR="00482501" w:rsidRPr="00482501" w:rsidRDefault="00482501" w:rsidP="00482501">
      <w:pPr>
        <w:rPr>
          <w:rFonts w:ascii="Arial" w:hAnsi="Arial" w:cs="Arial"/>
          <w:color w:val="FF0000"/>
          <w:sz w:val="22"/>
          <w:szCs w:val="22"/>
          <w:u w:val="single"/>
        </w:rPr>
      </w:pPr>
    </w:p>
    <w:p w14:paraId="45839014" w14:textId="77777777" w:rsidR="00482501" w:rsidRPr="00482501" w:rsidRDefault="00482501" w:rsidP="00482501">
      <w:pPr>
        <w:rPr>
          <w:rFonts w:ascii="Arial" w:hAnsi="Arial" w:cs="Arial"/>
          <w:color w:val="000000"/>
          <w:sz w:val="22"/>
          <w:szCs w:val="22"/>
        </w:rPr>
      </w:pPr>
    </w:p>
    <w:p w14:paraId="633B32EB" w14:textId="77777777" w:rsidR="00482501" w:rsidRPr="00482501" w:rsidRDefault="00482501" w:rsidP="00482501">
      <w:pPr>
        <w:rPr>
          <w:rFonts w:ascii="Arial" w:hAnsi="Arial" w:cs="Arial"/>
          <w:color w:val="000000"/>
          <w:sz w:val="22"/>
          <w:szCs w:val="22"/>
        </w:rPr>
      </w:pPr>
      <w:r w:rsidRPr="00482501">
        <w:rPr>
          <w:rFonts w:ascii="Arial" w:hAnsi="Arial" w:cs="Arial"/>
          <w:color w:val="000000"/>
          <w:sz w:val="22"/>
          <w:szCs w:val="22"/>
        </w:rPr>
        <w:t>V……………………., dne …………………</w:t>
      </w:r>
      <w:proofErr w:type="gramStart"/>
      <w:r w:rsidRPr="00482501">
        <w:rPr>
          <w:rFonts w:ascii="Arial" w:hAnsi="Arial" w:cs="Arial"/>
          <w:color w:val="000000"/>
          <w:sz w:val="22"/>
          <w:szCs w:val="22"/>
        </w:rPr>
        <w:t>…..</w:t>
      </w:r>
      <w:proofErr w:type="gramEnd"/>
    </w:p>
    <w:p w14:paraId="711D5189" w14:textId="77777777" w:rsidR="00482501" w:rsidRPr="00482501" w:rsidRDefault="00482501" w:rsidP="00482501">
      <w:pPr>
        <w:rPr>
          <w:rFonts w:ascii="Arial" w:hAnsi="Arial" w:cs="Arial"/>
          <w:color w:val="000000"/>
          <w:sz w:val="22"/>
          <w:szCs w:val="22"/>
        </w:rPr>
      </w:pPr>
    </w:p>
    <w:p w14:paraId="0CCDF1C1" w14:textId="77777777" w:rsidR="00482501" w:rsidRPr="00482501" w:rsidRDefault="00482501" w:rsidP="00482501">
      <w:pPr>
        <w:rPr>
          <w:rFonts w:ascii="Arial" w:hAnsi="Arial" w:cs="Arial"/>
          <w:color w:val="000000"/>
          <w:sz w:val="22"/>
          <w:szCs w:val="22"/>
        </w:rPr>
      </w:pPr>
    </w:p>
    <w:p w14:paraId="53C02BB0" w14:textId="77777777" w:rsidR="00482501" w:rsidRPr="00482501" w:rsidRDefault="00482501" w:rsidP="00482501">
      <w:pPr>
        <w:rPr>
          <w:rFonts w:ascii="Arial" w:hAnsi="Arial" w:cs="Arial"/>
          <w:color w:val="000000"/>
          <w:sz w:val="22"/>
          <w:szCs w:val="22"/>
        </w:rPr>
      </w:pPr>
    </w:p>
    <w:p w14:paraId="0E58F015" w14:textId="77777777" w:rsidR="00482501" w:rsidRPr="00482501" w:rsidRDefault="00482501" w:rsidP="00482501">
      <w:pPr>
        <w:rPr>
          <w:rFonts w:ascii="Arial" w:hAnsi="Arial" w:cs="Arial"/>
          <w:color w:val="000000"/>
          <w:sz w:val="22"/>
          <w:szCs w:val="22"/>
        </w:rPr>
      </w:pPr>
    </w:p>
    <w:p w14:paraId="04FF13C0" w14:textId="77777777" w:rsidR="00482501" w:rsidRPr="00482501" w:rsidRDefault="00482501" w:rsidP="00482501">
      <w:pPr>
        <w:ind w:left="3540"/>
        <w:rPr>
          <w:rFonts w:ascii="Arial" w:hAnsi="Arial" w:cs="Arial"/>
          <w:color w:val="000000"/>
          <w:sz w:val="22"/>
          <w:szCs w:val="22"/>
        </w:rPr>
      </w:pP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t xml:space="preserve">  ____________________________</w:t>
      </w:r>
    </w:p>
    <w:p w14:paraId="48A5501E" w14:textId="77777777" w:rsidR="00C218E2" w:rsidRDefault="00482501" w:rsidP="00482501">
      <w:pPr>
        <w:rPr>
          <w:rFonts w:ascii="Arial" w:hAnsi="Arial" w:cs="Arial"/>
          <w:color w:val="000000"/>
          <w:sz w:val="22"/>
          <w:szCs w:val="22"/>
        </w:rPr>
      </w:pPr>
      <w:r w:rsidRPr="00482501">
        <w:rPr>
          <w:rFonts w:ascii="Arial" w:hAnsi="Arial" w:cs="Arial"/>
          <w:color w:val="000000"/>
          <w:sz w:val="22"/>
          <w:szCs w:val="22"/>
        </w:rPr>
        <w:t xml:space="preserve"> </w:t>
      </w: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t xml:space="preserve">        razítko a podpis oprávněné osoby </w:t>
      </w:r>
      <w:r w:rsidR="00E12558">
        <w:rPr>
          <w:rFonts w:ascii="Arial" w:hAnsi="Arial" w:cs="Arial"/>
          <w:color w:val="000000"/>
          <w:sz w:val="22"/>
          <w:szCs w:val="22"/>
        </w:rPr>
        <w:t>Dodavatel</w:t>
      </w:r>
      <w:r w:rsidRPr="00482501">
        <w:rPr>
          <w:rFonts w:ascii="Arial" w:hAnsi="Arial" w:cs="Arial"/>
          <w:color w:val="000000"/>
          <w:sz w:val="22"/>
          <w:szCs w:val="22"/>
        </w:rPr>
        <w:t>e</w:t>
      </w:r>
    </w:p>
    <w:p w14:paraId="24C3BC95" w14:textId="77777777" w:rsidR="00220C6A" w:rsidRDefault="00220C6A" w:rsidP="00482501">
      <w:pPr>
        <w:rPr>
          <w:rFonts w:ascii="Arial" w:hAnsi="Arial" w:cs="Arial"/>
          <w:color w:val="000000"/>
          <w:sz w:val="22"/>
          <w:szCs w:val="22"/>
        </w:rPr>
      </w:pPr>
    </w:p>
    <w:p w14:paraId="042666A4" w14:textId="77777777" w:rsidR="00220C6A" w:rsidRDefault="00220C6A" w:rsidP="00482501">
      <w:pPr>
        <w:rPr>
          <w:rFonts w:ascii="Arial" w:hAnsi="Arial" w:cs="Arial"/>
          <w:color w:val="000000"/>
          <w:sz w:val="22"/>
          <w:szCs w:val="22"/>
        </w:rPr>
      </w:pPr>
    </w:p>
    <w:p w14:paraId="503C5222" w14:textId="77777777" w:rsidR="00220C6A" w:rsidRDefault="00220C6A" w:rsidP="00482501">
      <w:pPr>
        <w:rPr>
          <w:rFonts w:ascii="Arial" w:hAnsi="Arial" w:cs="Arial"/>
          <w:color w:val="000000"/>
          <w:sz w:val="22"/>
          <w:szCs w:val="22"/>
        </w:rPr>
      </w:pPr>
    </w:p>
    <w:p w14:paraId="3527B0CD" w14:textId="77777777" w:rsidR="00220C6A" w:rsidRDefault="00220C6A" w:rsidP="00482501">
      <w:pPr>
        <w:rPr>
          <w:rFonts w:ascii="Arial" w:hAnsi="Arial" w:cs="Arial"/>
          <w:color w:val="000000"/>
          <w:sz w:val="22"/>
          <w:szCs w:val="22"/>
        </w:rPr>
      </w:pPr>
    </w:p>
    <w:p w14:paraId="4EB68921" w14:textId="77777777" w:rsidR="00220C6A" w:rsidRDefault="00220C6A" w:rsidP="00482501">
      <w:pPr>
        <w:rPr>
          <w:rFonts w:ascii="Arial" w:hAnsi="Arial" w:cs="Arial"/>
          <w:color w:val="000000"/>
          <w:sz w:val="22"/>
          <w:szCs w:val="22"/>
        </w:rPr>
      </w:pPr>
    </w:p>
    <w:p w14:paraId="4BB79CF7" w14:textId="77777777" w:rsidR="00220C6A" w:rsidRDefault="00220C6A" w:rsidP="00482501">
      <w:pPr>
        <w:rPr>
          <w:rFonts w:ascii="Arial" w:hAnsi="Arial" w:cs="Arial"/>
          <w:color w:val="000000"/>
          <w:sz w:val="22"/>
          <w:szCs w:val="22"/>
        </w:rPr>
      </w:pPr>
    </w:p>
    <w:p w14:paraId="5E0D91BC" w14:textId="77777777" w:rsidR="00220C6A" w:rsidRDefault="00220C6A" w:rsidP="00482501">
      <w:pPr>
        <w:rPr>
          <w:rFonts w:ascii="Arial" w:hAnsi="Arial" w:cs="Arial"/>
          <w:color w:val="000000"/>
          <w:sz w:val="22"/>
          <w:szCs w:val="22"/>
        </w:rPr>
      </w:pPr>
    </w:p>
    <w:p w14:paraId="12CB832B" w14:textId="77777777" w:rsidR="00345EFE" w:rsidRDefault="00345EFE" w:rsidP="00482501">
      <w:pPr>
        <w:rPr>
          <w:rFonts w:ascii="Arial" w:hAnsi="Arial" w:cs="Arial"/>
          <w:color w:val="000000"/>
          <w:sz w:val="22"/>
          <w:szCs w:val="22"/>
        </w:rPr>
      </w:pPr>
    </w:p>
    <w:p w14:paraId="499CC99D" w14:textId="77777777" w:rsidR="00220C6A" w:rsidRDefault="00220C6A" w:rsidP="00482501">
      <w:pPr>
        <w:rPr>
          <w:rFonts w:ascii="Arial" w:hAnsi="Arial" w:cs="Arial"/>
          <w:color w:val="000000"/>
          <w:sz w:val="22"/>
          <w:szCs w:val="22"/>
        </w:rPr>
      </w:pPr>
    </w:p>
    <w:p w14:paraId="1EEF7097" w14:textId="77777777" w:rsidR="00220C6A" w:rsidRDefault="00220C6A" w:rsidP="00482501">
      <w:pPr>
        <w:rPr>
          <w:rFonts w:ascii="Arial" w:hAnsi="Arial" w:cs="Arial"/>
          <w:color w:val="000000"/>
          <w:sz w:val="22"/>
          <w:szCs w:val="22"/>
        </w:rPr>
      </w:pPr>
    </w:p>
    <w:p w14:paraId="62BF218D" w14:textId="77777777" w:rsidR="00220C6A" w:rsidRDefault="00220C6A" w:rsidP="00482501">
      <w:pPr>
        <w:rPr>
          <w:rFonts w:ascii="Arial" w:hAnsi="Arial" w:cs="Arial"/>
          <w:color w:val="000000"/>
          <w:sz w:val="22"/>
          <w:szCs w:val="22"/>
        </w:rPr>
      </w:pPr>
    </w:p>
    <w:p w14:paraId="5977101D" w14:textId="77777777" w:rsidR="00220C6A" w:rsidRDefault="00220C6A" w:rsidP="00482501">
      <w:pPr>
        <w:rPr>
          <w:rFonts w:ascii="Arial" w:hAnsi="Arial" w:cs="Arial"/>
          <w:color w:val="000000"/>
          <w:sz w:val="22"/>
          <w:szCs w:val="22"/>
        </w:rPr>
      </w:pPr>
    </w:p>
    <w:p w14:paraId="47B205F8" w14:textId="77777777" w:rsidR="00220C6A" w:rsidRDefault="00220C6A" w:rsidP="00482501">
      <w:pPr>
        <w:rPr>
          <w:rFonts w:ascii="Arial" w:hAnsi="Arial" w:cs="Arial"/>
          <w:color w:val="000000"/>
          <w:sz w:val="22"/>
          <w:szCs w:val="22"/>
        </w:rPr>
      </w:pPr>
    </w:p>
    <w:p w14:paraId="5F2D2500" w14:textId="1C7E8720" w:rsidR="00220C6A" w:rsidRPr="003B50AA" w:rsidRDefault="00220C6A" w:rsidP="00220C6A">
      <w:pPr>
        <w:jc w:val="both"/>
        <w:rPr>
          <w:rFonts w:ascii="Arial" w:hAnsi="Arial"/>
          <w:b/>
          <w:sz w:val="22"/>
          <w:szCs w:val="22"/>
        </w:rPr>
      </w:pPr>
      <w:r w:rsidRPr="003B50AA">
        <w:rPr>
          <w:rFonts w:ascii="Arial" w:hAnsi="Arial"/>
          <w:b/>
          <w:sz w:val="22"/>
          <w:szCs w:val="22"/>
        </w:rPr>
        <w:lastRenderedPageBreak/>
        <w:t xml:space="preserve">Příloha č. </w:t>
      </w:r>
      <w:r>
        <w:rPr>
          <w:rFonts w:ascii="Arial" w:hAnsi="Arial"/>
          <w:b/>
          <w:sz w:val="22"/>
          <w:szCs w:val="22"/>
        </w:rPr>
        <w:t>5</w:t>
      </w:r>
      <w:r w:rsidRPr="003B50AA">
        <w:rPr>
          <w:rFonts w:ascii="Arial" w:hAnsi="Arial"/>
          <w:b/>
          <w:sz w:val="22"/>
          <w:szCs w:val="22"/>
        </w:rPr>
        <w:t xml:space="preserve"> Dokumentace</w:t>
      </w:r>
    </w:p>
    <w:p w14:paraId="61F15135" w14:textId="77777777" w:rsidR="00220C6A" w:rsidRDefault="00220C6A" w:rsidP="00220C6A">
      <w:pPr>
        <w:jc w:val="both"/>
      </w:pPr>
    </w:p>
    <w:p w14:paraId="01C540CA" w14:textId="77777777" w:rsidR="00220C6A" w:rsidRDefault="00220C6A" w:rsidP="00220C6A">
      <w:pPr>
        <w:jc w:val="both"/>
      </w:pPr>
    </w:p>
    <w:p w14:paraId="07533364" w14:textId="77777777" w:rsidR="00220C6A" w:rsidRDefault="00220C6A" w:rsidP="00220C6A">
      <w:pPr>
        <w:jc w:val="center"/>
        <w:rPr>
          <w:rFonts w:ascii="Arial" w:hAnsi="Arial"/>
          <w:b/>
          <w:sz w:val="22"/>
          <w:szCs w:val="22"/>
        </w:rPr>
      </w:pPr>
      <w:r>
        <w:rPr>
          <w:rFonts w:ascii="Arial" w:hAnsi="Arial"/>
          <w:b/>
          <w:sz w:val="22"/>
          <w:szCs w:val="22"/>
        </w:rPr>
        <w:t>KUPNÍ SMLOUVA</w:t>
      </w:r>
    </w:p>
    <w:p w14:paraId="1DE74B0A" w14:textId="77777777" w:rsidR="00220C6A" w:rsidRDefault="00220C6A" w:rsidP="00220C6A">
      <w:pPr>
        <w:jc w:val="center"/>
        <w:rPr>
          <w:rFonts w:ascii="Arial" w:hAnsi="Arial"/>
          <w:b/>
          <w:sz w:val="22"/>
          <w:szCs w:val="22"/>
        </w:rPr>
      </w:pPr>
    </w:p>
    <w:p w14:paraId="4D368295" w14:textId="77777777" w:rsidR="00220C6A" w:rsidRDefault="00220C6A" w:rsidP="00220C6A">
      <w:pPr>
        <w:rPr>
          <w:rFonts w:ascii="Arial" w:hAnsi="Arial"/>
          <w:b/>
          <w:sz w:val="22"/>
          <w:szCs w:val="22"/>
        </w:rPr>
      </w:pPr>
      <w:r>
        <w:rPr>
          <w:rFonts w:ascii="Arial" w:hAnsi="Arial"/>
          <w:b/>
          <w:sz w:val="22"/>
          <w:szCs w:val="22"/>
        </w:rPr>
        <w:t>SMLUVNÍ STRANY</w:t>
      </w:r>
    </w:p>
    <w:p w14:paraId="3F3C756B" w14:textId="77777777" w:rsidR="00220C6A" w:rsidRDefault="00220C6A" w:rsidP="00220C6A">
      <w:pPr>
        <w:widowControl w:val="0"/>
        <w:tabs>
          <w:tab w:val="left" w:pos="3119"/>
        </w:tabs>
        <w:ind w:left="2160" w:hanging="2160"/>
        <w:jc w:val="both"/>
        <w:rPr>
          <w:rFonts w:ascii="Arial" w:hAnsi="Arial"/>
          <w:b/>
          <w:sz w:val="22"/>
          <w:szCs w:val="22"/>
        </w:rPr>
      </w:pPr>
    </w:p>
    <w:p w14:paraId="0D715F98" w14:textId="77777777" w:rsidR="00220C6A" w:rsidRDefault="00220C6A" w:rsidP="00220C6A">
      <w:pPr>
        <w:widowControl w:val="0"/>
        <w:tabs>
          <w:tab w:val="left" w:pos="3119"/>
        </w:tabs>
        <w:ind w:left="2160" w:hanging="2160"/>
        <w:jc w:val="both"/>
        <w:rPr>
          <w:rFonts w:ascii="Arial" w:hAnsi="Arial"/>
          <w:sz w:val="22"/>
          <w:szCs w:val="22"/>
        </w:rPr>
      </w:pPr>
      <w:r>
        <w:rPr>
          <w:rFonts w:ascii="Arial" w:hAnsi="Arial"/>
          <w:b/>
          <w:sz w:val="22"/>
          <w:szCs w:val="22"/>
        </w:rPr>
        <w:t xml:space="preserve">KUPUJÍCÍ: </w:t>
      </w:r>
      <w:r>
        <w:rPr>
          <w:rFonts w:ascii="Arial" w:hAnsi="Arial"/>
          <w:b/>
          <w:sz w:val="22"/>
          <w:szCs w:val="22"/>
        </w:rPr>
        <w:tab/>
      </w:r>
      <w:r>
        <w:rPr>
          <w:rFonts w:ascii="Arial" w:hAnsi="Arial"/>
          <w:b/>
          <w:sz w:val="22"/>
          <w:szCs w:val="22"/>
        </w:rPr>
        <w:tab/>
        <w:t>UNIVERZITA PALACKÉHO V OLOMOUCI</w:t>
      </w:r>
      <w:r>
        <w:rPr>
          <w:rFonts w:ascii="Arial" w:hAnsi="Arial"/>
          <w:sz w:val="22"/>
          <w:szCs w:val="22"/>
        </w:rPr>
        <w:t xml:space="preserve"> </w:t>
      </w:r>
    </w:p>
    <w:p w14:paraId="516CF5E7" w14:textId="77777777" w:rsidR="00220C6A" w:rsidRPr="00CD5BBC" w:rsidRDefault="00220C6A" w:rsidP="00220C6A">
      <w:pPr>
        <w:rPr>
          <w:rFonts w:ascii="Arial" w:hAnsi="Arial"/>
          <w:sz w:val="22"/>
          <w:szCs w:val="22"/>
        </w:rPr>
      </w:pPr>
      <w:r w:rsidRPr="00CD5BBC">
        <w:rPr>
          <w:rFonts w:ascii="Arial" w:hAnsi="Arial"/>
          <w:color w:val="000000"/>
          <w:sz w:val="22"/>
          <w:szCs w:val="22"/>
        </w:rPr>
        <w:t xml:space="preserve">veřejná vysoká škola zřízená zákonem č. 111/1998 Sb., o vysokých školách a o změně a doplnění některých zákonů (zákon o vysokých školách), ve znění pozdějších předpisů </w:t>
      </w:r>
    </w:p>
    <w:p w14:paraId="5C2274C9"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se sídlem:</w:t>
      </w:r>
      <w:r>
        <w:rPr>
          <w:rFonts w:ascii="Arial" w:hAnsi="Arial"/>
          <w:sz w:val="22"/>
          <w:szCs w:val="22"/>
        </w:rPr>
        <w:tab/>
        <w:t>Křížkovského 511/8, 771 47 Olomouc, Česká republika</w:t>
      </w:r>
    </w:p>
    <w:p w14:paraId="30E7230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rektor:</w:t>
      </w:r>
      <w:r>
        <w:rPr>
          <w:rFonts w:ascii="Arial" w:hAnsi="Arial"/>
          <w:sz w:val="22"/>
          <w:szCs w:val="22"/>
        </w:rPr>
        <w:tab/>
      </w:r>
      <w:r>
        <w:rPr>
          <w:rFonts w:ascii="Arial" w:hAnsi="Arial"/>
          <w:sz w:val="22"/>
          <w:szCs w:val="22"/>
        </w:rPr>
        <w:tab/>
      </w:r>
      <w:r w:rsidRPr="000265D9">
        <w:rPr>
          <w:rFonts w:ascii="Arial" w:hAnsi="Arial"/>
          <w:sz w:val="22"/>
          <w:szCs w:val="22"/>
        </w:rPr>
        <w:t xml:space="preserve">prof. Mgr. Jaroslav Miller, </w:t>
      </w:r>
      <w:proofErr w:type="gramStart"/>
      <w:r w:rsidRPr="000265D9">
        <w:rPr>
          <w:rFonts w:ascii="Arial" w:hAnsi="Arial"/>
          <w:sz w:val="22"/>
          <w:szCs w:val="22"/>
        </w:rPr>
        <w:t>M.A.</w:t>
      </w:r>
      <w:proofErr w:type="gramEnd"/>
      <w:r w:rsidRPr="000265D9">
        <w:rPr>
          <w:rFonts w:ascii="Arial" w:hAnsi="Arial"/>
          <w:sz w:val="22"/>
          <w:szCs w:val="22"/>
        </w:rPr>
        <w:t>, Ph.D.</w:t>
      </w:r>
    </w:p>
    <w:p w14:paraId="2E36AAFE"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14:paraId="024A8CA6" w14:textId="0D06BFE7" w:rsidR="00220C6A" w:rsidRDefault="00220C6A" w:rsidP="00220C6A">
      <w:pPr>
        <w:tabs>
          <w:tab w:val="left" w:pos="1276"/>
        </w:tabs>
        <w:jc w:val="both"/>
        <w:rPr>
          <w:rFonts w:ascii="Arial" w:hAnsi="Arial"/>
          <w:sz w:val="22"/>
          <w:szCs w:val="22"/>
        </w:rPr>
      </w:pPr>
      <w:r w:rsidRPr="00D62208">
        <w:rPr>
          <w:rFonts w:ascii="Arial" w:hAnsi="Arial"/>
          <w:sz w:val="22"/>
          <w:szCs w:val="22"/>
        </w:rPr>
        <w:t>ve věcech technických:</w:t>
      </w:r>
      <w:r>
        <w:rPr>
          <w:rFonts w:ascii="Arial" w:hAnsi="Arial"/>
          <w:sz w:val="22"/>
          <w:szCs w:val="22"/>
        </w:rPr>
        <w:tab/>
        <w:t xml:space="preserve">  </w:t>
      </w:r>
      <w:r w:rsidR="00F82374">
        <w:rPr>
          <w:rFonts w:ascii="Arial" w:hAnsi="Arial"/>
          <w:sz w:val="22"/>
          <w:szCs w:val="22"/>
        </w:rPr>
        <w:t xml:space="preserve">   </w:t>
      </w:r>
      <w:r w:rsidR="00CB4AD2">
        <w:rPr>
          <w:rFonts w:ascii="Arial" w:hAnsi="Arial"/>
          <w:sz w:val="22"/>
          <w:szCs w:val="22"/>
        </w:rPr>
        <w:t xml:space="preserve">Petr Zlámal - </w:t>
      </w:r>
      <w:r w:rsidR="00CB4AD2" w:rsidRPr="00CB4AD2">
        <w:rPr>
          <w:rFonts w:ascii="Arial" w:hAnsi="Arial"/>
          <w:sz w:val="22"/>
          <w:szCs w:val="22"/>
        </w:rPr>
        <w:t>vedoucí správy budov LF UP</w:t>
      </w:r>
    </w:p>
    <w:p w14:paraId="01025C87" w14:textId="3D12A0BB"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IČO:</w:t>
      </w:r>
      <w:r>
        <w:rPr>
          <w:rFonts w:ascii="Arial" w:hAnsi="Arial"/>
          <w:sz w:val="22"/>
          <w:szCs w:val="22"/>
        </w:rPr>
        <w:tab/>
      </w:r>
      <w:r>
        <w:rPr>
          <w:rFonts w:ascii="Arial" w:hAnsi="Arial"/>
          <w:sz w:val="22"/>
          <w:szCs w:val="22"/>
        </w:rPr>
        <w:tab/>
        <w:t>61989592</w:t>
      </w:r>
    </w:p>
    <w:p w14:paraId="52A45E9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DIČ:</w:t>
      </w:r>
      <w:r>
        <w:rPr>
          <w:rFonts w:ascii="Arial" w:hAnsi="Arial"/>
          <w:sz w:val="22"/>
          <w:szCs w:val="22"/>
        </w:rPr>
        <w:tab/>
      </w:r>
      <w:r>
        <w:rPr>
          <w:rFonts w:ascii="Arial" w:hAnsi="Arial"/>
          <w:sz w:val="22"/>
          <w:szCs w:val="22"/>
        </w:rPr>
        <w:tab/>
        <w:t>CZ61989592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6CCC20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bankovní spojení:</w:t>
      </w:r>
      <w:r>
        <w:rPr>
          <w:rFonts w:ascii="Arial" w:hAnsi="Arial"/>
          <w:sz w:val="22"/>
          <w:szCs w:val="22"/>
        </w:rPr>
        <w:tab/>
        <w:t xml:space="preserve">Komerční banka, a.s., pobočka Olomouc </w:t>
      </w:r>
    </w:p>
    <w:p w14:paraId="783B6538"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ab/>
      </w:r>
      <w:r>
        <w:rPr>
          <w:rFonts w:ascii="Arial" w:hAnsi="Arial"/>
          <w:sz w:val="22"/>
          <w:szCs w:val="22"/>
        </w:rPr>
        <w:tab/>
      </w:r>
      <w:proofErr w:type="spellStart"/>
      <w:proofErr w:type="gramStart"/>
      <w:r>
        <w:rPr>
          <w:rFonts w:ascii="Arial" w:hAnsi="Arial"/>
          <w:sz w:val="22"/>
          <w:szCs w:val="22"/>
        </w:rPr>
        <w:t>č.ú</w:t>
      </w:r>
      <w:proofErr w:type="spellEnd"/>
      <w:r>
        <w:rPr>
          <w:rFonts w:ascii="Arial" w:hAnsi="Arial"/>
          <w:sz w:val="22"/>
          <w:szCs w:val="22"/>
        </w:rPr>
        <w:t>.: 19</w:t>
      </w:r>
      <w:proofErr w:type="gramEnd"/>
      <w:r>
        <w:rPr>
          <w:rFonts w:ascii="Arial" w:hAnsi="Arial"/>
          <w:sz w:val="22"/>
          <w:szCs w:val="22"/>
        </w:rPr>
        <w:t>-1096330227/0100</w:t>
      </w:r>
    </w:p>
    <w:p w14:paraId="19A712C7" w14:textId="77777777" w:rsidR="00220C6A" w:rsidRDefault="00220C6A" w:rsidP="00220C6A">
      <w:pPr>
        <w:tabs>
          <w:tab w:val="left" w:pos="3119"/>
        </w:tabs>
        <w:jc w:val="both"/>
        <w:rPr>
          <w:rFonts w:ascii="Arial" w:hAnsi="Arial"/>
          <w:b/>
          <w:sz w:val="22"/>
          <w:szCs w:val="22"/>
        </w:rPr>
      </w:pPr>
      <w:r>
        <w:rPr>
          <w:rFonts w:ascii="Arial" w:hAnsi="Arial"/>
          <w:b/>
          <w:sz w:val="22"/>
          <w:szCs w:val="22"/>
        </w:rPr>
        <w:t>(dále jen „kupující“) na straně jedné</w:t>
      </w:r>
    </w:p>
    <w:p w14:paraId="39881251" w14:textId="77777777" w:rsidR="00220C6A" w:rsidRDefault="00220C6A" w:rsidP="00220C6A">
      <w:pPr>
        <w:tabs>
          <w:tab w:val="left" w:pos="3119"/>
        </w:tabs>
        <w:jc w:val="both"/>
        <w:rPr>
          <w:rFonts w:ascii="Arial" w:hAnsi="Arial"/>
          <w:b/>
          <w:sz w:val="22"/>
          <w:szCs w:val="22"/>
        </w:rPr>
      </w:pPr>
    </w:p>
    <w:p w14:paraId="343385D8" w14:textId="77777777" w:rsidR="00220C6A" w:rsidRDefault="00220C6A" w:rsidP="00220C6A">
      <w:pPr>
        <w:tabs>
          <w:tab w:val="left" w:pos="3119"/>
        </w:tabs>
        <w:jc w:val="both"/>
        <w:rPr>
          <w:rFonts w:ascii="Arial" w:hAnsi="Arial"/>
          <w:b/>
          <w:sz w:val="22"/>
          <w:szCs w:val="22"/>
        </w:rPr>
      </w:pPr>
      <w:r>
        <w:rPr>
          <w:rFonts w:ascii="Arial" w:hAnsi="Arial"/>
          <w:b/>
          <w:sz w:val="22"/>
          <w:szCs w:val="22"/>
        </w:rPr>
        <w:t>a</w:t>
      </w:r>
    </w:p>
    <w:p w14:paraId="37A26FD5" w14:textId="77777777" w:rsidR="00220C6A" w:rsidRDefault="00220C6A" w:rsidP="00220C6A">
      <w:pPr>
        <w:tabs>
          <w:tab w:val="left" w:pos="3119"/>
        </w:tabs>
        <w:jc w:val="both"/>
        <w:rPr>
          <w:rFonts w:ascii="Arial" w:hAnsi="Arial"/>
          <w:b/>
          <w:sz w:val="22"/>
          <w:szCs w:val="22"/>
        </w:rPr>
      </w:pPr>
    </w:p>
    <w:p w14:paraId="6DA91957" w14:textId="77777777" w:rsidR="00220C6A" w:rsidRDefault="00220C6A" w:rsidP="00220C6A">
      <w:pPr>
        <w:tabs>
          <w:tab w:val="left" w:pos="3119"/>
        </w:tabs>
        <w:jc w:val="both"/>
        <w:rPr>
          <w:rFonts w:ascii="Arial" w:hAnsi="Arial"/>
          <w:b/>
          <w:sz w:val="22"/>
          <w:szCs w:val="22"/>
        </w:rPr>
      </w:pPr>
    </w:p>
    <w:p w14:paraId="0B3E0C14" w14:textId="77777777" w:rsidR="00220C6A" w:rsidRDefault="00220C6A" w:rsidP="00220C6A">
      <w:pPr>
        <w:widowControl w:val="0"/>
        <w:tabs>
          <w:tab w:val="left" w:pos="3119"/>
        </w:tabs>
        <w:jc w:val="both"/>
        <w:rPr>
          <w:rFonts w:ascii="Arial" w:hAnsi="Arial"/>
          <w:b/>
          <w:i/>
          <w:color w:val="FF0000"/>
          <w:sz w:val="22"/>
          <w:szCs w:val="22"/>
          <w:shd w:val="clear" w:color="auto" w:fill="C0C0C0"/>
        </w:rPr>
      </w:pPr>
      <w:r>
        <w:rPr>
          <w:rFonts w:ascii="Arial" w:hAnsi="Arial"/>
          <w:b/>
          <w:sz w:val="22"/>
          <w:szCs w:val="22"/>
        </w:rPr>
        <w:t xml:space="preserve">PRODÁVAJÍCÍ: </w:t>
      </w:r>
      <w:r>
        <w:rPr>
          <w:rFonts w:ascii="Arial" w:hAnsi="Arial"/>
          <w:b/>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6621D47"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se sídlem:</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5D0A079B"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zápis v obchodním rejstříku:</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4D2A4D7"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statutární orgán:</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000ABCA7"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 oprávněná jednat </w:t>
      </w:r>
    </w:p>
    <w:p w14:paraId="36F3FF67"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ve věcech smluvních:</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4999D6C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14:paraId="2DD08467" w14:textId="77777777" w:rsidR="00220C6A" w:rsidRDefault="00220C6A" w:rsidP="00220C6A">
      <w:pPr>
        <w:widowControl w:val="0"/>
        <w:tabs>
          <w:tab w:val="left" w:pos="3119"/>
          <w:tab w:val="left" w:pos="4320"/>
        </w:tabs>
        <w:ind w:left="900" w:hanging="900"/>
        <w:jc w:val="both"/>
        <w:rPr>
          <w:rFonts w:ascii="Arial" w:hAnsi="Arial"/>
          <w:b/>
          <w:sz w:val="22"/>
          <w:szCs w:val="22"/>
        </w:rPr>
      </w:pPr>
      <w:r>
        <w:rPr>
          <w:rFonts w:ascii="Arial" w:hAnsi="Arial"/>
          <w:sz w:val="22"/>
          <w:szCs w:val="22"/>
        </w:rPr>
        <w:t>ve věcech technických:</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3374388A" w14:textId="169DF2AE"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IČ</w:t>
      </w:r>
      <w:r w:rsidR="00471F40">
        <w:rPr>
          <w:rFonts w:ascii="Arial" w:hAnsi="Arial"/>
          <w:sz w:val="22"/>
          <w:szCs w:val="22"/>
        </w:rPr>
        <w:t>O</w:t>
      </w:r>
      <w:r>
        <w:rPr>
          <w:rFonts w:ascii="Arial" w:hAnsi="Arial"/>
          <w:sz w:val="22"/>
          <w:szCs w:val="22"/>
        </w:rPr>
        <w:t>:</w:t>
      </w:r>
      <w:r>
        <w:rPr>
          <w:rFonts w:ascii="Arial" w:hAnsi="Arial"/>
          <w:sz w:val="22"/>
          <w:szCs w:val="22"/>
        </w:rPr>
        <w:tab/>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Pr>
          <w:rFonts w:ascii="Arial" w:hAnsi="Arial"/>
          <w:sz w:val="22"/>
          <w:szCs w:val="22"/>
        </w:rPr>
        <w:tab/>
      </w:r>
    </w:p>
    <w:p w14:paraId="0CA9C6CD"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DIČ:</w:t>
      </w:r>
      <w:r>
        <w:rPr>
          <w:rFonts w:ascii="Arial" w:hAnsi="Arial"/>
          <w:sz w:val="22"/>
          <w:szCs w:val="22"/>
        </w:rPr>
        <w:tab/>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83C5095"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bankovní spojení:</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CEC411D"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proofErr w:type="spellStart"/>
      <w:proofErr w:type="gramStart"/>
      <w:r>
        <w:rPr>
          <w:rFonts w:ascii="Arial" w:hAnsi="Arial"/>
          <w:sz w:val="22"/>
          <w:szCs w:val="22"/>
        </w:rPr>
        <w:t>č.ú</w:t>
      </w:r>
      <w:proofErr w:type="spellEnd"/>
      <w:r>
        <w:rPr>
          <w:rFonts w:ascii="Arial" w:hAnsi="Arial"/>
          <w:sz w:val="22"/>
          <w:szCs w:val="22"/>
        </w:rPr>
        <w:t>.:</w:t>
      </w:r>
      <w:r>
        <w:rPr>
          <w:rFonts w:ascii="Arial" w:hAnsi="Arial"/>
          <w:sz w:val="22"/>
          <w:szCs w:val="22"/>
        </w:rPr>
        <w:tab/>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w:t>
      </w:r>
      <w:proofErr w:type="gramEnd"/>
      <w:r>
        <w:rPr>
          <w:rFonts w:ascii="Arial" w:hAnsi="Arial"/>
          <w:b/>
          <w:i/>
          <w:sz w:val="22"/>
          <w:szCs w:val="22"/>
          <w:highlight w:val="yellow"/>
        </w:rPr>
        <w:t xml:space="preserve"> D</w:t>
      </w:r>
      <w:r w:rsidRPr="001F02B4">
        <w:rPr>
          <w:rFonts w:ascii="Arial" w:hAnsi="Arial"/>
          <w:b/>
          <w:i/>
          <w:sz w:val="22"/>
          <w:szCs w:val="22"/>
          <w:highlight w:val="yellow"/>
        </w:rPr>
        <w:t>odavatel</w:t>
      </w:r>
      <w:r w:rsidRPr="001F02B4">
        <w:rPr>
          <w:rFonts w:ascii="Arial" w:hAnsi="Arial"/>
          <w:b/>
          <w:sz w:val="22"/>
          <w:szCs w:val="22"/>
          <w:highlight w:val="yellow"/>
        </w:rPr>
        <w:t>)</w:t>
      </w:r>
    </w:p>
    <w:p w14:paraId="3E8ADF56" w14:textId="77777777" w:rsidR="00220C6A" w:rsidRDefault="00220C6A" w:rsidP="00220C6A">
      <w:pPr>
        <w:widowControl w:val="0"/>
        <w:tabs>
          <w:tab w:val="left" w:pos="3119"/>
          <w:tab w:val="left" w:pos="4320"/>
        </w:tabs>
        <w:ind w:left="900" w:hanging="900"/>
        <w:jc w:val="both"/>
        <w:rPr>
          <w:rFonts w:ascii="Arial" w:hAnsi="Arial"/>
          <w:sz w:val="22"/>
          <w:szCs w:val="22"/>
        </w:rPr>
      </w:pPr>
    </w:p>
    <w:p w14:paraId="70A6ABFF" w14:textId="77777777" w:rsidR="00220C6A" w:rsidRDefault="00220C6A" w:rsidP="00220C6A">
      <w:pPr>
        <w:jc w:val="both"/>
        <w:rPr>
          <w:rFonts w:ascii="Arial" w:hAnsi="Arial"/>
          <w:b/>
          <w:sz w:val="22"/>
          <w:szCs w:val="22"/>
        </w:rPr>
      </w:pPr>
      <w:r>
        <w:rPr>
          <w:rFonts w:ascii="Arial" w:hAnsi="Arial"/>
          <w:b/>
          <w:sz w:val="22"/>
          <w:szCs w:val="22"/>
        </w:rPr>
        <w:t xml:space="preserve"> (dále jen „prodávající“) na straně druhé</w:t>
      </w:r>
    </w:p>
    <w:p w14:paraId="452159F6" w14:textId="77777777" w:rsidR="00220C6A" w:rsidRDefault="00220C6A" w:rsidP="00220C6A">
      <w:pPr>
        <w:jc w:val="both"/>
        <w:rPr>
          <w:rFonts w:ascii="Arial" w:hAnsi="Arial"/>
          <w:sz w:val="22"/>
          <w:szCs w:val="22"/>
        </w:rPr>
      </w:pPr>
    </w:p>
    <w:p w14:paraId="2B8503AA" w14:textId="183FC238" w:rsidR="00220C6A" w:rsidRPr="00CD5BBC" w:rsidRDefault="00220C6A" w:rsidP="00220C6A">
      <w:pPr>
        <w:tabs>
          <w:tab w:val="left" w:pos="284"/>
        </w:tabs>
        <w:jc w:val="both"/>
        <w:rPr>
          <w:rFonts w:ascii="Arial" w:hAnsi="Arial"/>
          <w:i/>
          <w:color w:val="000000"/>
          <w:sz w:val="22"/>
          <w:szCs w:val="22"/>
        </w:rPr>
      </w:pPr>
      <w:r w:rsidRPr="00CD5BBC">
        <w:rPr>
          <w:rFonts w:ascii="Arial" w:hAnsi="Arial"/>
          <w:color w:val="000000"/>
          <w:sz w:val="22"/>
          <w:szCs w:val="22"/>
        </w:rPr>
        <w:t xml:space="preserve">uzavírají níže uvedeného dne, měsíce a roku podle </w:t>
      </w:r>
      <w:proofErr w:type="spellStart"/>
      <w:r w:rsidRPr="00CD5BBC">
        <w:rPr>
          <w:rFonts w:ascii="Arial" w:hAnsi="Arial"/>
          <w:color w:val="000000"/>
          <w:sz w:val="22"/>
          <w:szCs w:val="22"/>
        </w:rPr>
        <w:t>ust</w:t>
      </w:r>
      <w:proofErr w:type="spellEnd"/>
      <w:r w:rsidRPr="00CD5BBC">
        <w:rPr>
          <w:rFonts w:ascii="Arial" w:hAnsi="Arial"/>
          <w:color w:val="000000"/>
          <w:sz w:val="22"/>
          <w:szCs w:val="22"/>
        </w:rPr>
        <w:t>. § 2079 a násl. zákona č. 89/2012 Sb., občanského zákoníku, ve znění pozdějších předpisů (dále jen „občanský zákoník“), tuto kupní smlouvu (dále jen „smlouva“)</w:t>
      </w:r>
      <w:r>
        <w:rPr>
          <w:rFonts w:ascii="Arial" w:hAnsi="Arial"/>
          <w:color w:val="000000"/>
          <w:sz w:val="22"/>
          <w:szCs w:val="22"/>
        </w:rPr>
        <w:t xml:space="preserve"> v rámci projektu </w:t>
      </w:r>
      <w:r w:rsidRPr="000E6CDD">
        <w:rPr>
          <w:rFonts w:ascii="Arial" w:hAnsi="Arial"/>
          <w:sz w:val="22"/>
          <w:szCs w:val="22"/>
        </w:rPr>
        <w:t>„</w:t>
      </w:r>
      <w:proofErr w:type="spellStart"/>
      <w:r w:rsidR="00217796" w:rsidRPr="005A0CB9">
        <w:rPr>
          <w:rStyle w:val="datalabel"/>
          <w:rFonts w:ascii="Arial" w:hAnsi="Arial"/>
          <w:i/>
          <w:sz w:val="22"/>
          <w:szCs w:val="22"/>
        </w:rPr>
        <w:t>Imunofarmakoterapie</w:t>
      </w:r>
      <w:proofErr w:type="spellEnd"/>
      <w:r w:rsidR="00217796" w:rsidRPr="005A0CB9">
        <w:rPr>
          <w:rStyle w:val="datalabel"/>
          <w:rFonts w:ascii="Arial" w:hAnsi="Arial"/>
          <w:i/>
          <w:sz w:val="22"/>
          <w:szCs w:val="22"/>
        </w:rPr>
        <w:t xml:space="preserve"> - upgrade infrastruktury, </w:t>
      </w:r>
      <w:proofErr w:type="spellStart"/>
      <w:r w:rsidR="00217796" w:rsidRPr="005A0CB9">
        <w:rPr>
          <w:rStyle w:val="datalabel"/>
          <w:rFonts w:ascii="Arial" w:hAnsi="Arial"/>
          <w:i/>
          <w:sz w:val="22"/>
          <w:szCs w:val="22"/>
        </w:rPr>
        <w:t>reg</w:t>
      </w:r>
      <w:proofErr w:type="spellEnd"/>
      <w:r w:rsidR="00217796" w:rsidRPr="005A0CB9">
        <w:rPr>
          <w:rStyle w:val="datalabel"/>
          <w:rFonts w:ascii="Arial" w:hAnsi="Arial"/>
          <w:i/>
          <w:sz w:val="22"/>
          <w:szCs w:val="22"/>
        </w:rPr>
        <w:t xml:space="preserve">. </w:t>
      </w:r>
      <w:proofErr w:type="gramStart"/>
      <w:r w:rsidR="00217796" w:rsidRPr="005A0CB9">
        <w:rPr>
          <w:rStyle w:val="datalabel"/>
          <w:rFonts w:ascii="Arial" w:hAnsi="Arial"/>
          <w:i/>
          <w:sz w:val="22"/>
          <w:szCs w:val="22"/>
        </w:rPr>
        <w:t>č.</w:t>
      </w:r>
      <w:proofErr w:type="gramEnd"/>
      <w:r w:rsidR="00217796" w:rsidRPr="005A0CB9">
        <w:rPr>
          <w:rStyle w:val="datalabel"/>
          <w:rFonts w:ascii="Arial" w:hAnsi="Arial"/>
          <w:i/>
          <w:sz w:val="22"/>
          <w:szCs w:val="22"/>
        </w:rPr>
        <w:t xml:space="preserve"> CZ.02.1.01/0.0/0.0/16_017/0002632</w:t>
      </w:r>
      <w:r w:rsidRPr="00631411">
        <w:rPr>
          <w:rFonts w:ascii="Arial" w:hAnsi="Arial"/>
          <w:color w:val="000000"/>
          <w:sz w:val="22"/>
          <w:szCs w:val="22"/>
        </w:rPr>
        <w:t>, v rámci Operačního programu Výzkum, Vývoj a Vzdělávání</w:t>
      </w:r>
      <w:r w:rsidRPr="00CD5BBC">
        <w:rPr>
          <w:rFonts w:ascii="Arial" w:hAnsi="Arial"/>
          <w:color w:val="000000"/>
          <w:sz w:val="22"/>
          <w:szCs w:val="22"/>
        </w:rPr>
        <w:t>.</w:t>
      </w:r>
    </w:p>
    <w:p w14:paraId="28EA6DAC" w14:textId="77777777" w:rsidR="00220C6A" w:rsidRPr="00CD5BBC" w:rsidRDefault="00220C6A" w:rsidP="00220C6A">
      <w:pPr>
        <w:pStyle w:val="Smlouva-eslo"/>
        <w:widowControl/>
        <w:tabs>
          <w:tab w:val="left" w:pos="-1701"/>
          <w:tab w:val="left" w:pos="426"/>
        </w:tabs>
        <w:spacing w:before="0" w:line="100" w:lineRule="atLeast"/>
        <w:rPr>
          <w:rFonts w:ascii="Arial" w:hAnsi="Arial"/>
          <w:i/>
          <w:color w:val="000000"/>
          <w:sz w:val="22"/>
          <w:szCs w:val="22"/>
        </w:rPr>
      </w:pPr>
    </w:p>
    <w:p w14:paraId="447E1BF4" w14:textId="67F6A78C" w:rsidR="00220C6A" w:rsidRPr="00217796" w:rsidRDefault="00220C6A" w:rsidP="00220C6A">
      <w:pPr>
        <w:spacing w:before="120"/>
        <w:jc w:val="both"/>
        <w:rPr>
          <w:rFonts w:ascii="Arial" w:hAnsi="Arial"/>
          <w:snapToGrid w:val="0"/>
          <w:color w:val="000000"/>
          <w:sz w:val="22"/>
          <w:szCs w:val="22"/>
        </w:rPr>
      </w:pPr>
      <w:r w:rsidRPr="00CD5BBC">
        <w:rPr>
          <w:rFonts w:ascii="Arial" w:hAnsi="Arial"/>
          <w:sz w:val="22"/>
          <w:szCs w:val="22"/>
        </w:rPr>
        <w:t xml:space="preserve">Kupující s prodávajícím </w:t>
      </w:r>
      <w:r w:rsidRPr="0036463E">
        <w:rPr>
          <w:rFonts w:ascii="Arial" w:hAnsi="Arial"/>
          <w:sz w:val="22"/>
          <w:szCs w:val="22"/>
        </w:rPr>
        <w:t>uzavírají tuto smlouvu v </w:t>
      </w:r>
      <w:r w:rsidRPr="00862DD6">
        <w:rPr>
          <w:rFonts w:ascii="Arial" w:hAnsi="Arial"/>
          <w:sz w:val="22"/>
          <w:szCs w:val="22"/>
        </w:rPr>
        <w:t>d</w:t>
      </w:r>
      <w:r w:rsidRPr="00903E61">
        <w:rPr>
          <w:rFonts w:ascii="Arial" w:hAnsi="Arial"/>
          <w:sz w:val="22"/>
          <w:szCs w:val="22"/>
        </w:rPr>
        <w:t>ůsledku skutečn</w:t>
      </w:r>
      <w:r w:rsidRPr="00F82374">
        <w:rPr>
          <w:rFonts w:ascii="Arial" w:hAnsi="Arial"/>
          <w:sz w:val="22"/>
          <w:szCs w:val="22"/>
        </w:rPr>
        <w:t>osti, že nabídka prodávajícího byla kupujícím vybrána v zadávacím řízení s názvem „</w:t>
      </w:r>
      <w:r w:rsidR="00217796" w:rsidRPr="00F82374">
        <w:rPr>
          <w:rFonts w:ascii="Arial" w:hAnsi="Arial" w:cs="Arial"/>
          <w:b/>
          <w:snapToGrid w:val="0"/>
          <w:sz w:val="22"/>
          <w:szCs w:val="22"/>
        </w:rPr>
        <w:t xml:space="preserve">TU LF UPOL - </w:t>
      </w:r>
      <w:r w:rsidR="00217796" w:rsidRPr="00F82374">
        <w:rPr>
          <w:rFonts w:ascii="Arial" w:hAnsi="Arial"/>
          <w:b/>
          <w:sz w:val="22"/>
          <w:szCs w:val="22"/>
        </w:rPr>
        <w:t xml:space="preserve">Výměna </w:t>
      </w:r>
      <w:r w:rsidR="00AE0BB9" w:rsidRPr="00F82374">
        <w:rPr>
          <w:rFonts w:ascii="Arial" w:hAnsi="Arial"/>
          <w:b/>
          <w:sz w:val="22"/>
          <w:szCs w:val="22"/>
        </w:rPr>
        <w:lastRenderedPageBreak/>
        <w:t>vzduchotechniky</w:t>
      </w:r>
      <w:r w:rsidR="00217796" w:rsidRPr="00F82374">
        <w:rPr>
          <w:rFonts w:ascii="Arial" w:hAnsi="Arial"/>
          <w:b/>
          <w:sz w:val="22"/>
          <w:szCs w:val="22"/>
        </w:rPr>
        <w:t xml:space="preserve"> v prostorách Centra pro práci s laboratorními zvířaty</w:t>
      </w:r>
      <w:r w:rsidRPr="00F82374">
        <w:rPr>
          <w:rFonts w:ascii="Arial" w:hAnsi="Arial"/>
          <w:sz w:val="22"/>
          <w:szCs w:val="22"/>
        </w:rPr>
        <w:t>“ jako nabídka nejvhodnější.</w:t>
      </w:r>
      <w:r w:rsidRPr="00217796">
        <w:rPr>
          <w:rFonts w:ascii="Arial" w:hAnsi="Arial"/>
          <w:sz w:val="22"/>
          <w:szCs w:val="22"/>
        </w:rPr>
        <w:t xml:space="preserve"> </w:t>
      </w:r>
    </w:p>
    <w:p w14:paraId="35032985" w14:textId="77777777" w:rsidR="00220C6A" w:rsidRPr="00CD5BBC" w:rsidRDefault="00220C6A" w:rsidP="00220C6A">
      <w:pPr>
        <w:pStyle w:val="Smlouva-eslo"/>
        <w:widowControl/>
        <w:tabs>
          <w:tab w:val="left" w:pos="-1701"/>
          <w:tab w:val="left" w:pos="426"/>
        </w:tabs>
        <w:spacing w:before="0" w:line="100" w:lineRule="atLeast"/>
        <w:rPr>
          <w:rFonts w:ascii="Arial" w:hAnsi="Arial"/>
          <w:sz w:val="22"/>
          <w:szCs w:val="22"/>
        </w:rPr>
      </w:pPr>
    </w:p>
    <w:p w14:paraId="555CB0E7" w14:textId="77777777" w:rsidR="00220C6A" w:rsidRDefault="00220C6A" w:rsidP="00220C6A">
      <w:pPr>
        <w:pStyle w:val="Smlouva-eslo"/>
        <w:widowControl/>
        <w:tabs>
          <w:tab w:val="left" w:pos="-1701"/>
          <w:tab w:val="left" w:pos="426"/>
        </w:tabs>
        <w:spacing w:before="0" w:line="100" w:lineRule="atLeast"/>
        <w:rPr>
          <w:rFonts w:ascii="Arial" w:hAnsi="Arial"/>
          <w:sz w:val="22"/>
          <w:szCs w:val="22"/>
        </w:rPr>
      </w:pPr>
    </w:p>
    <w:p w14:paraId="2E65F8E0" w14:textId="77777777" w:rsidR="00220C6A" w:rsidRPr="00CD5BBC" w:rsidRDefault="00220C6A" w:rsidP="00DF69AC">
      <w:pPr>
        <w:pStyle w:val="Nadpis2"/>
        <w:numPr>
          <w:ilvl w:val="0"/>
          <w:numId w:val="24"/>
        </w:numPr>
        <w:suppressAutoHyphens/>
        <w:jc w:val="both"/>
        <w:rPr>
          <w:sz w:val="22"/>
        </w:rPr>
      </w:pPr>
      <w:r w:rsidRPr="00CD5BBC">
        <w:rPr>
          <w:sz w:val="22"/>
          <w:u w:val="none"/>
        </w:rPr>
        <w:t>Předmět plnění</w:t>
      </w:r>
    </w:p>
    <w:p w14:paraId="19097FEB" w14:textId="77777777" w:rsidR="00220C6A" w:rsidRPr="0036463E" w:rsidRDefault="00220C6A" w:rsidP="00220C6A">
      <w:pPr>
        <w:jc w:val="both"/>
        <w:rPr>
          <w:rFonts w:ascii="Arial" w:hAnsi="Arial"/>
          <w:sz w:val="22"/>
          <w:szCs w:val="22"/>
        </w:rPr>
      </w:pPr>
    </w:p>
    <w:p w14:paraId="1EF64969" w14:textId="77777777" w:rsidR="00217796" w:rsidRDefault="00220C6A" w:rsidP="00220C6A">
      <w:pPr>
        <w:tabs>
          <w:tab w:val="left" w:pos="0"/>
          <w:tab w:val="right" w:pos="5103"/>
        </w:tabs>
        <w:jc w:val="both"/>
        <w:rPr>
          <w:rFonts w:ascii="Arial" w:hAnsi="Arial" w:cs="Arial"/>
          <w:color w:val="000000"/>
          <w:sz w:val="22"/>
          <w:szCs w:val="22"/>
        </w:rPr>
      </w:pPr>
      <w:r>
        <w:rPr>
          <w:rFonts w:ascii="Arial" w:hAnsi="Arial"/>
          <w:color w:val="000000"/>
          <w:sz w:val="22"/>
          <w:szCs w:val="22"/>
        </w:rPr>
        <w:t xml:space="preserve">1. </w:t>
      </w:r>
      <w:r w:rsidRPr="00E63C2D">
        <w:rPr>
          <w:rFonts w:ascii="Arial" w:hAnsi="Arial" w:cs="Arial"/>
          <w:color w:val="000000"/>
          <w:sz w:val="22"/>
          <w:szCs w:val="22"/>
        </w:rPr>
        <w:t xml:space="preserve">Předmětem </w:t>
      </w:r>
      <w:r w:rsidR="00217796">
        <w:rPr>
          <w:rFonts w:ascii="Arial" w:hAnsi="Arial" w:cs="Arial"/>
          <w:color w:val="000000"/>
          <w:sz w:val="22"/>
          <w:szCs w:val="22"/>
        </w:rPr>
        <w:t xml:space="preserve">této smlouvy je: </w:t>
      </w:r>
    </w:p>
    <w:p w14:paraId="4C5961A8" w14:textId="77777777" w:rsidR="00217796" w:rsidRPr="009B5787" w:rsidRDefault="00217796" w:rsidP="00217796">
      <w:pPr>
        <w:pStyle w:val="Odstavecseseznamem"/>
        <w:numPr>
          <w:ilvl w:val="0"/>
          <w:numId w:val="26"/>
        </w:numPr>
        <w:autoSpaceDE w:val="0"/>
        <w:jc w:val="both"/>
        <w:rPr>
          <w:rFonts w:ascii="Arial" w:hAnsi="Arial"/>
          <w:sz w:val="22"/>
          <w:szCs w:val="22"/>
        </w:rPr>
      </w:pPr>
      <w:r>
        <w:rPr>
          <w:rFonts w:ascii="Arial" w:hAnsi="Arial" w:cs="Arial"/>
          <w:sz w:val="22"/>
          <w:szCs w:val="22"/>
        </w:rPr>
        <w:t>Výměna vzduchotechnického zařízení a měření a regulace pro vzduchotechnické zařízení, vč. dodávky a instalace nového vzduchotechnického zařízení;</w:t>
      </w:r>
    </w:p>
    <w:p w14:paraId="1C04485E" w14:textId="77777777" w:rsidR="00217796" w:rsidRPr="00A52EC1" w:rsidRDefault="00217796" w:rsidP="00217796">
      <w:pPr>
        <w:pStyle w:val="Odstavecseseznamem"/>
        <w:numPr>
          <w:ilvl w:val="0"/>
          <w:numId w:val="26"/>
        </w:numPr>
        <w:autoSpaceDE w:val="0"/>
        <w:jc w:val="both"/>
        <w:rPr>
          <w:rFonts w:ascii="Arial" w:hAnsi="Arial"/>
          <w:sz w:val="22"/>
          <w:szCs w:val="22"/>
        </w:rPr>
      </w:pPr>
      <w:r>
        <w:rPr>
          <w:rFonts w:ascii="Arial" w:hAnsi="Arial" w:cs="Arial"/>
          <w:sz w:val="22"/>
          <w:szCs w:val="22"/>
        </w:rPr>
        <w:t xml:space="preserve">Vyzkoušení a </w:t>
      </w:r>
      <w:proofErr w:type="spellStart"/>
      <w:r>
        <w:rPr>
          <w:rFonts w:ascii="Arial" w:hAnsi="Arial" w:cs="Arial"/>
          <w:sz w:val="22"/>
          <w:szCs w:val="22"/>
        </w:rPr>
        <w:t>zaregulování</w:t>
      </w:r>
      <w:proofErr w:type="spellEnd"/>
      <w:r>
        <w:rPr>
          <w:rFonts w:ascii="Arial" w:hAnsi="Arial" w:cs="Arial"/>
          <w:sz w:val="22"/>
          <w:szCs w:val="22"/>
        </w:rPr>
        <w:t xml:space="preserve"> vzduchotechnického zařízení, včetně vystavení příslušných protokolů, tj. bude provedena kontrola úplnosti, kontrola funkčnosti, měření funkčnosti (</w:t>
      </w:r>
      <w:proofErr w:type="spellStart"/>
      <w:r>
        <w:rPr>
          <w:rFonts w:ascii="Arial" w:hAnsi="Arial" w:cs="Arial"/>
          <w:sz w:val="22"/>
          <w:szCs w:val="22"/>
        </w:rPr>
        <w:t>zaregulování</w:t>
      </w:r>
      <w:proofErr w:type="spellEnd"/>
      <w:r>
        <w:rPr>
          <w:rFonts w:ascii="Arial" w:hAnsi="Arial" w:cs="Arial"/>
          <w:sz w:val="22"/>
          <w:szCs w:val="22"/>
        </w:rPr>
        <w:t>);</w:t>
      </w:r>
    </w:p>
    <w:p w14:paraId="6B590BEC" w14:textId="09BA0AE5" w:rsidR="00217796" w:rsidRPr="00EE680F" w:rsidRDefault="00217796" w:rsidP="00217796">
      <w:pPr>
        <w:pStyle w:val="Odstavecseseznamem"/>
        <w:numPr>
          <w:ilvl w:val="0"/>
          <w:numId w:val="26"/>
        </w:numPr>
        <w:autoSpaceDE w:val="0"/>
        <w:jc w:val="both"/>
        <w:rPr>
          <w:rFonts w:ascii="Arial" w:hAnsi="Arial"/>
          <w:sz w:val="22"/>
          <w:szCs w:val="22"/>
        </w:rPr>
      </w:pPr>
      <w:r>
        <w:rPr>
          <w:rFonts w:ascii="Arial" w:hAnsi="Arial" w:cs="Arial"/>
          <w:sz w:val="22"/>
          <w:szCs w:val="22"/>
        </w:rPr>
        <w:t>Výchozí revize a povinné zkoušky včetně vystavení příslušných protokolů</w:t>
      </w:r>
      <w:r w:rsidRPr="00EE680F">
        <w:rPr>
          <w:rFonts w:ascii="Arial" w:hAnsi="Arial" w:cs="Arial"/>
          <w:sz w:val="22"/>
          <w:szCs w:val="22"/>
        </w:rPr>
        <w:t>, a to v</w:t>
      </w:r>
      <w:r w:rsidR="00CB4AD2">
        <w:rPr>
          <w:rFonts w:ascii="Arial" w:hAnsi="Arial" w:cs="Arial"/>
          <w:sz w:val="22"/>
          <w:szCs w:val="22"/>
        </w:rPr>
        <w:t> půdních prostorách 6</w:t>
      </w:r>
      <w:r w:rsidRPr="00EE680F">
        <w:rPr>
          <w:rFonts w:ascii="Arial" w:hAnsi="Arial" w:cs="Arial"/>
          <w:sz w:val="22"/>
          <w:szCs w:val="22"/>
        </w:rPr>
        <w:t xml:space="preserve">. </w:t>
      </w:r>
      <w:r w:rsidR="00CB4AD2">
        <w:rPr>
          <w:rFonts w:ascii="Arial" w:hAnsi="Arial" w:cs="Arial"/>
          <w:sz w:val="22"/>
          <w:szCs w:val="22"/>
        </w:rPr>
        <w:t>N</w:t>
      </w:r>
      <w:r w:rsidRPr="00EE680F">
        <w:rPr>
          <w:rFonts w:ascii="Arial" w:hAnsi="Arial" w:cs="Arial"/>
          <w:sz w:val="22"/>
          <w:szCs w:val="22"/>
        </w:rPr>
        <w:t>P objektu Dostavby Teoretických ústavů LF UP v Olomouci</w:t>
      </w:r>
      <w:r w:rsidRPr="00EE680F">
        <w:rPr>
          <w:rFonts w:ascii="Arial" w:hAnsi="Arial"/>
          <w:sz w:val="22"/>
          <w:szCs w:val="22"/>
        </w:rPr>
        <w:t xml:space="preserve"> v prostorách Centra pro práci s laboratorními zvířaty</w:t>
      </w:r>
      <w:r w:rsidRPr="00EE680F">
        <w:rPr>
          <w:rFonts w:ascii="Arial" w:hAnsi="Arial" w:cs="Arial"/>
          <w:sz w:val="22"/>
          <w:szCs w:val="22"/>
        </w:rPr>
        <w:t xml:space="preserve">. </w:t>
      </w:r>
    </w:p>
    <w:p w14:paraId="522B4B67" w14:textId="77777777" w:rsidR="00217796" w:rsidRDefault="00217796" w:rsidP="00217796">
      <w:pPr>
        <w:pStyle w:val="Odstavecseseznamem"/>
        <w:autoSpaceDE w:val="0"/>
        <w:jc w:val="both"/>
        <w:rPr>
          <w:rFonts w:ascii="Arial" w:hAnsi="Arial" w:cs="Arial"/>
          <w:sz w:val="22"/>
          <w:szCs w:val="22"/>
        </w:rPr>
      </w:pPr>
    </w:p>
    <w:p w14:paraId="71A3F7C8" w14:textId="77777777" w:rsidR="00217796" w:rsidRDefault="00217796" w:rsidP="00217796">
      <w:pPr>
        <w:pStyle w:val="Odstavecseseznamem"/>
        <w:autoSpaceDE w:val="0"/>
        <w:jc w:val="both"/>
        <w:rPr>
          <w:rFonts w:ascii="Arial" w:hAnsi="Arial" w:cs="Arial"/>
          <w:color w:val="000000"/>
          <w:sz w:val="22"/>
          <w:szCs w:val="22"/>
        </w:rPr>
      </w:pPr>
      <w:r w:rsidRPr="00EE680F">
        <w:rPr>
          <w:rFonts w:ascii="Arial" w:hAnsi="Arial"/>
          <w:sz w:val="22"/>
          <w:szCs w:val="22"/>
        </w:rPr>
        <w:t xml:space="preserve">Předmětem </w:t>
      </w:r>
      <w:r>
        <w:rPr>
          <w:rFonts w:ascii="Arial" w:hAnsi="Arial"/>
          <w:sz w:val="22"/>
          <w:szCs w:val="22"/>
        </w:rPr>
        <w:t xml:space="preserve">této </w:t>
      </w:r>
      <w:proofErr w:type="gramStart"/>
      <w:r>
        <w:rPr>
          <w:rFonts w:ascii="Arial" w:hAnsi="Arial"/>
          <w:sz w:val="22"/>
          <w:szCs w:val="22"/>
        </w:rPr>
        <w:t xml:space="preserve">smlouvy </w:t>
      </w:r>
      <w:r w:rsidRPr="00EE680F">
        <w:rPr>
          <w:rFonts w:ascii="Arial" w:hAnsi="Arial"/>
          <w:sz w:val="22"/>
          <w:szCs w:val="22"/>
        </w:rPr>
        <w:t xml:space="preserve"> je</w:t>
      </w:r>
      <w:proofErr w:type="gramEnd"/>
      <w:r w:rsidRPr="00EE680F">
        <w:rPr>
          <w:rFonts w:ascii="Arial" w:hAnsi="Arial"/>
          <w:sz w:val="22"/>
          <w:szCs w:val="22"/>
        </w:rPr>
        <w:t xml:space="preserve"> vedle samotné dodávky také instalace, </w:t>
      </w:r>
      <w:r w:rsidRPr="00EE680F">
        <w:rPr>
          <w:rFonts w:ascii="Arial" w:hAnsi="Arial" w:cs="Arial"/>
          <w:sz w:val="22"/>
          <w:szCs w:val="22"/>
        </w:rPr>
        <w:t>včetně napojení na instalační rozvody, uvedení do provozu včetně kalibrace</w:t>
      </w:r>
      <w:r w:rsidRPr="00EE680F">
        <w:rPr>
          <w:rFonts w:ascii="Arial" w:hAnsi="Arial"/>
          <w:sz w:val="22"/>
          <w:szCs w:val="22"/>
        </w:rPr>
        <w:t>, zaškolení obsluhy kvalifikovaným pracovníkem, zajištění záručního servisu</w:t>
      </w:r>
      <w:r>
        <w:rPr>
          <w:rFonts w:ascii="Arial" w:hAnsi="Arial"/>
          <w:sz w:val="22"/>
          <w:szCs w:val="22"/>
        </w:rPr>
        <w:t>, vše podle</w:t>
      </w:r>
      <w:r w:rsidR="00220C6A" w:rsidRPr="00E63C2D">
        <w:rPr>
          <w:rFonts w:ascii="Arial" w:hAnsi="Arial" w:cs="Arial"/>
          <w:color w:val="000000"/>
          <w:sz w:val="22"/>
          <w:szCs w:val="22"/>
        </w:rPr>
        <w:t xml:space="preserv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14:paraId="1C7D2C58" w14:textId="3A65B1B0" w:rsidR="00220C6A" w:rsidRPr="00E63C2D" w:rsidRDefault="00220C6A" w:rsidP="00217796">
      <w:pPr>
        <w:pStyle w:val="Odstavecseseznamem"/>
        <w:autoSpaceDE w:val="0"/>
        <w:jc w:val="both"/>
        <w:rPr>
          <w:rFonts w:ascii="Arial" w:hAnsi="Arial" w:cs="Arial"/>
          <w:color w:val="000000"/>
          <w:sz w:val="22"/>
          <w:szCs w:val="22"/>
        </w:rPr>
      </w:pPr>
      <w:r w:rsidRPr="00E63C2D">
        <w:rPr>
          <w:rFonts w:ascii="Arial" w:hAnsi="Arial" w:cs="Arial"/>
          <w:color w:val="000000"/>
          <w:sz w:val="22"/>
          <w:szCs w:val="22"/>
        </w:rPr>
        <w:t>.</w:t>
      </w:r>
    </w:p>
    <w:p w14:paraId="091AFADF" w14:textId="0153A71C" w:rsidR="00220C6A" w:rsidRPr="00E63C2D" w:rsidRDefault="00220C6A" w:rsidP="00220C6A">
      <w:pPr>
        <w:tabs>
          <w:tab w:val="left" w:pos="0"/>
          <w:tab w:val="right" w:pos="5103"/>
        </w:tabs>
        <w:jc w:val="both"/>
        <w:rPr>
          <w:rFonts w:ascii="Arial" w:eastAsia="Arial" w:hAnsi="Arial" w:cs="Arial"/>
          <w:color w:val="000000"/>
          <w:sz w:val="22"/>
          <w:szCs w:val="22"/>
        </w:rPr>
      </w:pPr>
      <w:r w:rsidRPr="00E63C2D">
        <w:rPr>
          <w:rFonts w:ascii="Arial" w:hAnsi="Arial" w:cs="Arial"/>
          <w:color w:val="000000"/>
          <w:sz w:val="22"/>
          <w:szCs w:val="22"/>
        </w:rPr>
        <w:t xml:space="preserve">2. Prodávající se zavazuje odevzdat za touto smlouvou sjednaných podmínek kupujícímu zboží specifikované v příloze č. 1 této smlouvy a umožnit mu nabýt vlastnické právo k tomuto zboží, </w:t>
      </w:r>
      <w:r w:rsidRPr="00E63C2D">
        <w:rPr>
          <w:rFonts w:ascii="Arial" w:hAnsi="Arial" w:cs="Arial"/>
          <w:sz w:val="22"/>
          <w:szCs w:val="22"/>
        </w:rPr>
        <w:t xml:space="preserve">včetně napojení na instalační rozvody, uvedení do provozu včetně kalibrace, zaškolení obsluhy kvalifikovaným pracovníkem, zajištění záručního servisu, úklid a odvoz všech obalů a dalších materiálů používaných při vlastní instalaci v souladu s ustanoveními zákona č. 185/2001 Sb., o odpadech, ve znění pozdějších předpisů z místa plnění za podmínek stanovených dále touto smlouvou. </w:t>
      </w:r>
    </w:p>
    <w:p w14:paraId="6B16FAC0" w14:textId="77777777" w:rsidR="00220C6A" w:rsidRPr="00E63C2D" w:rsidRDefault="00220C6A" w:rsidP="00220C6A">
      <w:pPr>
        <w:tabs>
          <w:tab w:val="left" w:pos="0"/>
          <w:tab w:val="right" w:pos="5103"/>
        </w:tabs>
        <w:jc w:val="both"/>
        <w:rPr>
          <w:rFonts w:ascii="Arial" w:eastAsia="Arial" w:hAnsi="Arial" w:cs="Arial"/>
          <w:color w:val="000000"/>
          <w:sz w:val="22"/>
          <w:szCs w:val="22"/>
        </w:rPr>
      </w:pPr>
      <w:r w:rsidRPr="00E63C2D">
        <w:rPr>
          <w:rFonts w:ascii="Arial" w:eastAsia="Arial" w:hAnsi="Arial" w:cs="Arial"/>
          <w:color w:val="000000"/>
          <w:sz w:val="22"/>
          <w:szCs w:val="22"/>
        </w:rPr>
        <w:t xml:space="preserve">3. </w:t>
      </w:r>
      <w:r w:rsidRPr="00E63C2D">
        <w:rPr>
          <w:rFonts w:ascii="Arial" w:hAnsi="Arial" w:cs="Arial"/>
          <w:color w:val="000000"/>
          <w:sz w:val="22"/>
          <w:szCs w:val="22"/>
        </w:rPr>
        <w:t>Kupující se zavazuje zboží převzít a zaplatit za něj sjednanou kupní cenu způsobem a v termínu sjednanými touto smlouvou.</w:t>
      </w:r>
    </w:p>
    <w:p w14:paraId="6B9E8B5D" w14:textId="77777777" w:rsidR="00220C6A" w:rsidRPr="00E63C2D" w:rsidRDefault="00220C6A" w:rsidP="00220C6A">
      <w:pPr>
        <w:pStyle w:val="lnek"/>
        <w:tabs>
          <w:tab w:val="left" w:pos="0"/>
        </w:tabs>
        <w:jc w:val="both"/>
        <w:rPr>
          <w:rFonts w:ascii="Arial" w:hAnsi="Arial" w:cs="Arial"/>
          <w:color w:val="000000"/>
          <w:lang w:val="cs-CZ"/>
        </w:rPr>
      </w:pPr>
      <w:r w:rsidRPr="00E63C2D">
        <w:rPr>
          <w:rFonts w:ascii="Arial" w:hAnsi="Arial" w:cs="Arial"/>
          <w:color w:val="000000"/>
          <w:lang w:val="cs-CZ"/>
        </w:rPr>
        <w:t xml:space="preserve">4. </w:t>
      </w:r>
      <w:r w:rsidRPr="00E63C2D">
        <w:rPr>
          <w:rFonts w:ascii="Arial" w:hAnsi="Arial" w:cs="Arial"/>
          <w:lang w:val="cs-CZ"/>
        </w:rPr>
        <w:t>S</w:t>
      </w:r>
      <w:r w:rsidRPr="00E63C2D">
        <w:rPr>
          <w:rFonts w:ascii="Arial" w:hAnsi="Arial" w:cs="Arial"/>
          <w:color w:val="000000"/>
          <w:lang w:val="cs-CZ"/>
        </w:rPr>
        <w:t>oučástí dodání předmětu Smlouvy je i doprava a dodání zákonných dokladů (Prohlášení o shodě nebo CE certifikát, uživatelský manuál v českém nebo v anglickém jazyce).</w:t>
      </w:r>
    </w:p>
    <w:p w14:paraId="3C55531D" w14:textId="77777777" w:rsidR="00220C6A" w:rsidRPr="00E63C2D" w:rsidRDefault="00220C6A" w:rsidP="00220C6A">
      <w:pPr>
        <w:pStyle w:val="lnek"/>
        <w:tabs>
          <w:tab w:val="left" w:pos="0"/>
        </w:tabs>
        <w:jc w:val="both"/>
        <w:rPr>
          <w:rFonts w:ascii="Arial" w:hAnsi="Arial" w:cs="Arial"/>
          <w:lang w:val="cs-CZ"/>
        </w:rPr>
      </w:pPr>
      <w:r w:rsidRPr="00E63C2D">
        <w:rPr>
          <w:rFonts w:ascii="Arial" w:hAnsi="Arial" w:cs="Arial"/>
          <w:color w:val="000000"/>
          <w:lang w:val="cs-CZ"/>
        </w:rPr>
        <w:t>5. Prodávající ve smyslu § 2103 občanského zákoníku ujišťuje, že zboží je bez vad.</w:t>
      </w:r>
    </w:p>
    <w:p w14:paraId="306261C4" w14:textId="77777777" w:rsidR="00220C6A" w:rsidRPr="00E63C2D" w:rsidRDefault="00220C6A" w:rsidP="00220C6A">
      <w:pPr>
        <w:pStyle w:val="Zkladntextodsazen"/>
        <w:tabs>
          <w:tab w:val="left" w:pos="0"/>
        </w:tabs>
        <w:spacing w:after="0"/>
        <w:ind w:left="0"/>
        <w:jc w:val="both"/>
        <w:rPr>
          <w:rFonts w:ascii="Arial" w:hAnsi="Arial" w:cs="Arial"/>
          <w:sz w:val="22"/>
          <w:szCs w:val="22"/>
        </w:rPr>
      </w:pPr>
      <w:r w:rsidRPr="00E63C2D">
        <w:rPr>
          <w:rFonts w:ascii="Arial" w:hAnsi="Arial" w:cs="Arial"/>
          <w:sz w:val="22"/>
          <w:szCs w:val="22"/>
        </w:rPr>
        <w:t xml:space="preserve">6.  Zboží musí být plně funkční, nové, nerepasované, bez dalších dodatečných nákladů ze strany kupujícího. </w:t>
      </w:r>
    </w:p>
    <w:p w14:paraId="494D7B10" w14:textId="77777777" w:rsidR="00220C6A" w:rsidRPr="00E63C2D" w:rsidRDefault="00220C6A" w:rsidP="00220C6A">
      <w:pPr>
        <w:pStyle w:val="Zkladntextodsazen"/>
        <w:ind w:left="357"/>
        <w:jc w:val="both"/>
        <w:rPr>
          <w:rFonts w:ascii="Arial" w:hAnsi="Arial" w:cs="Arial"/>
          <w:sz w:val="22"/>
          <w:szCs w:val="22"/>
        </w:rPr>
      </w:pPr>
    </w:p>
    <w:p w14:paraId="3C76ED01" w14:textId="77777777" w:rsidR="00220C6A" w:rsidRPr="00E63C2D" w:rsidRDefault="00220C6A" w:rsidP="00DF69AC">
      <w:pPr>
        <w:numPr>
          <w:ilvl w:val="0"/>
          <w:numId w:val="24"/>
        </w:numPr>
        <w:suppressAutoHyphens/>
        <w:jc w:val="both"/>
        <w:rPr>
          <w:rFonts w:ascii="Arial" w:hAnsi="Arial" w:cs="Arial"/>
          <w:b/>
          <w:sz w:val="22"/>
          <w:szCs w:val="22"/>
        </w:rPr>
      </w:pPr>
      <w:r w:rsidRPr="00E63C2D">
        <w:rPr>
          <w:rFonts w:ascii="Arial" w:hAnsi="Arial" w:cs="Arial"/>
          <w:b/>
          <w:sz w:val="22"/>
          <w:szCs w:val="22"/>
        </w:rPr>
        <w:t>Čas a místo dodání</w:t>
      </w:r>
    </w:p>
    <w:p w14:paraId="396F1130" w14:textId="77777777" w:rsidR="00220C6A" w:rsidRPr="00E63C2D" w:rsidRDefault="00220C6A" w:rsidP="00220C6A">
      <w:pPr>
        <w:jc w:val="both"/>
        <w:rPr>
          <w:rFonts w:ascii="Arial" w:hAnsi="Arial" w:cs="Arial"/>
          <w:sz w:val="22"/>
          <w:szCs w:val="22"/>
        </w:rPr>
      </w:pPr>
    </w:p>
    <w:p w14:paraId="74F31F66" w14:textId="72E610FF" w:rsidR="00220C6A" w:rsidRPr="00E63C2D" w:rsidRDefault="00220C6A" w:rsidP="00220C6A">
      <w:pPr>
        <w:jc w:val="both"/>
        <w:rPr>
          <w:rFonts w:ascii="Arial" w:hAnsi="Arial" w:cs="Arial"/>
          <w:color w:val="000000"/>
          <w:sz w:val="22"/>
          <w:szCs w:val="22"/>
        </w:rPr>
      </w:pPr>
      <w:r w:rsidRPr="00E63C2D">
        <w:rPr>
          <w:rFonts w:ascii="Arial" w:hAnsi="Arial" w:cs="Arial"/>
          <w:bCs/>
          <w:sz w:val="22"/>
          <w:szCs w:val="22"/>
        </w:rPr>
        <w:t xml:space="preserve">1. Prodávající se zavazuje dodat a instalovat zboží v místě dodání, včetně </w:t>
      </w:r>
      <w:r w:rsidRPr="00E63C2D">
        <w:rPr>
          <w:rFonts w:ascii="Arial" w:hAnsi="Arial" w:cs="Arial"/>
          <w:sz w:val="22"/>
          <w:szCs w:val="22"/>
        </w:rPr>
        <w:t>dodání všech zákonných podkladů ke zboží, napojení na instalační rozvody, uvedení do provozu včetně kalibrace, zaškolení obsluhy kvalifikovaným pracovníkem</w:t>
      </w:r>
      <w:r w:rsidRPr="00E63C2D">
        <w:rPr>
          <w:rFonts w:ascii="Arial" w:hAnsi="Arial" w:cs="Arial"/>
          <w:bCs/>
          <w:sz w:val="22"/>
          <w:szCs w:val="22"/>
        </w:rPr>
        <w:t xml:space="preserve"> v rozsahu čl. V. odst. 1 této smlouvy</w:t>
      </w:r>
      <w:r w:rsidRPr="00E63C2D">
        <w:rPr>
          <w:rFonts w:ascii="Arial" w:hAnsi="Arial" w:cs="Arial"/>
          <w:sz w:val="22"/>
          <w:szCs w:val="22"/>
        </w:rPr>
        <w:t xml:space="preserve">, zajištění záručního servisu, úklid a odvoz všech obalů a dalších materiálů používaných při vlastní instalaci v souladu s ustanoveními zákona č. 185/2001 Sb., o </w:t>
      </w:r>
      <w:r w:rsidRPr="00E63C2D">
        <w:rPr>
          <w:rFonts w:ascii="Arial" w:hAnsi="Arial" w:cs="Arial"/>
          <w:sz w:val="22"/>
          <w:szCs w:val="22"/>
        </w:rPr>
        <w:lastRenderedPageBreak/>
        <w:t>odpadech, ve znění pozdějších předpisů z místa plnění</w:t>
      </w:r>
      <w:r w:rsidRPr="00E63C2D">
        <w:rPr>
          <w:rFonts w:ascii="Arial" w:hAnsi="Arial" w:cs="Arial"/>
          <w:bCs/>
          <w:sz w:val="22"/>
          <w:szCs w:val="22"/>
        </w:rPr>
        <w:t xml:space="preserve"> nejpozději </w:t>
      </w:r>
      <w:r w:rsidRPr="00E63C2D">
        <w:rPr>
          <w:rFonts w:ascii="Arial" w:hAnsi="Arial" w:cs="Arial"/>
          <w:sz w:val="22"/>
          <w:szCs w:val="22"/>
        </w:rPr>
        <w:t xml:space="preserve">do </w:t>
      </w:r>
      <w:r w:rsidR="00217796">
        <w:rPr>
          <w:rFonts w:ascii="Arial" w:hAnsi="Arial" w:cs="Arial"/>
          <w:sz w:val="22"/>
          <w:szCs w:val="22"/>
        </w:rPr>
        <w:t>90</w:t>
      </w:r>
      <w:r w:rsidRPr="00E63C2D">
        <w:rPr>
          <w:rFonts w:ascii="Arial" w:hAnsi="Arial" w:cs="Arial"/>
          <w:sz w:val="22"/>
          <w:szCs w:val="22"/>
        </w:rPr>
        <w:t xml:space="preserve"> dnů ode dne nabytí účinnosti této kupní smlouvy</w:t>
      </w:r>
      <w:bookmarkStart w:id="7" w:name="_GoBack"/>
      <w:bookmarkEnd w:id="7"/>
      <w:r w:rsidRPr="00E63C2D">
        <w:rPr>
          <w:rFonts w:ascii="Arial" w:hAnsi="Arial" w:cs="Arial"/>
          <w:sz w:val="22"/>
          <w:szCs w:val="22"/>
        </w:rPr>
        <w:t>.</w:t>
      </w:r>
    </w:p>
    <w:p w14:paraId="2E087867" w14:textId="77777777" w:rsidR="00220C6A" w:rsidRPr="00E63C2D" w:rsidRDefault="00220C6A" w:rsidP="00220C6A">
      <w:pPr>
        <w:jc w:val="both"/>
        <w:rPr>
          <w:rFonts w:ascii="Arial" w:hAnsi="Arial" w:cs="Arial"/>
          <w:color w:val="000000"/>
          <w:sz w:val="22"/>
          <w:szCs w:val="22"/>
        </w:rPr>
      </w:pPr>
    </w:p>
    <w:p w14:paraId="15FFD3EC" w14:textId="7E0EE89D" w:rsidR="00220C6A" w:rsidRPr="00220C6A" w:rsidRDefault="00220C6A" w:rsidP="00220C6A">
      <w:pPr>
        <w:pStyle w:val="Odstavec"/>
        <w:rPr>
          <w:rFonts w:cs="Arial"/>
          <w:lang w:val="cs-CZ"/>
        </w:rPr>
      </w:pPr>
      <w:r w:rsidRPr="00E63C2D">
        <w:rPr>
          <w:rFonts w:cs="Arial"/>
          <w:color w:val="000000"/>
        </w:rPr>
        <w:t xml:space="preserve">2. </w:t>
      </w:r>
      <w:r w:rsidRPr="00E63C2D">
        <w:rPr>
          <w:rFonts w:cs="Arial"/>
        </w:rPr>
        <w:t xml:space="preserve">Místo dodání: </w:t>
      </w:r>
      <w:r w:rsidR="00CB4AD2">
        <w:rPr>
          <w:rFonts w:cs="Arial"/>
          <w:lang w:val="cs-CZ"/>
        </w:rPr>
        <w:t>6</w:t>
      </w:r>
      <w:r w:rsidRPr="00E63C2D">
        <w:rPr>
          <w:rFonts w:cs="Arial"/>
          <w:lang w:val="cs-CZ"/>
        </w:rPr>
        <w:t>.</w:t>
      </w:r>
      <w:r w:rsidR="00CB4AD2">
        <w:rPr>
          <w:rFonts w:cs="Arial"/>
          <w:lang w:val="cs-CZ"/>
        </w:rPr>
        <w:t>N</w:t>
      </w:r>
      <w:r w:rsidRPr="00E63C2D">
        <w:rPr>
          <w:rFonts w:cs="Arial"/>
          <w:lang w:val="cs-CZ"/>
        </w:rPr>
        <w:t>P objektu Teoretické ú</w:t>
      </w:r>
      <w:r>
        <w:rPr>
          <w:rFonts w:cs="Arial"/>
          <w:lang w:val="cs-CZ"/>
        </w:rPr>
        <w:t xml:space="preserve">stavy Lékařské fakulty Univerzity Palackého v Olomouci, Hněvotínská 976/3, </w:t>
      </w:r>
      <w:r w:rsidRPr="00BD2D93">
        <w:rPr>
          <w:rFonts w:cs="Arial"/>
          <w:lang w:val="cs-CZ"/>
        </w:rPr>
        <w:t>779</w:t>
      </w:r>
      <w:r>
        <w:rPr>
          <w:rFonts w:cs="Arial"/>
          <w:lang w:val="cs-CZ"/>
        </w:rPr>
        <w:t xml:space="preserve"> </w:t>
      </w:r>
      <w:r w:rsidRPr="00BD2D93">
        <w:rPr>
          <w:rFonts w:cs="Arial"/>
          <w:lang w:val="cs-CZ"/>
        </w:rPr>
        <w:t>00 Olomouc</w:t>
      </w:r>
      <w:r>
        <w:rPr>
          <w:rFonts w:cs="Arial"/>
          <w:lang w:val="cs-CZ"/>
        </w:rPr>
        <w:t xml:space="preserve"> – Nová Ulice, Česká republika, </w:t>
      </w:r>
      <w:proofErr w:type="spellStart"/>
      <w:r>
        <w:rPr>
          <w:rFonts w:cs="Arial"/>
          <w:lang w:val="cs-CZ"/>
        </w:rPr>
        <w:t>parc</w:t>
      </w:r>
      <w:proofErr w:type="spellEnd"/>
      <w:r>
        <w:rPr>
          <w:rFonts w:cs="Arial"/>
          <w:lang w:val="cs-CZ"/>
        </w:rPr>
        <w:t xml:space="preserve">. č. st. 1218/2  </w:t>
      </w:r>
      <w:r w:rsidRPr="00B70A60">
        <w:rPr>
          <w:rFonts w:cs="Arial"/>
          <w:lang w:val="cs-CZ"/>
        </w:rPr>
        <w:t xml:space="preserve">a </w:t>
      </w:r>
      <w:r w:rsidRPr="00B70A60">
        <w:t xml:space="preserve">132/105 </w:t>
      </w:r>
      <w:r w:rsidRPr="00B70A60">
        <w:rPr>
          <w:lang w:val="cs-CZ"/>
        </w:rPr>
        <w:t xml:space="preserve"> </w:t>
      </w:r>
      <w:r w:rsidRPr="00B70A60">
        <w:rPr>
          <w:rFonts w:cs="Arial"/>
          <w:lang w:val="cs-CZ"/>
        </w:rPr>
        <w:t>v kat</w:t>
      </w:r>
      <w:r>
        <w:rPr>
          <w:rFonts w:cs="Arial"/>
          <w:lang w:val="cs-CZ"/>
        </w:rPr>
        <w:t xml:space="preserve">. </w:t>
      </w:r>
      <w:proofErr w:type="gramStart"/>
      <w:r>
        <w:rPr>
          <w:rFonts w:cs="Arial"/>
          <w:lang w:val="cs-CZ"/>
        </w:rPr>
        <w:t>území</w:t>
      </w:r>
      <w:proofErr w:type="gramEnd"/>
      <w:r>
        <w:rPr>
          <w:rFonts w:cs="Arial"/>
          <w:lang w:val="cs-CZ"/>
        </w:rPr>
        <w:t xml:space="preserve"> </w:t>
      </w:r>
      <w:r w:rsidRPr="00BD2D93">
        <w:rPr>
          <w:rFonts w:cs="Arial"/>
          <w:lang w:val="cs-CZ"/>
        </w:rPr>
        <w:t>Nová Ulice</w:t>
      </w:r>
      <w:r w:rsidRPr="00883EB8">
        <w:rPr>
          <w:lang w:val="cs-CZ"/>
        </w:rPr>
        <w:t>, obec Olomouc, Katastrální úřad pro Olomoucký kraj, Katastrální pracoviště Olomouc</w:t>
      </w:r>
      <w:r>
        <w:rPr>
          <w:lang w:val="cs-CZ"/>
        </w:rPr>
        <w:t xml:space="preserve">. </w:t>
      </w:r>
      <w:r w:rsidRPr="0036463E">
        <w:t xml:space="preserve">Osoba oprávněná k převzetí zboží za kupujícího: </w:t>
      </w:r>
      <w:r w:rsidR="00282DE8">
        <w:t>Petr Zlámal</w:t>
      </w:r>
      <w:r w:rsidR="00282DE8" w:rsidRPr="0036463E">
        <w:t xml:space="preserve"> </w:t>
      </w:r>
      <w:r w:rsidRPr="0036463E">
        <w:t>nebo jí</w:t>
      </w:r>
      <w:r>
        <w:t>m</w:t>
      </w:r>
      <w:r w:rsidRPr="0036463E">
        <w:t xml:space="preserve"> pověřená osoba.</w:t>
      </w:r>
    </w:p>
    <w:p w14:paraId="1271C9AC" w14:textId="77777777" w:rsidR="00220C6A" w:rsidRPr="00CD5BBC" w:rsidRDefault="00220C6A" w:rsidP="00220C6A">
      <w:pPr>
        <w:jc w:val="both"/>
        <w:rPr>
          <w:rFonts w:ascii="Arial" w:hAnsi="Arial"/>
          <w:color w:val="000000"/>
          <w:sz w:val="22"/>
          <w:szCs w:val="22"/>
        </w:rPr>
      </w:pPr>
    </w:p>
    <w:p w14:paraId="32528328" w14:textId="77777777" w:rsidR="00220C6A" w:rsidRPr="00CD5BBC" w:rsidRDefault="00220C6A" w:rsidP="00220C6A">
      <w:pPr>
        <w:jc w:val="both"/>
        <w:rPr>
          <w:rFonts w:ascii="Arial" w:hAnsi="Arial"/>
          <w:sz w:val="22"/>
          <w:szCs w:val="22"/>
        </w:rPr>
      </w:pPr>
      <w:r w:rsidRPr="00CD5BBC">
        <w:rPr>
          <w:rFonts w:ascii="Arial" w:hAnsi="Arial"/>
          <w:color w:val="000000"/>
          <w:sz w:val="22"/>
          <w:szCs w:val="22"/>
        </w:rPr>
        <w:t>3. Smluvní strany si ujednaly, že ustanovení § 2126 a § 2127 občanského zákoníku o svépomocném prodeji se v případě prodlení kupujícího s převzetím zboží nepoužije.</w:t>
      </w:r>
    </w:p>
    <w:p w14:paraId="227E6DCD" w14:textId="77777777" w:rsidR="00220C6A" w:rsidRPr="00CD5BBC" w:rsidRDefault="00220C6A" w:rsidP="00220C6A">
      <w:pPr>
        <w:tabs>
          <w:tab w:val="left" w:pos="1276"/>
        </w:tabs>
        <w:ind w:left="900"/>
        <w:jc w:val="both"/>
        <w:rPr>
          <w:rFonts w:ascii="Arial" w:hAnsi="Arial"/>
          <w:sz w:val="22"/>
          <w:szCs w:val="22"/>
        </w:rPr>
      </w:pPr>
    </w:p>
    <w:p w14:paraId="674703E6" w14:textId="77777777" w:rsidR="00220C6A" w:rsidRPr="00CD5BBC" w:rsidRDefault="00220C6A" w:rsidP="00220C6A">
      <w:pPr>
        <w:tabs>
          <w:tab w:val="left" w:pos="1276"/>
        </w:tabs>
        <w:jc w:val="both"/>
        <w:rPr>
          <w:rFonts w:ascii="Arial" w:hAnsi="Arial"/>
          <w:color w:val="000000"/>
          <w:sz w:val="22"/>
          <w:szCs w:val="22"/>
        </w:rPr>
      </w:pPr>
    </w:p>
    <w:p w14:paraId="2A6D71C3" w14:textId="77777777" w:rsidR="00220C6A" w:rsidRPr="00CD5BBC" w:rsidRDefault="00220C6A" w:rsidP="00DF69AC">
      <w:pPr>
        <w:pStyle w:val="Odstavecseseznamem"/>
        <w:numPr>
          <w:ilvl w:val="0"/>
          <w:numId w:val="24"/>
        </w:numPr>
        <w:tabs>
          <w:tab w:val="left" w:pos="-1900"/>
        </w:tabs>
        <w:suppressAutoHyphens/>
        <w:contextualSpacing w:val="0"/>
        <w:rPr>
          <w:rFonts w:ascii="Arial" w:hAnsi="Arial"/>
          <w:b/>
          <w:sz w:val="22"/>
          <w:szCs w:val="22"/>
        </w:rPr>
      </w:pPr>
      <w:r w:rsidRPr="00CD5BBC">
        <w:rPr>
          <w:rFonts w:ascii="Arial" w:hAnsi="Arial"/>
          <w:b/>
          <w:sz w:val="22"/>
          <w:szCs w:val="22"/>
        </w:rPr>
        <w:t>Kupní cena</w:t>
      </w:r>
    </w:p>
    <w:p w14:paraId="43B20C33" w14:textId="77777777" w:rsidR="00220C6A" w:rsidRPr="00CD5BBC" w:rsidRDefault="00220C6A" w:rsidP="00220C6A">
      <w:pPr>
        <w:pStyle w:val="Zkladntextodsazen21"/>
        <w:keepNext/>
        <w:rPr>
          <w:b/>
        </w:rPr>
      </w:pPr>
    </w:p>
    <w:p w14:paraId="208AC982" w14:textId="77777777" w:rsidR="00220C6A" w:rsidRPr="00CD5BBC" w:rsidRDefault="00220C6A" w:rsidP="00220C6A">
      <w:pPr>
        <w:autoSpaceDE w:val="0"/>
        <w:jc w:val="both"/>
        <w:rPr>
          <w:rFonts w:ascii="Arial" w:hAnsi="Arial"/>
          <w:sz w:val="22"/>
          <w:szCs w:val="22"/>
        </w:rPr>
      </w:pPr>
      <w:r w:rsidRPr="00CD5BBC">
        <w:rPr>
          <w:rFonts w:ascii="Arial" w:hAnsi="Arial"/>
          <w:b/>
          <w:sz w:val="22"/>
          <w:szCs w:val="22"/>
        </w:rPr>
        <w:t xml:space="preserve">1. </w:t>
      </w:r>
      <w:r w:rsidRPr="000E6CDD">
        <w:rPr>
          <w:rFonts w:ascii="Arial" w:hAnsi="Arial"/>
          <w:sz w:val="22"/>
          <w:szCs w:val="22"/>
        </w:rPr>
        <w:t xml:space="preserve">Celková kupní cena zboží byla stanovena dohodou obou účastníků Smlouvy ve výši </w:t>
      </w:r>
      <w:r w:rsidRPr="001F02B4">
        <w:rPr>
          <w:rFonts w:ascii="Arial" w:hAnsi="Arial"/>
          <w:b/>
          <w:sz w:val="22"/>
          <w:szCs w:val="22"/>
          <w:highlight w:val="yellow"/>
        </w:rPr>
        <w:t>(</w:t>
      </w:r>
      <w:r w:rsidRPr="001F02B4">
        <w:rPr>
          <w:rFonts w:ascii="Arial" w:hAnsi="Arial"/>
          <w:b/>
          <w:i/>
          <w:sz w:val="22"/>
          <w:szCs w:val="22"/>
          <w:highlight w:val="yellow"/>
        </w:rPr>
        <w:t xml:space="preserve">doplní </w:t>
      </w:r>
      <w:r>
        <w:rPr>
          <w:rFonts w:ascii="Arial" w:hAnsi="Arial"/>
          <w:b/>
          <w:i/>
          <w:sz w:val="22"/>
          <w:szCs w:val="22"/>
          <w:highlight w:val="yellow"/>
        </w:rPr>
        <w:t>D</w:t>
      </w:r>
      <w:r w:rsidRPr="001F02B4">
        <w:rPr>
          <w:rFonts w:ascii="Arial" w:hAnsi="Arial"/>
          <w:b/>
          <w:i/>
          <w:sz w:val="22"/>
          <w:szCs w:val="22"/>
          <w:highlight w:val="yellow"/>
        </w:rPr>
        <w:t>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 xml:space="preserve">Kč bez DPH,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sidRPr="001F02B4">
        <w:rPr>
          <w:rFonts w:ascii="Arial" w:hAnsi="Arial"/>
          <w:b/>
          <w:sz w:val="22"/>
          <w:szCs w:val="22"/>
        </w:rPr>
        <w:t xml:space="preserve"> </w:t>
      </w:r>
      <w:r w:rsidRPr="00274C54">
        <w:rPr>
          <w:rFonts w:ascii="Arial" w:hAnsi="Arial"/>
          <w:sz w:val="22"/>
          <w:szCs w:val="22"/>
        </w:rPr>
        <w:t>Kč</w:t>
      </w:r>
      <w:r>
        <w:rPr>
          <w:rFonts w:ascii="Arial" w:hAnsi="Arial"/>
          <w:b/>
          <w:sz w:val="22"/>
          <w:szCs w:val="22"/>
        </w:rPr>
        <w:t xml:space="preserve"> </w:t>
      </w:r>
      <w:r w:rsidRPr="001F02B4">
        <w:rPr>
          <w:rFonts w:ascii="Arial" w:hAnsi="Arial"/>
          <w:sz w:val="22"/>
          <w:szCs w:val="22"/>
        </w:rPr>
        <w:t>včetně DPH, z toho DPH 21% ve výši</w:t>
      </w:r>
      <w:r w:rsidRPr="001F02B4">
        <w:rPr>
          <w:rFonts w:ascii="Arial" w:hAnsi="Arial"/>
          <w:b/>
          <w:sz w:val="22"/>
          <w:szCs w:val="22"/>
        </w:rPr>
        <w:t xml:space="preserve">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Kč</w:t>
      </w:r>
      <w:r>
        <w:rPr>
          <w:rFonts w:ascii="Arial" w:hAnsi="Arial"/>
          <w:sz w:val="22"/>
          <w:szCs w:val="22"/>
        </w:rPr>
        <w:t>.</w:t>
      </w:r>
    </w:p>
    <w:p w14:paraId="076156EC" w14:textId="77777777" w:rsidR="00220C6A" w:rsidRPr="00CD5BBC" w:rsidRDefault="00220C6A" w:rsidP="00220C6A">
      <w:pPr>
        <w:rPr>
          <w:rFonts w:ascii="Arial" w:hAnsi="Arial"/>
          <w:sz w:val="22"/>
          <w:szCs w:val="22"/>
        </w:rPr>
      </w:pPr>
    </w:p>
    <w:p w14:paraId="3C505548" w14:textId="77777777" w:rsidR="00220C6A" w:rsidRPr="00CD5BBC" w:rsidRDefault="00220C6A" w:rsidP="00220C6A">
      <w:pPr>
        <w:pStyle w:val="Nadpis3"/>
        <w:numPr>
          <w:ilvl w:val="0"/>
          <w:numId w:val="0"/>
        </w:numPr>
      </w:pPr>
      <w:r w:rsidRPr="00CD5BBC">
        <w:rPr>
          <w:b w:val="0"/>
        </w:rPr>
        <w:t>2. V kupní ceně jsou zahrnuty veškeré náklady spojené s dodáním zboží a zisk prodávajícího spojené s dodáním zboží (zejména doprava zboží na místo dodání, clo, pojištění, instalace zboží, d</w:t>
      </w:r>
      <w:r>
        <w:rPr>
          <w:b w:val="0"/>
        </w:rPr>
        <w:t>odání všech zákonných podkladů ke zboží</w:t>
      </w:r>
      <w:r w:rsidRPr="00CD5BBC">
        <w:rPr>
          <w:b w:val="0"/>
        </w:rPr>
        <w:t xml:space="preserve">, provedení zaškolení uživatelů kupujícího kvalifikovaným pracovníkem, kompletní zajištění záručního servisu).  </w:t>
      </w:r>
    </w:p>
    <w:p w14:paraId="70E471D0" w14:textId="77777777" w:rsidR="00220C6A" w:rsidRPr="00CD5BBC" w:rsidRDefault="00220C6A" w:rsidP="00220C6A">
      <w:pPr>
        <w:rPr>
          <w:rFonts w:ascii="Arial" w:hAnsi="Arial"/>
          <w:sz w:val="22"/>
          <w:szCs w:val="22"/>
        </w:rPr>
      </w:pPr>
    </w:p>
    <w:p w14:paraId="06EF1D6B" w14:textId="77777777" w:rsidR="00220C6A" w:rsidRPr="00CD5BBC" w:rsidRDefault="00220C6A" w:rsidP="00220C6A">
      <w:pPr>
        <w:pStyle w:val="Zkladntextodsazen"/>
        <w:tabs>
          <w:tab w:val="left" w:pos="426"/>
        </w:tabs>
        <w:ind w:left="0"/>
        <w:jc w:val="both"/>
        <w:rPr>
          <w:rFonts w:ascii="Arial" w:hAnsi="Arial"/>
          <w:sz w:val="22"/>
          <w:szCs w:val="22"/>
        </w:rPr>
      </w:pPr>
      <w:r w:rsidRPr="00CD5BBC">
        <w:rPr>
          <w:rFonts w:ascii="Arial" w:hAnsi="Arial"/>
          <w:sz w:val="22"/>
          <w:szCs w:val="22"/>
        </w:rPr>
        <w:t>3. 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14:paraId="1E485815" w14:textId="77777777" w:rsidR="00220C6A" w:rsidRPr="00CD5BBC" w:rsidRDefault="00220C6A" w:rsidP="00220C6A">
      <w:pPr>
        <w:pStyle w:val="Zkladntextodsazen"/>
        <w:tabs>
          <w:tab w:val="left" w:pos="426"/>
        </w:tabs>
        <w:ind w:left="0"/>
        <w:rPr>
          <w:rFonts w:ascii="Arial" w:hAnsi="Arial"/>
          <w:b/>
          <w:sz w:val="22"/>
          <w:szCs w:val="22"/>
        </w:rPr>
      </w:pPr>
      <w:r w:rsidRPr="00CD5BBC">
        <w:rPr>
          <w:rFonts w:ascii="Arial" w:hAnsi="Arial"/>
          <w:sz w:val="22"/>
          <w:szCs w:val="22"/>
        </w:rPr>
        <w:t>4. Prodávající odpovídá za to, že sazba daně z přidané hodnoty v okamžiku fakturace je stanovena v souladu s  účinnými právními předpisy.</w:t>
      </w:r>
    </w:p>
    <w:p w14:paraId="5867D8AC" w14:textId="77777777" w:rsidR="00220C6A" w:rsidRDefault="00220C6A" w:rsidP="00220C6A">
      <w:pPr>
        <w:pStyle w:val="Zkladntextodsazen21"/>
        <w:rPr>
          <w:b/>
        </w:rPr>
      </w:pPr>
    </w:p>
    <w:p w14:paraId="22F01D6C" w14:textId="77777777" w:rsidR="00220C6A" w:rsidRPr="00CD5BBC" w:rsidRDefault="00220C6A" w:rsidP="00DF69AC">
      <w:pPr>
        <w:pStyle w:val="Zkladntextodsazen21"/>
        <w:numPr>
          <w:ilvl w:val="0"/>
          <w:numId w:val="24"/>
        </w:numPr>
        <w:rPr>
          <w:b/>
        </w:rPr>
      </w:pPr>
      <w:r w:rsidRPr="00CD5BBC">
        <w:rPr>
          <w:b/>
        </w:rPr>
        <w:t>Platební podmínky</w:t>
      </w:r>
    </w:p>
    <w:p w14:paraId="70A57107" w14:textId="77777777" w:rsidR="00220C6A" w:rsidRPr="00CD5BBC" w:rsidRDefault="00220C6A" w:rsidP="00220C6A">
      <w:pPr>
        <w:pStyle w:val="Zkladntextodsazen21"/>
        <w:rPr>
          <w:b/>
        </w:rPr>
      </w:pPr>
    </w:p>
    <w:p w14:paraId="15EE0D9C" w14:textId="77777777" w:rsidR="00220C6A" w:rsidRDefault="00220C6A" w:rsidP="00220C6A">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Platba za dodávku zboží proběhne na základě řádně vystaveného daňového dokladu (faktury), obsahujícího všechny náležitosti, ve lhůtě splatnosti do 30 dnů ode dne jejího prokazatelného doručení kupujícímu. </w:t>
      </w:r>
      <w:r w:rsidRPr="00CD5BBC">
        <w:rPr>
          <w:rFonts w:ascii="Arial" w:hAnsi="Arial"/>
          <w:sz w:val="22"/>
          <w:szCs w:val="22"/>
          <w:u w:val="single"/>
        </w:rPr>
        <w:t xml:space="preserve">Faktura bude vystavena prodávajícím nejdříve po dodání zboží, jeho řádné a úplné instalaci, dodání zákonných dokladů, </w:t>
      </w:r>
      <w:r w:rsidRPr="00CD5BBC">
        <w:rPr>
          <w:rFonts w:ascii="Arial" w:hAnsi="Arial"/>
          <w:sz w:val="22"/>
          <w:szCs w:val="22"/>
        </w:rPr>
        <w:t>provedení všech zkoušek ověřujících splnění technických parametrů daných touto smlouvou</w:t>
      </w:r>
      <w:r w:rsidRPr="00CD5BBC">
        <w:rPr>
          <w:rFonts w:ascii="Arial" w:hAnsi="Arial"/>
          <w:sz w:val="22"/>
          <w:szCs w:val="22"/>
          <w:u w:val="single"/>
        </w:rPr>
        <w:t xml:space="preserve">, a provedení základního školení obsluhy v rozsahu </w:t>
      </w:r>
      <w:r>
        <w:rPr>
          <w:rFonts w:ascii="Arial" w:hAnsi="Arial"/>
          <w:sz w:val="22"/>
          <w:szCs w:val="22"/>
          <w:u w:val="single"/>
        </w:rPr>
        <w:t>čl. V. odst. 1</w:t>
      </w:r>
      <w:r w:rsidRPr="00CD5BBC">
        <w:rPr>
          <w:rFonts w:ascii="Arial" w:hAnsi="Arial"/>
          <w:sz w:val="22"/>
          <w:szCs w:val="22"/>
          <w:u w:val="single"/>
        </w:rPr>
        <w:t xml:space="preserve"> této smlouvy, což bude potvrzeno protokolem o dodání a instalaci zboží.</w:t>
      </w:r>
      <w:r w:rsidRPr="00CD5BBC">
        <w:rPr>
          <w:rFonts w:ascii="Arial" w:hAnsi="Arial"/>
          <w:sz w:val="22"/>
          <w:szCs w:val="22"/>
        </w:rPr>
        <w:t xml:space="preserve"> Dokladem o řádném splnění závazků uvedených v předchozí větě prodávajícím je datovaný předávací protokol opatřený podpisy oprávněných osob obou smluvních stran jednat ve věcech technických. </w:t>
      </w:r>
    </w:p>
    <w:p w14:paraId="688CDB15" w14:textId="77777777" w:rsidR="00220C6A" w:rsidRPr="00CD5BBC" w:rsidRDefault="00220C6A" w:rsidP="00220C6A">
      <w:pPr>
        <w:jc w:val="both"/>
        <w:rPr>
          <w:rFonts w:ascii="Arial" w:hAnsi="Arial"/>
          <w:sz w:val="22"/>
          <w:szCs w:val="22"/>
        </w:rPr>
      </w:pPr>
    </w:p>
    <w:p w14:paraId="7EBDA46B" w14:textId="77777777" w:rsidR="00220C6A" w:rsidRPr="00CD5BBC" w:rsidRDefault="00220C6A" w:rsidP="00220C6A">
      <w:pPr>
        <w:pStyle w:val="Zkladntextodsazen21"/>
        <w:ind w:firstLine="0"/>
      </w:pPr>
      <w:r w:rsidRPr="00CD5BBC">
        <w:t xml:space="preserve">2. Prodávajícím vystavená faktura musí obsahovat všechny náležitosti daňového dokladu v souladu se zákonem č. 235/2004 Sb., o dani z přidané hodnoty, ve znění pozdějších předpisů a náležitosti obchodní listiny </w:t>
      </w:r>
      <w:r w:rsidRPr="00CD5BBC">
        <w:rPr>
          <w:color w:val="000000"/>
        </w:rPr>
        <w:t xml:space="preserve">dle § 435 zákona č. 89/2012 Sb., občanský zákoník, </w:t>
      </w:r>
      <w:r w:rsidRPr="00CD5BBC">
        <w:rPr>
          <w:color w:val="000000"/>
        </w:rPr>
        <w:lastRenderedPageBreak/>
        <w:t>ve znění pozdějších předpisů</w:t>
      </w:r>
      <w:r w:rsidRPr="00CD5BBC">
        <w:t xml:space="preserve"> a současně identifikaci smlouvy, na jejímž základě bylo plněno. Fakturu prodávající opatří razítkem a podpisem osoby oprávněné ji vystavit. </w:t>
      </w:r>
      <w:r w:rsidRPr="000E6CDD">
        <w:t>Na vystavené faktuře bude vyznačen název a registrační číslo příslušného projektu</w:t>
      </w:r>
      <w:r>
        <w:t xml:space="preserve"> a číslo této smlouvy</w:t>
      </w:r>
      <w:r w:rsidRPr="000E6CDD">
        <w:t>.</w:t>
      </w:r>
    </w:p>
    <w:p w14:paraId="4C599D5F" w14:textId="77777777" w:rsidR="00220C6A" w:rsidRPr="00CD5BBC" w:rsidRDefault="00220C6A" w:rsidP="00220C6A">
      <w:pPr>
        <w:pStyle w:val="Zkladntextodsazen21"/>
        <w:ind w:left="360" w:firstLine="0"/>
      </w:pPr>
    </w:p>
    <w:p w14:paraId="24F73322" w14:textId="77777777" w:rsidR="00220C6A" w:rsidRPr="00CD5BBC" w:rsidRDefault="00220C6A" w:rsidP="00220C6A">
      <w:pPr>
        <w:pStyle w:val="Zkladntextodsazen"/>
        <w:ind w:left="0"/>
        <w:jc w:val="both"/>
        <w:rPr>
          <w:rFonts w:ascii="Arial" w:hAnsi="Arial"/>
          <w:sz w:val="22"/>
          <w:szCs w:val="22"/>
        </w:rPr>
      </w:pPr>
      <w:r w:rsidRPr="00CD5BBC">
        <w:rPr>
          <w:rFonts w:ascii="Arial" w:hAnsi="Arial"/>
          <w:sz w:val="22"/>
          <w:szCs w:val="22"/>
        </w:rPr>
        <w:t>3. Nebude-li faktura vystavená prodávajícím obsahovat některou povinnou náležitost nebo prodávající chybně vyúčtuje cenu nebo DPH, je Kupující oprávněn před uplynutím lhůty splatnosti vrátit fakturu prodávajícími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w:t>
      </w:r>
    </w:p>
    <w:p w14:paraId="3A716F3A" w14:textId="77777777" w:rsidR="00220C6A" w:rsidRPr="00CD5BBC" w:rsidRDefault="00220C6A" w:rsidP="00220C6A">
      <w:pPr>
        <w:pStyle w:val="Zkladntextodsazen"/>
        <w:ind w:left="0"/>
        <w:jc w:val="both"/>
        <w:rPr>
          <w:rFonts w:ascii="Arial" w:hAnsi="Arial"/>
          <w:color w:val="000000"/>
          <w:sz w:val="22"/>
          <w:szCs w:val="22"/>
        </w:rPr>
      </w:pPr>
      <w:r w:rsidRPr="00CD5BBC">
        <w:rPr>
          <w:rFonts w:ascii="Arial" w:hAnsi="Arial"/>
          <w:sz w:val="22"/>
          <w:szCs w:val="22"/>
        </w:rPr>
        <w:t>4. Smluvní strany se dohodly na tom, že závazek zaplatit kupní cenu je splněn dnem odepsání příslušné částky z účtu kupujícího ve prospěch účtu prodávajícího uvedeného v záhlaví této smlouvy.</w:t>
      </w:r>
    </w:p>
    <w:p w14:paraId="2CC4CFAD" w14:textId="77777777" w:rsidR="00220C6A" w:rsidRPr="00CD5BBC" w:rsidRDefault="00220C6A" w:rsidP="00220C6A">
      <w:pPr>
        <w:autoSpaceDE w:val="0"/>
        <w:jc w:val="both"/>
        <w:rPr>
          <w:rFonts w:ascii="Arial" w:hAnsi="Arial"/>
          <w:sz w:val="22"/>
          <w:szCs w:val="22"/>
        </w:rPr>
      </w:pPr>
      <w:r w:rsidRPr="00CD5BBC">
        <w:rPr>
          <w:rFonts w:ascii="Arial" w:hAnsi="Arial"/>
          <w:color w:val="000000"/>
          <w:sz w:val="22"/>
          <w:szCs w:val="22"/>
        </w:rPr>
        <w:t>5. Prodávající prohlašuje, že na sebe přebírá nebezpečí změny okolností podle 1765 odst. 2 občanského zákoníku, § 1765 odst. 1 a § 1766 občanského zákoníku se tedy ve vztahu k prodávajícímu nepoužije.</w:t>
      </w:r>
    </w:p>
    <w:p w14:paraId="155FDDE4" w14:textId="77777777" w:rsidR="00220C6A" w:rsidRPr="00CD5BBC" w:rsidRDefault="00220C6A" w:rsidP="00220C6A">
      <w:pPr>
        <w:pStyle w:val="Zkladntextodsazen21"/>
      </w:pPr>
    </w:p>
    <w:p w14:paraId="19D03698" w14:textId="77777777" w:rsidR="00220C6A" w:rsidRPr="00CD5BBC" w:rsidRDefault="00220C6A" w:rsidP="00220C6A">
      <w:pPr>
        <w:autoSpaceDE w:val="0"/>
        <w:jc w:val="both"/>
        <w:rPr>
          <w:rFonts w:ascii="Arial" w:hAnsi="Arial"/>
          <w:color w:val="FF0000"/>
          <w:sz w:val="22"/>
          <w:szCs w:val="22"/>
        </w:rPr>
      </w:pPr>
    </w:p>
    <w:p w14:paraId="63CB12A0" w14:textId="77777777" w:rsidR="00220C6A" w:rsidRPr="00CD5BBC" w:rsidRDefault="00220C6A" w:rsidP="00220C6A">
      <w:pPr>
        <w:autoSpaceDE w:val="0"/>
        <w:jc w:val="both"/>
        <w:rPr>
          <w:rFonts w:ascii="Arial" w:hAnsi="Arial"/>
          <w:color w:val="FF0000"/>
          <w:sz w:val="22"/>
          <w:szCs w:val="22"/>
        </w:rPr>
      </w:pPr>
      <w:r w:rsidRPr="00CD5BBC">
        <w:rPr>
          <w:rFonts w:ascii="Arial" w:hAnsi="Arial"/>
          <w:b/>
          <w:sz w:val="22"/>
          <w:szCs w:val="22"/>
        </w:rPr>
        <w:t>V. Instalace zboží a zaškolení obsluhy</w:t>
      </w:r>
    </w:p>
    <w:p w14:paraId="009660D1" w14:textId="77777777" w:rsidR="00220C6A" w:rsidRPr="00CD5BBC" w:rsidRDefault="00220C6A" w:rsidP="00220C6A">
      <w:pPr>
        <w:autoSpaceDE w:val="0"/>
        <w:jc w:val="both"/>
        <w:rPr>
          <w:rFonts w:ascii="Arial" w:hAnsi="Arial"/>
          <w:color w:val="FF0000"/>
          <w:sz w:val="22"/>
          <w:szCs w:val="22"/>
        </w:rPr>
      </w:pPr>
    </w:p>
    <w:p w14:paraId="240CD97D" w14:textId="77777777" w:rsidR="00220C6A" w:rsidRPr="0052602E" w:rsidRDefault="00220C6A" w:rsidP="00220C6A">
      <w:pPr>
        <w:pStyle w:val="Odstavecseseznamem"/>
        <w:widowControl w:val="0"/>
        <w:spacing w:after="120"/>
        <w:ind w:left="0"/>
        <w:jc w:val="both"/>
        <w:rPr>
          <w:rFonts w:ascii="Arial" w:hAnsi="Arial"/>
          <w:bCs/>
          <w:sz w:val="22"/>
          <w:szCs w:val="22"/>
        </w:rPr>
      </w:pPr>
      <w:r w:rsidRPr="00CD5BBC">
        <w:rPr>
          <w:rFonts w:ascii="Arial" w:hAnsi="Arial"/>
          <w:sz w:val="22"/>
          <w:szCs w:val="22"/>
        </w:rPr>
        <w:t xml:space="preserve">1. </w:t>
      </w:r>
      <w:r w:rsidRPr="005F4B6A">
        <w:t>V</w:t>
      </w:r>
      <w:r w:rsidRPr="0052602E">
        <w:rPr>
          <w:rFonts w:ascii="Arial" w:hAnsi="Arial"/>
          <w:sz w:val="22"/>
          <w:szCs w:val="22"/>
        </w:rPr>
        <w:t> rámci instalace zboží v místě dodání, je prodávající povinen prokázat zejména, nikoliv však výlučně, plnou funkčnost a splnění všech parametrů</w:t>
      </w:r>
      <w:r>
        <w:rPr>
          <w:rFonts w:ascii="Arial" w:hAnsi="Arial"/>
          <w:sz w:val="22"/>
          <w:szCs w:val="22"/>
        </w:rPr>
        <w:t xml:space="preserve"> </w:t>
      </w:r>
      <w:r w:rsidRPr="0052602E">
        <w:rPr>
          <w:rFonts w:ascii="Arial" w:hAnsi="Arial"/>
          <w:sz w:val="22"/>
          <w:szCs w:val="22"/>
        </w:rPr>
        <w:t>zboží v souladu s nabídkou prodávajícího, která bude tvořit nedílnou součást smlouvy (příloha č. 1 smlouvy).</w:t>
      </w:r>
    </w:p>
    <w:p w14:paraId="1C0066A8" w14:textId="77777777" w:rsidR="00220C6A" w:rsidRPr="00CD5BBC" w:rsidRDefault="00220C6A" w:rsidP="00220C6A">
      <w:pPr>
        <w:autoSpaceDE w:val="0"/>
        <w:ind w:left="720" w:hanging="720"/>
        <w:jc w:val="both"/>
        <w:rPr>
          <w:rFonts w:ascii="Arial" w:hAnsi="Arial"/>
          <w:sz w:val="22"/>
          <w:szCs w:val="22"/>
        </w:rPr>
      </w:pPr>
      <w:r w:rsidRPr="00CD5BBC">
        <w:rPr>
          <w:rFonts w:ascii="Arial" w:hAnsi="Arial"/>
          <w:sz w:val="22"/>
          <w:szCs w:val="22"/>
        </w:rPr>
        <w:t xml:space="preserve">Prodávající se zavazuje provést základní školení obsluhy dodávaného </w:t>
      </w:r>
      <w:r>
        <w:rPr>
          <w:rFonts w:ascii="Arial" w:hAnsi="Arial"/>
          <w:sz w:val="22"/>
          <w:szCs w:val="22"/>
        </w:rPr>
        <w:t>zboží</w:t>
      </w:r>
      <w:r w:rsidRPr="00CD5BBC">
        <w:rPr>
          <w:rFonts w:ascii="Arial" w:hAnsi="Arial"/>
          <w:sz w:val="22"/>
          <w:szCs w:val="22"/>
        </w:rPr>
        <w:t xml:space="preserve">, které je podmínkou pro řádné předání a převzetí zboží v rozsahu: </w:t>
      </w:r>
    </w:p>
    <w:p w14:paraId="566EFCA1" w14:textId="77777777" w:rsidR="00220C6A" w:rsidRPr="00CD5BBC" w:rsidRDefault="00220C6A" w:rsidP="00220C6A">
      <w:pPr>
        <w:autoSpaceDE w:val="0"/>
        <w:jc w:val="both"/>
        <w:rPr>
          <w:rFonts w:ascii="Arial" w:hAnsi="Arial"/>
          <w:sz w:val="22"/>
          <w:szCs w:val="22"/>
        </w:rPr>
      </w:pPr>
    </w:p>
    <w:p w14:paraId="0983A20E" w14:textId="03ECA6B9" w:rsidR="00217796" w:rsidRPr="00376615" w:rsidRDefault="00217796" w:rsidP="00217796">
      <w:pPr>
        <w:numPr>
          <w:ilvl w:val="0"/>
          <w:numId w:val="9"/>
        </w:numPr>
        <w:tabs>
          <w:tab w:val="clear" w:pos="720"/>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 xml:space="preserve">Úvodní školení obsluhy dodávaného zařízení pro min. 3 osoby ze strany </w:t>
      </w:r>
      <w:r>
        <w:rPr>
          <w:rFonts w:ascii="Arial" w:hAnsi="Arial" w:cs="Arial"/>
          <w:sz w:val="22"/>
          <w:szCs w:val="22"/>
        </w:rPr>
        <w:t>kupujícího</w:t>
      </w:r>
      <w:r w:rsidRPr="00376615">
        <w:rPr>
          <w:rFonts w:ascii="Arial" w:hAnsi="Arial" w:cs="Arial"/>
          <w:sz w:val="22"/>
          <w:szCs w:val="22"/>
        </w:rPr>
        <w:t>. Odborně kvalifikovaní servisní technici, popř. aplikační specialisté provedou školení obsluhy, ve kterém bude zahrnuto:</w:t>
      </w:r>
    </w:p>
    <w:p w14:paraId="19ECB16E" w14:textId="77777777" w:rsidR="00217796" w:rsidRPr="00376615" w:rsidRDefault="00217796" w:rsidP="00217796">
      <w:pPr>
        <w:autoSpaceDE w:val="0"/>
        <w:autoSpaceDN w:val="0"/>
        <w:adjustRightInd w:val="0"/>
        <w:ind w:left="1418"/>
        <w:jc w:val="both"/>
        <w:rPr>
          <w:rFonts w:ascii="Arial" w:hAnsi="Arial" w:cs="Arial"/>
          <w:sz w:val="22"/>
          <w:szCs w:val="22"/>
        </w:rPr>
      </w:pPr>
      <w:r w:rsidRPr="00376615">
        <w:rPr>
          <w:rFonts w:ascii="Arial" w:hAnsi="Arial" w:cs="Arial"/>
          <w:sz w:val="22"/>
          <w:szCs w:val="22"/>
        </w:rPr>
        <w:t xml:space="preserve">  </w:t>
      </w:r>
    </w:p>
    <w:p w14:paraId="285F813C" w14:textId="77777777" w:rsidR="00217796" w:rsidRPr="00376615" w:rsidRDefault="00217796" w:rsidP="00217796">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 xml:space="preserve">teorie o konstrukci a nastavení </w:t>
      </w:r>
      <w:r>
        <w:rPr>
          <w:rFonts w:ascii="Arial" w:hAnsi="Arial" w:cs="Arial"/>
          <w:sz w:val="22"/>
          <w:szCs w:val="22"/>
        </w:rPr>
        <w:t>dodávaného zařízení</w:t>
      </w:r>
    </w:p>
    <w:p w14:paraId="72ED9E14" w14:textId="77777777" w:rsidR="00217796" w:rsidRPr="00376615" w:rsidRDefault="00217796" w:rsidP="00217796">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zapnutí/vypnutí zařízení vč. dodaného příslušenství</w:t>
      </w:r>
    </w:p>
    <w:p w14:paraId="20D669D1" w14:textId="77777777" w:rsidR="00217796" w:rsidRPr="00376615" w:rsidRDefault="00217796" w:rsidP="00217796">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běžná kontrola/nastavení provozních parametrů zařízení</w:t>
      </w:r>
    </w:p>
    <w:p w14:paraId="5CA636D7" w14:textId="77777777" w:rsidR="00217796" w:rsidRPr="00376615" w:rsidRDefault="00217796" w:rsidP="00217796">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spuštění kontroly kvality provozu</w:t>
      </w:r>
    </w:p>
    <w:p w14:paraId="6F92AD9E" w14:textId="77777777" w:rsidR="00217796" w:rsidRPr="00376615" w:rsidRDefault="00217796" w:rsidP="00217796">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základní metodiky detekce chyb</w:t>
      </w:r>
    </w:p>
    <w:p w14:paraId="691B8C98" w14:textId="77777777" w:rsidR="00217796" w:rsidRPr="00376615" w:rsidRDefault="00217796" w:rsidP="00217796">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provozní údržba zařízení, uživatelské servisní úkony</w:t>
      </w:r>
    </w:p>
    <w:p w14:paraId="5FC638AE" w14:textId="77777777" w:rsidR="00220C6A" w:rsidRPr="009C267E" w:rsidRDefault="00220C6A" w:rsidP="00220C6A">
      <w:pPr>
        <w:tabs>
          <w:tab w:val="num" w:pos="1843"/>
        </w:tabs>
        <w:autoSpaceDE w:val="0"/>
        <w:autoSpaceDN w:val="0"/>
        <w:adjustRightInd w:val="0"/>
        <w:ind w:left="1418"/>
        <w:jc w:val="both"/>
        <w:rPr>
          <w:rFonts w:ascii="Arial" w:hAnsi="Arial"/>
          <w:sz w:val="22"/>
          <w:szCs w:val="22"/>
        </w:rPr>
      </w:pPr>
    </w:p>
    <w:p w14:paraId="527960FF" w14:textId="77777777" w:rsidR="00220C6A" w:rsidRDefault="00220C6A" w:rsidP="00220C6A">
      <w:pPr>
        <w:autoSpaceDE w:val="0"/>
        <w:autoSpaceDN w:val="0"/>
        <w:adjustRightInd w:val="0"/>
        <w:ind w:left="720"/>
        <w:jc w:val="both"/>
        <w:rPr>
          <w:rFonts w:ascii="Arial" w:hAnsi="Arial"/>
          <w:sz w:val="22"/>
          <w:szCs w:val="22"/>
        </w:rPr>
      </w:pPr>
    </w:p>
    <w:p w14:paraId="158B0529" w14:textId="77777777" w:rsidR="00220C6A" w:rsidRPr="00CD5BBC" w:rsidRDefault="00220C6A" w:rsidP="00220C6A">
      <w:pPr>
        <w:autoSpaceDE w:val="0"/>
        <w:jc w:val="both"/>
        <w:rPr>
          <w:rFonts w:ascii="Arial" w:hAnsi="Arial"/>
          <w:sz w:val="22"/>
          <w:szCs w:val="22"/>
        </w:rPr>
      </w:pPr>
      <w:r>
        <w:rPr>
          <w:rFonts w:ascii="Arial" w:hAnsi="Arial"/>
          <w:sz w:val="22"/>
          <w:szCs w:val="22"/>
        </w:rPr>
        <w:t xml:space="preserve">2. </w:t>
      </w:r>
      <w:r w:rsidRPr="00CD5BBC">
        <w:rPr>
          <w:rFonts w:ascii="Arial" w:hAnsi="Arial"/>
          <w:sz w:val="22"/>
          <w:szCs w:val="22"/>
        </w:rPr>
        <w:t xml:space="preserve">Veškerá školení proběhnou v místě instalace zboží, pokud nebude dohodnuto písemně jinak osobami oprávněnými jednat ve věcech technických za smluvní strany. Přesný termín jednotlivých školení musí být v dostatečném časovém předstihu odsouhlasen osobou oprávněnou jednat za kupujícího ve věcech technických. Veškeré náklady spojené s výše uvedenými školeními (vč. pobytu servisních techniků, aplikačních specialistů, popř. specialistů dodavatelů příslušenství) hradí prodávající. </w:t>
      </w:r>
    </w:p>
    <w:p w14:paraId="1151A64D" w14:textId="77777777" w:rsidR="00220C6A" w:rsidRPr="00CD5BBC" w:rsidRDefault="00220C6A" w:rsidP="00220C6A">
      <w:pPr>
        <w:autoSpaceDE w:val="0"/>
        <w:ind w:left="360"/>
        <w:jc w:val="both"/>
        <w:rPr>
          <w:rFonts w:ascii="Arial" w:hAnsi="Arial"/>
          <w:sz w:val="22"/>
          <w:szCs w:val="22"/>
        </w:rPr>
      </w:pPr>
    </w:p>
    <w:p w14:paraId="0465987D" w14:textId="77777777" w:rsidR="00220C6A" w:rsidRPr="00CD5BBC" w:rsidRDefault="00220C6A" w:rsidP="00220C6A">
      <w:pPr>
        <w:jc w:val="both"/>
        <w:rPr>
          <w:rFonts w:ascii="Arial" w:hAnsi="Arial"/>
          <w:sz w:val="22"/>
          <w:szCs w:val="22"/>
        </w:rPr>
      </w:pPr>
      <w:r>
        <w:rPr>
          <w:rFonts w:ascii="Arial" w:hAnsi="Arial"/>
          <w:b/>
          <w:bCs/>
          <w:sz w:val="22"/>
          <w:szCs w:val="22"/>
        </w:rPr>
        <w:lastRenderedPageBreak/>
        <w:t>V</w:t>
      </w:r>
      <w:r w:rsidRPr="00CD5BBC">
        <w:rPr>
          <w:rFonts w:ascii="Arial" w:hAnsi="Arial"/>
          <w:b/>
          <w:bCs/>
          <w:sz w:val="22"/>
          <w:szCs w:val="22"/>
        </w:rPr>
        <w:t>I. Odpovědnost prodávajícího za vady</w:t>
      </w:r>
    </w:p>
    <w:p w14:paraId="4897B5F2" w14:textId="77777777" w:rsidR="00220C6A" w:rsidRPr="00CD5BBC" w:rsidRDefault="00220C6A" w:rsidP="00220C6A">
      <w:pPr>
        <w:jc w:val="both"/>
        <w:rPr>
          <w:rFonts w:ascii="Arial" w:hAnsi="Arial"/>
          <w:sz w:val="22"/>
          <w:szCs w:val="22"/>
        </w:rPr>
      </w:pPr>
    </w:p>
    <w:p w14:paraId="7F2BEA23" w14:textId="77777777" w:rsidR="00220C6A" w:rsidRPr="00CD5BBC" w:rsidRDefault="00220C6A" w:rsidP="00220C6A">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Prodávající poskytuje na zboží záruku za jakost podle § 2113 a násl. zákona č. 89/2012 Sb., občanský zákoník, ve znění pozdějších předpisů v délce 24 měsíců ode dne podpisu předávacího protokolu dle čl. </w:t>
      </w:r>
      <w:r>
        <w:rPr>
          <w:rFonts w:ascii="Arial" w:hAnsi="Arial"/>
          <w:color w:val="000000"/>
          <w:sz w:val="22"/>
          <w:szCs w:val="22"/>
        </w:rPr>
        <w:t>I</w:t>
      </w:r>
      <w:r w:rsidRPr="00CD5BBC">
        <w:rPr>
          <w:rFonts w:ascii="Arial" w:hAnsi="Arial"/>
          <w:color w:val="000000"/>
          <w:sz w:val="22"/>
          <w:szCs w:val="22"/>
        </w:rPr>
        <w:t>V. odst. 1 této smlouvy.</w:t>
      </w:r>
    </w:p>
    <w:p w14:paraId="52C25020" w14:textId="77777777" w:rsidR="00220C6A" w:rsidRPr="00CD5BBC" w:rsidRDefault="00220C6A" w:rsidP="00220C6A">
      <w:pPr>
        <w:jc w:val="both"/>
        <w:rPr>
          <w:rFonts w:ascii="Arial" w:hAnsi="Arial"/>
          <w:sz w:val="22"/>
          <w:szCs w:val="22"/>
        </w:rPr>
      </w:pPr>
    </w:p>
    <w:p w14:paraId="0388CECB" w14:textId="18454701" w:rsidR="00220C6A" w:rsidRPr="00CD5BBC" w:rsidRDefault="00220C6A" w:rsidP="00220C6A">
      <w:pPr>
        <w:jc w:val="both"/>
        <w:rPr>
          <w:rFonts w:ascii="Arial" w:hAnsi="Arial"/>
          <w:sz w:val="22"/>
          <w:szCs w:val="22"/>
        </w:rPr>
      </w:pPr>
      <w:r w:rsidRPr="00CD5BBC">
        <w:rPr>
          <w:rFonts w:ascii="Arial" w:hAnsi="Arial"/>
          <w:sz w:val="22"/>
          <w:szCs w:val="22"/>
        </w:rPr>
        <w:t xml:space="preserve">2. Prodávající garantuje rychlost servisního zásahu, tj. dojezd do místa instalace zboží, detekce vady a projednání nutných servisních úkonů s osobou oprávněnou ve věcech technických za kupujícího, v záruční době nejpozději do </w:t>
      </w:r>
      <w:r w:rsidR="00516F10">
        <w:rPr>
          <w:rFonts w:ascii="Arial" w:hAnsi="Arial"/>
          <w:sz w:val="22"/>
          <w:szCs w:val="22"/>
        </w:rPr>
        <w:t>1</w:t>
      </w:r>
      <w:r>
        <w:rPr>
          <w:rFonts w:ascii="Arial" w:hAnsi="Arial"/>
          <w:sz w:val="22"/>
          <w:szCs w:val="22"/>
        </w:rPr>
        <w:t xml:space="preserve"> pracovníh</w:t>
      </w:r>
      <w:r w:rsidR="00516F10">
        <w:rPr>
          <w:rFonts w:ascii="Arial" w:hAnsi="Arial"/>
          <w:sz w:val="22"/>
          <w:szCs w:val="22"/>
        </w:rPr>
        <w:t>o</w:t>
      </w:r>
      <w:r>
        <w:rPr>
          <w:rFonts w:ascii="Arial" w:hAnsi="Arial"/>
          <w:sz w:val="22"/>
          <w:szCs w:val="22"/>
        </w:rPr>
        <w:t xml:space="preserve"> dn</w:t>
      </w:r>
      <w:r w:rsidR="00516F10">
        <w:rPr>
          <w:rFonts w:ascii="Arial" w:hAnsi="Arial"/>
          <w:sz w:val="22"/>
          <w:szCs w:val="22"/>
        </w:rPr>
        <w:t>e</w:t>
      </w:r>
      <w:r>
        <w:rPr>
          <w:rFonts w:ascii="Arial" w:hAnsi="Arial"/>
          <w:sz w:val="22"/>
          <w:szCs w:val="22"/>
        </w:rPr>
        <w:t xml:space="preserve"> ode dne ohlášení vady kupujícím</w:t>
      </w:r>
      <w:r w:rsidRPr="00CD5BBC">
        <w:rPr>
          <w:rFonts w:ascii="Arial" w:hAnsi="Arial"/>
          <w:sz w:val="22"/>
          <w:szCs w:val="22"/>
        </w:rPr>
        <w:t xml:space="preserve">, a to návštěvou servisního technika. Jednotlivé vady v záruční době musí být odstraněny nejpozději do </w:t>
      </w:r>
      <w:r w:rsidR="00516F10">
        <w:rPr>
          <w:rFonts w:ascii="Arial" w:hAnsi="Arial"/>
          <w:sz w:val="22"/>
          <w:szCs w:val="22"/>
        </w:rPr>
        <w:t xml:space="preserve">7 </w:t>
      </w:r>
      <w:r w:rsidRPr="00CD5BBC">
        <w:rPr>
          <w:rFonts w:ascii="Arial" w:hAnsi="Arial"/>
          <w:sz w:val="22"/>
          <w:szCs w:val="22"/>
        </w:rPr>
        <w:t xml:space="preserve">kalendářních dnů ode dne zahájení odstraňování vad, přičemž dnem zahájení odstraňování vad je den servisního zásahu, nedohodnou-li se osoby oprávněné ve věcech technických za smluvní strany písemně jinak. Prodávající je povinen odstraňovat jednotlivé vady v „místě plnění“, není-li to prokazatelně technicky možné, „vadnou část“ zboží prodávající protokolárně převezme do opravy po písemném odsouhlasení navrženého postupu osobou oprávněnou ve věcech technických za kupujícího. </w:t>
      </w:r>
      <w:r w:rsidRPr="00CD5BBC">
        <w:rPr>
          <w:rFonts w:ascii="Arial" w:hAnsi="Arial"/>
          <w:color w:val="000000"/>
          <w:sz w:val="22"/>
          <w:szCs w:val="22"/>
        </w:rPr>
        <w:t>Smluvní strany si ujednaly, že § 2110 občanského zákoníku se nepoužije; kupující je tedy oprávněn pro vady odstoupit od smlouvy nebo požadovat dodání nového zboží bez ohledu na skutečnost, zda může zboží vrátit, popř. vrátit je ve stavu, v jakém je obdržel.</w:t>
      </w:r>
    </w:p>
    <w:p w14:paraId="3271FC31" w14:textId="77777777" w:rsidR="00220C6A" w:rsidRPr="00CD5BBC" w:rsidRDefault="00220C6A" w:rsidP="00220C6A">
      <w:pPr>
        <w:jc w:val="both"/>
        <w:rPr>
          <w:rFonts w:ascii="Arial" w:hAnsi="Arial"/>
          <w:sz w:val="22"/>
          <w:szCs w:val="22"/>
        </w:rPr>
      </w:pPr>
    </w:p>
    <w:p w14:paraId="59E4B15A" w14:textId="77777777" w:rsidR="00220C6A" w:rsidRPr="00CD5BBC" w:rsidRDefault="00220C6A" w:rsidP="00220C6A">
      <w:pPr>
        <w:jc w:val="both"/>
        <w:rPr>
          <w:rFonts w:ascii="Arial" w:hAnsi="Arial"/>
          <w:sz w:val="22"/>
          <w:szCs w:val="22"/>
        </w:rPr>
      </w:pPr>
      <w:r w:rsidRPr="00CD5BBC">
        <w:rPr>
          <w:rFonts w:ascii="Arial" w:hAnsi="Arial"/>
          <w:sz w:val="22"/>
          <w:szCs w:val="22"/>
        </w:rPr>
        <w:t xml:space="preserve">3. Prodávající se zavazuje k provádění bezplatného plného servisu odevzdaného zboží v podrobnostech dle této smlouvy, i software včetně aktualizací a pravidelných servisních prohlídek předepsaných výrobcem odevzdaného zboží po celou dobu trvání záruční doby. Náklady na provádění záručního plného servisu dodaného zboží tvoří součást kupní ceny. V záruční době je prodávající povinen zajistit na své náklady veškeré zákonné revize zboží.  </w:t>
      </w:r>
    </w:p>
    <w:p w14:paraId="3574A376" w14:textId="77777777" w:rsidR="00220C6A" w:rsidRPr="00CD5BBC" w:rsidRDefault="00220C6A" w:rsidP="00220C6A">
      <w:pPr>
        <w:autoSpaceDE w:val="0"/>
        <w:jc w:val="both"/>
        <w:rPr>
          <w:rFonts w:ascii="Arial" w:hAnsi="Arial"/>
          <w:sz w:val="22"/>
          <w:szCs w:val="22"/>
        </w:rPr>
      </w:pPr>
    </w:p>
    <w:p w14:paraId="33D62513" w14:textId="77777777" w:rsidR="00220C6A" w:rsidRPr="00CD5BBC" w:rsidRDefault="00220C6A" w:rsidP="00220C6A">
      <w:pPr>
        <w:pStyle w:val="Zkladntextodsazen21"/>
      </w:pPr>
    </w:p>
    <w:p w14:paraId="3959192D" w14:textId="77777777" w:rsidR="00220C6A" w:rsidRPr="00CD5BBC" w:rsidRDefault="00220C6A" w:rsidP="00220C6A">
      <w:pPr>
        <w:pStyle w:val="Zkladntextodsazen21"/>
        <w:keepNext/>
        <w:ind w:firstLine="0"/>
        <w:jc w:val="left"/>
        <w:rPr>
          <w:b/>
        </w:rPr>
      </w:pPr>
      <w:r>
        <w:rPr>
          <w:b/>
        </w:rPr>
        <w:t>V</w:t>
      </w:r>
      <w:r w:rsidRPr="00CD5BBC">
        <w:rPr>
          <w:b/>
        </w:rPr>
        <w:t xml:space="preserve">II. </w:t>
      </w:r>
      <w:r>
        <w:rPr>
          <w:b/>
        </w:rPr>
        <w:t>Zajištění závazku</w:t>
      </w:r>
    </w:p>
    <w:p w14:paraId="2A27B3EF" w14:textId="77777777" w:rsidR="00220C6A" w:rsidRPr="00CD5BBC" w:rsidRDefault="00220C6A" w:rsidP="00220C6A">
      <w:pPr>
        <w:pStyle w:val="Zkladntextodsazen21"/>
        <w:keepNext/>
        <w:ind w:left="3240" w:firstLine="0"/>
        <w:rPr>
          <w:b/>
        </w:rPr>
      </w:pPr>
    </w:p>
    <w:p w14:paraId="502E9078" w14:textId="77777777" w:rsidR="00220C6A" w:rsidRDefault="00220C6A" w:rsidP="00220C6A">
      <w:pPr>
        <w:jc w:val="both"/>
        <w:rPr>
          <w:rFonts w:ascii="Arial" w:hAnsi="Arial"/>
          <w:color w:val="000000"/>
          <w:sz w:val="22"/>
          <w:szCs w:val="22"/>
        </w:rPr>
      </w:pPr>
      <w:r w:rsidRPr="00CD5BBC">
        <w:rPr>
          <w:rFonts w:ascii="Arial" w:hAnsi="Arial"/>
          <w:sz w:val="22"/>
          <w:szCs w:val="22"/>
        </w:rPr>
        <w:t xml:space="preserve">1. </w:t>
      </w:r>
      <w:r w:rsidRPr="00657C2B">
        <w:rPr>
          <w:rFonts w:ascii="Arial" w:hAnsi="Arial"/>
          <w:color w:val="000000"/>
          <w:sz w:val="22"/>
          <w:szCs w:val="22"/>
        </w:rPr>
        <w:t>Smluvní strany si pro případ porušení smluvené povinnosti ujednávají smluvní pokuty v podobě, jak je</w:t>
      </w:r>
      <w:r>
        <w:rPr>
          <w:rFonts w:ascii="Arial" w:hAnsi="Arial"/>
          <w:color w:val="000000"/>
          <w:sz w:val="22"/>
          <w:szCs w:val="22"/>
        </w:rPr>
        <w:t xml:space="preserve"> upravují následující odstavce S</w:t>
      </w:r>
      <w:r w:rsidRPr="00657C2B">
        <w:rPr>
          <w:rFonts w:ascii="Arial" w:hAnsi="Arial"/>
          <w:color w:val="000000"/>
          <w:sz w:val="22"/>
          <w:szCs w:val="22"/>
        </w:rPr>
        <w:t xml:space="preserve">mlouvy. Ani jedna ze smluvních stran ujednané smluvní pokuty nepovažuje za nepřiměřené s ohledem na hodnotu jednotlivých utvrzovaných smluvních povinností. </w:t>
      </w:r>
    </w:p>
    <w:p w14:paraId="256931B9" w14:textId="77777777" w:rsidR="00220C6A" w:rsidRDefault="00220C6A" w:rsidP="00220C6A">
      <w:pPr>
        <w:jc w:val="both"/>
        <w:rPr>
          <w:rFonts w:ascii="Arial" w:hAnsi="Arial"/>
          <w:sz w:val="22"/>
          <w:szCs w:val="22"/>
        </w:rPr>
      </w:pPr>
    </w:p>
    <w:p w14:paraId="4FA54FC9" w14:textId="1CFEB803" w:rsidR="00220C6A" w:rsidRPr="00CD5BBC" w:rsidRDefault="00220C6A" w:rsidP="00220C6A">
      <w:pPr>
        <w:jc w:val="both"/>
        <w:rPr>
          <w:rFonts w:ascii="Arial" w:hAnsi="Arial"/>
          <w:sz w:val="22"/>
          <w:szCs w:val="22"/>
        </w:rPr>
      </w:pPr>
      <w:r>
        <w:rPr>
          <w:rFonts w:ascii="Arial" w:hAnsi="Arial"/>
          <w:sz w:val="22"/>
          <w:szCs w:val="22"/>
        </w:rPr>
        <w:t xml:space="preserve">2. </w:t>
      </w:r>
      <w:r w:rsidRPr="00CD5BBC">
        <w:rPr>
          <w:rFonts w:ascii="Arial" w:hAnsi="Arial"/>
          <w:sz w:val="22"/>
          <w:szCs w:val="22"/>
        </w:rPr>
        <w:t xml:space="preserve">Prodávající se zavazuje uhradit Kupujícímu smluvní pokutu ve výši </w:t>
      </w:r>
      <w:r w:rsidR="00217796">
        <w:rPr>
          <w:rFonts w:ascii="Arial" w:hAnsi="Arial"/>
          <w:sz w:val="22"/>
          <w:szCs w:val="22"/>
        </w:rPr>
        <w:t>5</w:t>
      </w:r>
      <w:r w:rsidRPr="00CD5BBC">
        <w:rPr>
          <w:rFonts w:ascii="Arial" w:hAnsi="Arial"/>
          <w:sz w:val="22"/>
          <w:szCs w:val="22"/>
        </w:rPr>
        <w:t xml:space="preserve">.000,- Kč bez DPH za každý započatý den prodlení se smluvně stanoveným termínem dodání ve smyslu čl. II. odst. 1 této smlouvy. </w:t>
      </w:r>
    </w:p>
    <w:p w14:paraId="13F2BA19" w14:textId="77777777" w:rsidR="00220C6A" w:rsidRPr="00CD5BBC" w:rsidRDefault="00220C6A" w:rsidP="00220C6A">
      <w:pPr>
        <w:jc w:val="both"/>
        <w:rPr>
          <w:rFonts w:ascii="Arial" w:hAnsi="Arial"/>
          <w:sz w:val="22"/>
          <w:szCs w:val="22"/>
        </w:rPr>
      </w:pPr>
    </w:p>
    <w:p w14:paraId="61DA1005" w14:textId="0258F681" w:rsidR="00220C6A" w:rsidRPr="00CD5BBC" w:rsidRDefault="00220C6A" w:rsidP="00220C6A">
      <w:pPr>
        <w:jc w:val="both"/>
        <w:rPr>
          <w:rFonts w:ascii="Arial" w:hAnsi="Arial"/>
          <w:sz w:val="22"/>
          <w:szCs w:val="22"/>
        </w:rPr>
      </w:pPr>
      <w:r>
        <w:rPr>
          <w:rFonts w:ascii="Arial" w:hAnsi="Arial"/>
          <w:sz w:val="22"/>
          <w:szCs w:val="22"/>
        </w:rPr>
        <w:t>3</w:t>
      </w:r>
      <w:r w:rsidRPr="00CD5BBC">
        <w:rPr>
          <w:rFonts w:ascii="Arial" w:hAnsi="Arial"/>
          <w:sz w:val="22"/>
          <w:szCs w:val="22"/>
        </w:rPr>
        <w:t xml:space="preserve">.  Prodávající se zavazuje uhradit kupujícímu smluvní pokutu ve výši </w:t>
      </w:r>
      <w:r>
        <w:rPr>
          <w:rFonts w:ascii="Arial" w:hAnsi="Arial"/>
          <w:sz w:val="22"/>
          <w:szCs w:val="22"/>
        </w:rPr>
        <w:t>2</w:t>
      </w:r>
      <w:r w:rsidRPr="00CD5BBC">
        <w:rPr>
          <w:rFonts w:ascii="Arial" w:hAnsi="Arial"/>
          <w:sz w:val="22"/>
          <w:szCs w:val="22"/>
        </w:rPr>
        <w:t xml:space="preserve">.000,- Kč bez DPH </w:t>
      </w:r>
    </w:p>
    <w:p w14:paraId="05A57FD7" w14:textId="77777777" w:rsidR="00220C6A" w:rsidRDefault="00220C6A" w:rsidP="00220C6A">
      <w:pPr>
        <w:jc w:val="both"/>
        <w:rPr>
          <w:rFonts w:ascii="Arial" w:hAnsi="Arial"/>
          <w:sz w:val="22"/>
          <w:szCs w:val="22"/>
        </w:rPr>
      </w:pPr>
      <w:r w:rsidRPr="00CD5BBC">
        <w:rPr>
          <w:rFonts w:ascii="Arial" w:hAnsi="Arial"/>
          <w:sz w:val="22"/>
          <w:szCs w:val="22"/>
        </w:rPr>
        <w:t>za každý i započatý den po marném uplynutí lhůty k</w:t>
      </w:r>
      <w:r>
        <w:rPr>
          <w:rFonts w:ascii="Arial" w:hAnsi="Arial"/>
          <w:sz w:val="22"/>
          <w:szCs w:val="22"/>
        </w:rPr>
        <w:t xml:space="preserve"> nastoupení k opravě nebo </w:t>
      </w:r>
      <w:r w:rsidRPr="00CD5BBC">
        <w:rPr>
          <w:rFonts w:ascii="Arial" w:hAnsi="Arial"/>
          <w:sz w:val="22"/>
          <w:szCs w:val="22"/>
        </w:rPr>
        <w:t>opravě v době záruky v souladu s</w:t>
      </w:r>
      <w:r>
        <w:rPr>
          <w:rFonts w:ascii="Arial" w:hAnsi="Arial"/>
          <w:sz w:val="22"/>
          <w:szCs w:val="22"/>
        </w:rPr>
        <w:t> čl. VI. této smlouvy</w:t>
      </w:r>
      <w:r w:rsidRPr="00CD5BBC">
        <w:rPr>
          <w:rFonts w:ascii="Arial" w:hAnsi="Arial"/>
          <w:sz w:val="22"/>
          <w:szCs w:val="22"/>
        </w:rPr>
        <w:t xml:space="preserve">, a </w:t>
      </w:r>
      <w:r>
        <w:rPr>
          <w:rFonts w:ascii="Arial" w:hAnsi="Arial"/>
          <w:sz w:val="22"/>
          <w:szCs w:val="22"/>
        </w:rPr>
        <w:t xml:space="preserve">to za každý jednotlivý případ. </w:t>
      </w:r>
    </w:p>
    <w:p w14:paraId="3925FD6C" w14:textId="77777777" w:rsidR="00220C6A" w:rsidRDefault="00220C6A" w:rsidP="00220C6A">
      <w:pPr>
        <w:jc w:val="both"/>
        <w:rPr>
          <w:rFonts w:ascii="Arial" w:hAnsi="Arial"/>
          <w:sz w:val="22"/>
          <w:szCs w:val="22"/>
        </w:rPr>
      </w:pPr>
    </w:p>
    <w:p w14:paraId="0177F96C" w14:textId="77777777" w:rsidR="00220C6A" w:rsidRPr="004D696B" w:rsidRDefault="00220C6A" w:rsidP="00220C6A">
      <w:pPr>
        <w:jc w:val="both"/>
        <w:rPr>
          <w:rFonts w:ascii="Arial" w:hAnsi="Arial"/>
          <w:sz w:val="22"/>
          <w:szCs w:val="22"/>
        </w:rPr>
      </w:pPr>
      <w:r>
        <w:rPr>
          <w:rFonts w:ascii="Arial" w:hAnsi="Arial"/>
          <w:sz w:val="22"/>
          <w:szCs w:val="22"/>
        </w:rPr>
        <w:t>4</w:t>
      </w:r>
      <w:r w:rsidRPr="004D696B">
        <w:rPr>
          <w:rFonts w:ascii="Arial" w:hAnsi="Arial"/>
          <w:sz w:val="22"/>
          <w:szCs w:val="22"/>
        </w:rPr>
        <w:t>. Smluvní strany se dohodly, že § 2050 občanského zákoníku se nepoužije, tj. že se smluvní pokuty se nezapočítávají na náhradu případně vzniklé škody, kterou lze vymáhat samostatně v plné výši vedle smluvní pokuty.</w:t>
      </w:r>
    </w:p>
    <w:p w14:paraId="72A847E6" w14:textId="77777777" w:rsidR="00220C6A" w:rsidRPr="00CD5BBC" w:rsidRDefault="00220C6A" w:rsidP="00220C6A">
      <w:pPr>
        <w:pStyle w:val="Zkladntextodsazen21"/>
        <w:ind w:firstLine="0"/>
      </w:pPr>
    </w:p>
    <w:p w14:paraId="3CDB2E14" w14:textId="77777777" w:rsidR="00220C6A" w:rsidRPr="00CD5BBC" w:rsidRDefault="00220C6A" w:rsidP="00220C6A">
      <w:pPr>
        <w:pStyle w:val="Zkladntextodsazen21"/>
        <w:ind w:firstLine="0"/>
      </w:pPr>
      <w:r>
        <w:lastRenderedPageBreak/>
        <w:t>5</w:t>
      </w:r>
      <w:r w:rsidRPr="00CD5BBC">
        <w:t>. 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3F838D4F" w14:textId="77777777" w:rsidR="00220C6A" w:rsidRPr="00CD5BBC" w:rsidRDefault="00220C6A" w:rsidP="00220C6A">
      <w:pPr>
        <w:pStyle w:val="Zkladntextodsazen21"/>
        <w:ind w:firstLine="0"/>
      </w:pPr>
    </w:p>
    <w:p w14:paraId="34D0D396" w14:textId="77777777" w:rsidR="00220C6A" w:rsidRPr="00CD5BBC" w:rsidRDefault="00220C6A" w:rsidP="00220C6A">
      <w:pPr>
        <w:pStyle w:val="Zkladntextodsazen21"/>
        <w:ind w:firstLine="0"/>
      </w:pPr>
      <w:r>
        <w:t>6</w:t>
      </w:r>
      <w:r w:rsidRPr="00CD5BBC">
        <w:t xml:space="preserve">. </w:t>
      </w:r>
      <w:r w:rsidRPr="003F3E3D">
        <w:t>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w:t>
      </w:r>
      <w:r>
        <w:t>ášení o započtení prodávajícímu.</w:t>
      </w:r>
    </w:p>
    <w:p w14:paraId="4A51EAB2" w14:textId="77777777" w:rsidR="00220C6A" w:rsidRPr="00CD5BBC" w:rsidRDefault="00220C6A" w:rsidP="00220C6A">
      <w:pPr>
        <w:pStyle w:val="Zkladntextodsazen21"/>
        <w:ind w:firstLine="0"/>
      </w:pPr>
    </w:p>
    <w:p w14:paraId="43A59A43" w14:textId="77777777" w:rsidR="00220C6A" w:rsidRPr="00CD5BBC" w:rsidRDefault="00220C6A" w:rsidP="00220C6A">
      <w:pPr>
        <w:pStyle w:val="Zkladntextodsazen21"/>
        <w:ind w:firstLine="0"/>
      </w:pPr>
      <w:r>
        <w:rPr>
          <w:b/>
        </w:rPr>
        <w:t>VIII</w:t>
      </w:r>
      <w:r w:rsidRPr="00CD5BBC">
        <w:rPr>
          <w:b/>
        </w:rPr>
        <w:t>. Závěrečná ujednání</w:t>
      </w:r>
    </w:p>
    <w:p w14:paraId="431BCFE3" w14:textId="77777777" w:rsidR="00220C6A" w:rsidRPr="00CD5BBC" w:rsidRDefault="00220C6A" w:rsidP="00220C6A">
      <w:pPr>
        <w:pStyle w:val="Zkladntextodsazen21"/>
      </w:pPr>
    </w:p>
    <w:p w14:paraId="1D02FF40" w14:textId="1F669572" w:rsidR="00220C6A" w:rsidRPr="00CD5BBC" w:rsidRDefault="00220C6A" w:rsidP="00220C6A">
      <w:pPr>
        <w:pStyle w:val="Odstavecseseznamem1"/>
        <w:ind w:left="0"/>
        <w:jc w:val="both"/>
        <w:rPr>
          <w:rFonts w:ascii="Arial" w:hAnsi="Arial"/>
          <w:sz w:val="22"/>
          <w:szCs w:val="22"/>
        </w:rPr>
      </w:pPr>
      <w:r w:rsidRPr="00CD5BBC">
        <w:rPr>
          <w:rFonts w:ascii="Arial" w:hAnsi="Arial"/>
          <w:sz w:val="22"/>
          <w:szCs w:val="22"/>
        </w:rPr>
        <w:t xml:space="preserve">1. 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 </w:t>
      </w:r>
    </w:p>
    <w:p w14:paraId="1706EE2E" w14:textId="77777777" w:rsidR="00220C6A" w:rsidRPr="00CD5BBC" w:rsidRDefault="00220C6A" w:rsidP="00220C6A">
      <w:pPr>
        <w:spacing w:before="240"/>
        <w:jc w:val="both"/>
        <w:rPr>
          <w:rFonts w:ascii="Arial" w:hAnsi="Arial"/>
          <w:sz w:val="22"/>
          <w:szCs w:val="22"/>
        </w:rPr>
      </w:pPr>
      <w:r w:rsidRPr="00CD5BBC">
        <w:rPr>
          <w:rFonts w:ascii="Arial" w:hAnsi="Arial"/>
          <w:sz w:val="22"/>
          <w:szCs w:val="22"/>
        </w:rPr>
        <w:t xml:space="preserve">2.  Kupující </w:t>
      </w:r>
      <w:r w:rsidRPr="00CD5BBC">
        <w:rPr>
          <w:rFonts w:ascii="Arial" w:hAnsi="Arial"/>
          <w:color w:val="000000"/>
          <w:sz w:val="22"/>
          <w:szCs w:val="22"/>
        </w:rPr>
        <w:t>si vyhrazuje právo zveřejnit obsah uzavřené smlouvy.</w:t>
      </w:r>
    </w:p>
    <w:p w14:paraId="7FEC0976" w14:textId="77777777" w:rsidR="00220C6A" w:rsidRPr="00CD5BBC" w:rsidRDefault="00220C6A" w:rsidP="00220C6A">
      <w:pPr>
        <w:pStyle w:val="Odstavecseseznamem"/>
        <w:rPr>
          <w:rFonts w:ascii="Arial" w:hAnsi="Arial"/>
          <w:sz w:val="22"/>
          <w:szCs w:val="22"/>
        </w:rPr>
      </w:pPr>
    </w:p>
    <w:p w14:paraId="1D340142" w14:textId="77777777" w:rsidR="00220C6A" w:rsidRPr="00CD5BBC" w:rsidRDefault="00220C6A" w:rsidP="00220C6A">
      <w:pPr>
        <w:jc w:val="both"/>
        <w:rPr>
          <w:rFonts w:ascii="Arial" w:hAnsi="Arial"/>
          <w:i/>
          <w:color w:val="000000"/>
          <w:sz w:val="22"/>
          <w:szCs w:val="22"/>
        </w:rPr>
      </w:pPr>
      <w:r>
        <w:rPr>
          <w:rFonts w:ascii="Arial" w:hAnsi="Arial"/>
          <w:color w:val="000000"/>
          <w:sz w:val="22"/>
          <w:szCs w:val="22"/>
        </w:rPr>
        <w:t>3</w:t>
      </w:r>
      <w:r w:rsidRPr="00CD5BBC">
        <w:rPr>
          <w:rFonts w:ascii="Arial" w:hAnsi="Arial"/>
          <w:color w:val="000000"/>
          <w:sz w:val="22"/>
          <w:szCs w:val="22"/>
        </w:rPr>
        <w:t xml:space="preserve">. </w:t>
      </w:r>
      <w:r w:rsidRPr="00CD5BBC">
        <w:rPr>
          <w:rFonts w:ascii="Arial" w:hAnsi="Arial"/>
          <w:sz w:val="22"/>
          <w:szCs w:val="22"/>
        </w:rPr>
        <w:t>Tato smlouva se v otázkách v ní výslovně neupravených řídí zákonem č. 89/2012 Sb., občanským zákoníkem, ve znění pozdějších předpisů</w:t>
      </w:r>
      <w:r>
        <w:rPr>
          <w:rFonts w:ascii="Arial" w:hAnsi="Arial"/>
          <w:sz w:val="22"/>
          <w:szCs w:val="22"/>
        </w:rPr>
        <w:t xml:space="preserve"> a právním řádem České republiky</w:t>
      </w:r>
      <w:r w:rsidRPr="00CD5BBC">
        <w:rPr>
          <w:rFonts w:ascii="Arial" w:hAnsi="Arial"/>
          <w:sz w:val="22"/>
          <w:szCs w:val="22"/>
        </w:rPr>
        <w:t>.</w:t>
      </w:r>
    </w:p>
    <w:p w14:paraId="6F211186" w14:textId="77777777" w:rsidR="00220C6A" w:rsidRPr="00CD5BBC" w:rsidRDefault="00220C6A" w:rsidP="00220C6A">
      <w:pPr>
        <w:pStyle w:val="Odstavecseseznamem1"/>
        <w:ind w:left="0"/>
        <w:jc w:val="both"/>
        <w:rPr>
          <w:rFonts w:ascii="Arial" w:hAnsi="Arial"/>
          <w:i/>
          <w:color w:val="000000"/>
          <w:sz w:val="22"/>
          <w:szCs w:val="22"/>
        </w:rPr>
      </w:pPr>
    </w:p>
    <w:p w14:paraId="62AA25A2" w14:textId="77777777" w:rsidR="00220C6A" w:rsidRPr="00CD5BBC" w:rsidRDefault="00220C6A" w:rsidP="00220C6A">
      <w:pPr>
        <w:autoSpaceDE w:val="0"/>
        <w:jc w:val="both"/>
        <w:rPr>
          <w:rFonts w:ascii="Arial" w:eastAsia="TimesNewRomanPSMT" w:hAnsi="Arial"/>
          <w:sz w:val="22"/>
          <w:szCs w:val="22"/>
        </w:rPr>
      </w:pPr>
      <w:r>
        <w:rPr>
          <w:rFonts w:ascii="Arial" w:hAnsi="Arial"/>
          <w:color w:val="000000"/>
          <w:sz w:val="22"/>
          <w:szCs w:val="22"/>
        </w:rPr>
        <w:t>4</w:t>
      </w:r>
      <w:r w:rsidRPr="00CD5BBC">
        <w:rPr>
          <w:rFonts w:ascii="Arial" w:hAnsi="Arial"/>
          <w:color w:val="000000"/>
          <w:sz w:val="22"/>
          <w:szCs w:val="22"/>
        </w:rPr>
        <w:t xml:space="preserve">. </w:t>
      </w:r>
      <w:r w:rsidRPr="00CD5BBC">
        <w:rPr>
          <w:rFonts w:ascii="Arial" w:eastAsia="TimesNewRomanPSMT" w:hAnsi="Arial"/>
          <w:sz w:val="22"/>
          <w:szCs w:val="22"/>
        </w:rPr>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w:t>
      </w:r>
    </w:p>
    <w:p w14:paraId="34729D88" w14:textId="77777777" w:rsidR="00220C6A" w:rsidRPr="00CD5BBC" w:rsidRDefault="00220C6A" w:rsidP="00220C6A">
      <w:pPr>
        <w:autoSpaceDE w:val="0"/>
        <w:jc w:val="both"/>
        <w:rPr>
          <w:rFonts w:ascii="Arial" w:hAnsi="Arial"/>
          <w:sz w:val="22"/>
          <w:szCs w:val="22"/>
        </w:rPr>
      </w:pPr>
      <w:r w:rsidRPr="00CD5BBC">
        <w:rPr>
          <w:rFonts w:ascii="Arial" w:eastAsia="TimesNewRomanPSMT" w:hAnsi="Arial"/>
          <w:sz w:val="22"/>
          <w:szCs w:val="22"/>
        </w:rPr>
        <w:t>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2C12308A" w14:textId="77777777" w:rsidR="00220C6A" w:rsidRPr="00CD5BBC" w:rsidRDefault="00220C6A" w:rsidP="00220C6A">
      <w:pPr>
        <w:pStyle w:val="Odstavecseseznamem1"/>
        <w:ind w:left="0"/>
        <w:jc w:val="both"/>
        <w:rPr>
          <w:rFonts w:ascii="Arial" w:hAnsi="Arial"/>
          <w:sz w:val="22"/>
          <w:szCs w:val="22"/>
        </w:rPr>
      </w:pPr>
    </w:p>
    <w:p w14:paraId="50DCF892" w14:textId="77777777" w:rsidR="00220C6A" w:rsidRPr="00CD5BBC" w:rsidRDefault="00220C6A" w:rsidP="00220C6A">
      <w:pPr>
        <w:pStyle w:val="Odstavecseseznamem1"/>
        <w:ind w:left="0"/>
        <w:jc w:val="both"/>
        <w:rPr>
          <w:rFonts w:ascii="Arial" w:hAnsi="Arial"/>
          <w:sz w:val="22"/>
          <w:szCs w:val="22"/>
        </w:rPr>
      </w:pPr>
      <w:r>
        <w:rPr>
          <w:rFonts w:ascii="Arial" w:hAnsi="Arial"/>
          <w:color w:val="000000"/>
          <w:sz w:val="22"/>
          <w:szCs w:val="22"/>
        </w:rPr>
        <w:t>5</w:t>
      </w:r>
      <w:r w:rsidRPr="00CD5BBC">
        <w:rPr>
          <w:rFonts w:ascii="Arial" w:hAnsi="Arial"/>
          <w:color w:val="000000"/>
          <w:sz w:val="22"/>
          <w:szCs w:val="22"/>
        </w:rPr>
        <w:t xml:space="preserve">. </w:t>
      </w:r>
      <w:r w:rsidRPr="00CD5BBC">
        <w:rPr>
          <w:rFonts w:ascii="Arial" w:hAnsi="Arial"/>
          <w:sz w:val="22"/>
          <w:szCs w:val="22"/>
        </w:rPr>
        <w:t>Změnit nebo doplnit tuto smlouvu mohou smluvní strany pouze formou písemných dodatků, které budou vzestupně číslovány, výslovně prohlášeny za dodatek této smlouvy a podepsány oprávněnými osobami smluvních stran.</w:t>
      </w:r>
    </w:p>
    <w:p w14:paraId="4838DC18" w14:textId="77777777" w:rsidR="00220C6A" w:rsidRPr="00CD5BBC" w:rsidRDefault="00220C6A" w:rsidP="00220C6A">
      <w:pPr>
        <w:pStyle w:val="Odstavecseseznamem1"/>
        <w:ind w:left="0"/>
        <w:jc w:val="both"/>
        <w:rPr>
          <w:rFonts w:ascii="Arial" w:hAnsi="Arial"/>
          <w:sz w:val="22"/>
          <w:szCs w:val="22"/>
        </w:rPr>
      </w:pPr>
    </w:p>
    <w:p w14:paraId="48606381" w14:textId="34C1C0DD" w:rsidR="00220C6A" w:rsidRPr="00CD5BBC" w:rsidRDefault="00220C6A" w:rsidP="00220C6A">
      <w:pPr>
        <w:pStyle w:val="Odstavecseseznamem"/>
        <w:tabs>
          <w:tab w:val="left" w:pos="426"/>
        </w:tabs>
        <w:ind w:left="0"/>
        <w:jc w:val="both"/>
        <w:rPr>
          <w:rFonts w:ascii="Arial" w:hAnsi="Arial"/>
          <w:sz w:val="22"/>
          <w:szCs w:val="22"/>
        </w:rPr>
      </w:pPr>
      <w:r>
        <w:rPr>
          <w:rFonts w:ascii="Arial" w:hAnsi="Arial"/>
          <w:sz w:val="22"/>
          <w:szCs w:val="22"/>
        </w:rPr>
        <w:t>6</w:t>
      </w:r>
      <w:r w:rsidRPr="00CD5BBC">
        <w:rPr>
          <w:rFonts w:ascii="Arial" w:hAnsi="Arial"/>
          <w:sz w:val="22"/>
          <w:szCs w:val="22"/>
        </w:rPr>
        <w:t>. Kupující je oprávněn v souladu s </w:t>
      </w:r>
      <w:proofErr w:type="spellStart"/>
      <w:r w:rsidRPr="00CD5BBC">
        <w:rPr>
          <w:rFonts w:ascii="Arial" w:hAnsi="Arial"/>
          <w:sz w:val="22"/>
          <w:szCs w:val="22"/>
        </w:rPr>
        <w:t>ust</w:t>
      </w:r>
      <w:proofErr w:type="spellEnd"/>
      <w:r w:rsidRPr="00CD5BBC">
        <w:rPr>
          <w:rFonts w:ascii="Arial" w:hAnsi="Arial"/>
          <w:sz w:val="22"/>
          <w:szCs w:val="22"/>
        </w:rPr>
        <w:t xml:space="preserve">. § 2001 zákona č. 89/2012 Sb., občanský zákoník, ve znění pozdějších předpisů, odstoupit od této smlouvy v případě: </w:t>
      </w:r>
    </w:p>
    <w:p w14:paraId="34D61D16" w14:textId="77777777" w:rsidR="00220C6A" w:rsidRPr="00CD5BBC" w:rsidRDefault="00220C6A" w:rsidP="00220C6A">
      <w:pPr>
        <w:pStyle w:val="Odstavecseseznamem1"/>
        <w:ind w:left="0"/>
        <w:jc w:val="both"/>
        <w:rPr>
          <w:rFonts w:ascii="Arial" w:hAnsi="Arial"/>
          <w:sz w:val="22"/>
          <w:szCs w:val="22"/>
        </w:rPr>
      </w:pPr>
    </w:p>
    <w:p w14:paraId="1526AAF0" w14:textId="77777777" w:rsidR="00220C6A" w:rsidRPr="00CD5BBC" w:rsidRDefault="00220C6A" w:rsidP="00DF69AC">
      <w:pPr>
        <w:pStyle w:val="Zkladntextodsazen21"/>
        <w:numPr>
          <w:ilvl w:val="1"/>
          <w:numId w:val="11"/>
        </w:numPr>
        <w:tabs>
          <w:tab w:val="clear" w:pos="720"/>
          <w:tab w:val="left" w:pos="360"/>
          <w:tab w:val="num" w:pos="907"/>
        </w:tabs>
        <w:ind w:left="907" w:hanging="510"/>
      </w:pPr>
      <w:r w:rsidRPr="00CD5BBC">
        <w:t xml:space="preserve">prodlení prodávajícího s dodáním zboží delším než </w:t>
      </w:r>
      <w:r>
        <w:t>1</w:t>
      </w:r>
      <w:r w:rsidRPr="00CD5BBC">
        <w:t>0 dnů,</w:t>
      </w:r>
    </w:p>
    <w:p w14:paraId="077879C8" w14:textId="77777777" w:rsidR="00220C6A" w:rsidRPr="00CD5BBC" w:rsidRDefault="00220C6A" w:rsidP="00DF69AC">
      <w:pPr>
        <w:pStyle w:val="Zkladntextodsazen21"/>
        <w:numPr>
          <w:ilvl w:val="1"/>
          <w:numId w:val="11"/>
        </w:numPr>
        <w:tabs>
          <w:tab w:val="clear" w:pos="720"/>
          <w:tab w:val="left" w:pos="360"/>
          <w:tab w:val="left" w:pos="900"/>
        </w:tabs>
        <w:ind w:left="397" w:firstLine="0"/>
      </w:pPr>
      <w:r w:rsidRPr="00CD5BBC">
        <w:t>nedodržení technické specifikace zboží uvedené v nabídce prodávajícího,</w:t>
      </w:r>
    </w:p>
    <w:p w14:paraId="33E490CC" w14:textId="77777777" w:rsidR="00220C6A" w:rsidRPr="00CD5BBC" w:rsidRDefault="00220C6A" w:rsidP="00DF69AC">
      <w:pPr>
        <w:pStyle w:val="Zkladntextodsazen21"/>
        <w:numPr>
          <w:ilvl w:val="1"/>
          <w:numId w:val="11"/>
        </w:numPr>
        <w:tabs>
          <w:tab w:val="clear" w:pos="720"/>
          <w:tab w:val="left" w:pos="360"/>
          <w:tab w:val="left" w:pos="900"/>
        </w:tabs>
        <w:ind w:left="397" w:firstLine="0"/>
      </w:pPr>
      <w:r w:rsidRPr="00CD5BBC">
        <w:t>prodlení prodávajícího se zahájením odstraňování vad o více než deset dnů</w:t>
      </w:r>
    </w:p>
    <w:p w14:paraId="6293C337" w14:textId="77777777" w:rsidR="00220C6A" w:rsidRPr="00CD5BBC" w:rsidRDefault="00220C6A" w:rsidP="00220C6A">
      <w:pPr>
        <w:pStyle w:val="Zkladntextodsazen21"/>
        <w:tabs>
          <w:tab w:val="left" w:pos="360"/>
          <w:tab w:val="left" w:pos="900"/>
        </w:tabs>
        <w:ind w:left="397" w:firstLine="0"/>
      </w:pPr>
    </w:p>
    <w:p w14:paraId="59B4FE67" w14:textId="77777777" w:rsidR="00220C6A" w:rsidRPr="00CD5BBC" w:rsidRDefault="00220C6A" w:rsidP="00220C6A">
      <w:pPr>
        <w:pStyle w:val="Odstavecseseznamem"/>
        <w:tabs>
          <w:tab w:val="left" w:pos="426"/>
        </w:tabs>
        <w:ind w:left="0"/>
        <w:jc w:val="both"/>
        <w:rPr>
          <w:rFonts w:ascii="Arial" w:hAnsi="Arial"/>
          <w:sz w:val="22"/>
          <w:szCs w:val="22"/>
        </w:rPr>
      </w:pPr>
      <w:r w:rsidRPr="00CD5BBC">
        <w:rPr>
          <w:rFonts w:ascii="Arial" w:hAnsi="Arial"/>
          <w:sz w:val="22"/>
          <w:szCs w:val="22"/>
        </w:rPr>
        <w:t xml:space="preserve">Odstoupení od smlouvy musí být učiněno písemně a nabývá účinnosti dnem doručení písemného oznámení druhé smluvní straně. </w:t>
      </w:r>
    </w:p>
    <w:p w14:paraId="0F90A510" w14:textId="77777777" w:rsidR="00220C6A" w:rsidRPr="00CD5BBC" w:rsidRDefault="00220C6A" w:rsidP="00220C6A">
      <w:pPr>
        <w:pStyle w:val="Zkladntextodsazen21"/>
        <w:tabs>
          <w:tab w:val="left" w:pos="360"/>
          <w:tab w:val="left" w:pos="1875"/>
        </w:tabs>
        <w:ind w:firstLine="0"/>
      </w:pPr>
    </w:p>
    <w:p w14:paraId="3B192304" w14:textId="77777777" w:rsidR="00220C6A" w:rsidRDefault="00220C6A" w:rsidP="00220C6A">
      <w:pPr>
        <w:pStyle w:val="Zkladntextodsazen21"/>
        <w:tabs>
          <w:tab w:val="left" w:pos="360"/>
          <w:tab w:val="left" w:pos="1875"/>
        </w:tabs>
        <w:ind w:firstLine="0"/>
      </w:pPr>
      <w:r>
        <w:lastRenderedPageBreak/>
        <w:t>7</w:t>
      </w:r>
      <w:r w:rsidRPr="00CD5BBC">
        <w:t>. Prodávající není oprávněn bez souhlasu kupujícího postoupit svá práva a povinnosti plyno</w:t>
      </w:r>
      <w:r>
        <w:t>ucí z této smlouvy třetí osobě.</w:t>
      </w:r>
    </w:p>
    <w:p w14:paraId="4E611FE0" w14:textId="77777777" w:rsidR="00220C6A" w:rsidRDefault="00220C6A" w:rsidP="00220C6A">
      <w:pPr>
        <w:pStyle w:val="Zkladntextodsazen21"/>
        <w:tabs>
          <w:tab w:val="left" w:pos="360"/>
          <w:tab w:val="left" w:pos="1875"/>
        </w:tabs>
        <w:ind w:firstLine="0"/>
      </w:pPr>
    </w:p>
    <w:p w14:paraId="7F10C2E4" w14:textId="77777777" w:rsidR="00220C6A" w:rsidRDefault="00220C6A" w:rsidP="00220C6A">
      <w:pPr>
        <w:pStyle w:val="Zkladntextodsazen21"/>
        <w:tabs>
          <w:tab w:val="left" w:pos="360"/>
          <w:tab w:val="left" w:pos="1875"/>
        </w:tabs>
        <w:ind w:firstLine="0"/>
        <w:rPr>
          <w:color w:val="000000"/>
        </w:rPr>
      </w:pPr>
      <w:r>
        <w:t>8</w:t>
      </w:r>
      <w:r w:rsidRPr="00CD5BBC">
        <w:t xml:space="preserve">. </w:t>
      </w:r>
      <w:r w:rsidRPr="00657C2B">
        <w:rPr>
          <w:color w:val="000000"/>
        </w:rPr>
        <w:t>Ohledně doručování zás</w:t>
      </w:r>
      <w:r>
        <w:rPr>
          <w:color w:val="000000"/>
        </w:rPr>
        <w:t>ilek týkajících se plnění této s</w:t>
      </w:r>
      <w:r w:rsidRPr="00657C2B">
        <w:rPr>
          <w:color w:val="000000"/>
        </w:rPr>
        <w:t>mlouvy odesílaných prodávajícím s využitím provozovatele poštovních služeb se § 573 občanského zákoníku nepoužije.</w:t>
      </w:r>
    </w:p>
    <w:p w14:paraId="4111A1F5" w14:textId="77777777" w:rsidR="00220C6A" w:rsidRDefault="00220C6A" w:rsidP="00220C6A">
      <w:pPr>
        <w:pStyle w:val="Zkladntextodsazen21"/>
        <w:tabs>
          <w:tab w:val="left" w:pos="360"/>
          <w:tab w:val="left" w:pos="1875"/>
        </w:tabs>
        <w:ind w:firstLine="0"/>
        <w:rPr>
          <w:rFonts w:eastAsia="Arial"/>
        </w:rPr>
      </w:pPr>
    </w:p>
    <w:p w14:paraId="5C7F1AE1" w14:textId="77777777" w:rsidR="00220C6A" w:rsidRDefault="00220C6A" w:rsidP="00220C6A">
      <w:pPr>
        <w:pStyle w:val="Zkladntextodsazen21"/>
        <w:tabs>
          <w:tab w:val="left" w:pos="360"/>
          <w:tab w:val="left" w:pos="1875"/>
        </w:tabs>
        <w:ind w:firstLine="0"/>
        <w:rPr>
          <w:rFonts w:eastAsia="Arial"/>
        </w:rPr>
      </w:pPr>
      <w:r>
        <w:rPr>
          <w:rFonts w:eastAsia="Arial"/>
        </w:rPr>
        <w:t xml:space="preserve">9. </w:t>
      </w:r>
      <w:r w:rsidRPr="00657C2B">
        <w:rPr>
          <w:rFonts w:eastAsia="Arial"/>
        </w:rPr>
        <w:t>Prodá</w:t>
      </w:r>
      <w:r>
        <w:rPr>
          <w:rFonts w:eastAsia="Arial"/>
        </w:rPr>
        <w:t>vající bere na vědomí, že tato s</w:t>
      </w:r>
      <w:r w:rsidRPr="00657C2B">
        <w:rPr>
          <w:rFonts w:eastAsia="Arial"/>
        </w:rPr>
        <w:t>mlouva včetně všech jejích příloh podléhá povinnému zveřejnění podle zákona č. 340/2015 Sb., o registru smluv.</w:t>
      </w:r>
    </w:p>
    <w:p w14:paraId="133712A4" w14:textId="77777777" w:rsidR="00220C6A" w:rsidRDefault="00220C6A" w:rsidP="00220C6A">
      <w:pPr>
        <w:pStyle w:val="Zkladntextodsazen21"/>
        <w:tabs>
          <w:tab w:val="left" w:pos="360"/>
          <w:tab w:val="left" w:pos="1875"/>
        </w:tabs>
        <w:ind w:firstLine="0"/>
        <w:rPr>
          <w:rFonts w:eastAsia="Arial"/>
        </w:rPr>
      </w:pPr>
    </w:p>
    <w:p w14:paraId="42D2DC71" w14:textId="735B9209" w:rsidR="00220C6A" w:rsidRPr="00B33513" w:rsidRDefault="00220C6A" w:rsidP="00220C6A">
      <w:pPr>
        <w:pStyle w:val="Zkladntextodsazen21"/>
        <w:tabs>
          <w:tab w:val="left" w:pos="360"/>
          <w:tab w:val="left" w:pos="1875"/>
        </w:tabs>
        <w:ind w:firstLine="0"/>
      </w:pPr>
      <w:r>
        <w:t>10</w:t>
      </w:r>
      <w:r w:rsidRPr="00CD5BBC">
        <w:t xml:space="preserve">. </w:t>
      </w:r>
      <w:r w:rsidRPr="00C4379C">
        <w:rPr>
          <w:rFonts w:eastAsia="TimesNewRomanPSMT"/>
        </w:rPr>
        <w:t xml:space="preserve">Tato </w:t>
      </w:r>
      <w:r>
        <w:rPr>
          <w:rFonts w:eastAsia="TimesNewRomanPSMT"/>
        </w:rPr>
        <w:t>s</w:t>
      </w:r>
      <w:r w:rsidRPr="00C4379C">
        <w:rPr>
          <w:rFonts w:eastAsia="TimesNewRomanPSMT"/>
        </w:rPr>
        <w:t xml:space="preserve">mlouva nabývá </w:t>
      </w:r>
      <w:r>
        <w:rPr>
          <w:rFonts w:eastAsia="TimesNewRomanPSMT"/>
        </w:rPr>
        <w:t>platnosti</w:t>
      </w:r>
      <w:r w:rsidRPr="00C4379C">
        <w:rPr>
          <w:rFonts w:eastAsia="TimesNewRomanPSMT"/>
        </w:rPr>
        <w:t xml:space="preserve"> dnem jejího podpisu posledním </w:t>
      </w:r>
      <w:r>
        <w:rPr>
          <w:rFonts w:eastAsia="TimesNewRomanPSMT"/>
        </w:rPr>
        <w:t>ú</w:t>
      </w:r>
      <w:r w:rsidRPr="00C4379C">
        <w:rPr>
          <w:rFonts w:eastAsia="TimesNewRomanPSMT"/>
        </w:rPr>
        <w:t>častníkem</w:t>
      </w:r>
      <w:r w:rsidRPr="00C4379C">
        <w:t xml:space="preserve"> </w:t>
      </w:r>
      <w:r>
        <w:t>této smlouvy a účinnosti dnem</w:t>
      </w:r>
      <w:r w:rsidRPr="00C4379C">
        <w:t xml:space="preserve"> </w:t>
      </w:r>
      <w:r w:rsidR="00217796">
        <w:t xml:space="preserve">jejího </w:t>
      </w:r>
      <w:r w:rsidRPr="00C4379C">
        <w:t xml:space="preserve">uveřejnění </w:t>
      </w:r>
      <w:r w:rsidR="00217796">
        <w:t xml:space="preserve">kupujícím </w:t>
      </w:r>
      <w:r w:rsidRPr="00C4379C">
        <w:t>v registru smluv dle zákona č. 340/2015 Sb.</w:t>
      </w:r>
    </w:p>
    <w:p w14:paraId="2E5FC41A" w14:textId="77777777" w:rsidR="00220C6A" w:rsidRDefault="00220C6A" w:rsidP="00220C6A">
      <w:pPr>
        <w:pStyle w:val="Zkladntextodsazen21"/>
        <w:tabs>
          <w:tab w:val="left" w:pos="360"/>
          <w:tab w:val="left" w:pos="1875"/>
        </w:tabs>
        <w:ind w:firstLine="0"/>
      </w:pPr>
    </w:p>
    <w:p w14:paraId="2AF2E640" w14:textId="77777777" w:rsidR="00220C6A" w:rsidRPr="00CD5BBC" w:rsidRDefault="00220C6A" w:rsidP="00220C6A">
      <w:pPr>
        <w:pStyle w:val="Zkladntextodsazen21"/>
        <w:tabs>
          <w:tab w:val="left" w:pos="360"/>
          <w:tab w:val="left" w:pos="1875"/>
        </w:tabs>
        <w:ind w:firstLine="0"/>
      </w:pPr>
      <w:r>
        <w:t xml:space="preserve">11. </w:t>
      </w:r>
      <w:r w:rsidRPr="00CD5BBC">
        <w:t>Tato smlouva je vyhotovena v pěti vyhotoveních s povahou originálu podepsaných oprávněnými osobami obou smluvních stran, přičemž kupující obdrží tři a prodávající dvě vyhotovení.</w:t>
      </w:r>
    </w:p>
    <w:p w14:paraId="4377DFB2" w14:textId="77777777" w:rsidR="00220C6A" w:rsidRPr="00CD5BBC" w:rsidRDefault="00220C6A" w:rsidP="00220C6A">
      <w:pPr>
        <w:pStyle w:val="Zkladntextodsazen21"/>
        <w:tabs>
          <w:tab w:val="left" w:pos="360"/>
          <w:tab w:val="left" w:pos="1875"/>
        </w:tabs>
        <w:ind w:firstLine="0"/>
      </w:pPr>
    </w:p>
    <w:p w14:paraId="68CD7D36" w14:textId="77777777" w:rsidR="00220C6A" w:rsidRPr="00CD5BBC" w:rsidRDefault="00220C6A" w:rsidP="00220C6A">
      <w:pPr>
        <w:pStyle w:val="Zkladntextodsazen21"/>
        <w:tabs>
          <w:tab w:val="left" w:pos="360"/>
          <w:tab w:val="left" w:pos="1875"/>
        </w:tabs>
        <w:ind w:firstLine="0"/>
      </w:pPr>
      <w:r w:rsidRPr="00CD5BBC">
        <w:t>1</w:t>
      </w:r>
      <w:r>
        <w:t>2</w:t>
      </w:r>
      <w:r w:rsidRPr="00CD5BBC">
        <w:t xml:space="preserve">. Nedílnou součást této smlouvy tvoří přílohy: </w:t>
      </w:r>
    </w:p>
    <w:p w14:paraId="2E4980BF" w14:textId="7CE0A0BD" w:rsidR="00220C6A" w:rsidRPr="00217796" w:rsidRDefault="00220C6A" w:rsidP="00220C6A">
      <w:pPr>
        <w:pStyle w:val="Zkladntextodsazen21"/>
        <w:tabs>
          <w:tab w:val="left" w:pos="360"/>
          <w:tab w:val="left" w:pos="1875"/>
        </w:tabs>
        <w:ind w:firstLine="0"/>
      </w:pPr>
      <w:r w:rsidRPr="00CD5BBC">
        <w:t xml:space="preserve">Příloha č. 1 – Nabídka prodávajícího ze dne </w:t>
      </w:r>
      <w:r w:rsidRPr="001F02B4">
        <w:rPr>
          <w:b/>
          <w:highlight w:val="yellow"/>
        </w:rPr>
        <w:t>(</w:t>
      </w:r>
      <w:r>
        <w:rPr>
          <w:b/>
          <w:i/>
          <w:highlight w:val="yellow"/>
        </w:rPr>
        <w:t>doplní D</w:t>
      </w:r>
      <w:r w:rsidRPr="001F02B4">
        <w:rPr>
          <w:b/>
          <w:i/>
          <w:highlight w:val="yellow"/>
        </w:rPr>
        <w:t>odavatel</w:t>
      </w:r>
      <w:r w:rsidRPr="001F02B4">
        <w:rPr>
          <w:b/>
          <w:highlight w:val="yellow"/>
        </w:rPr>
        <w:t>)</w:t>
      </w:r>
      <w:r w:rsidR="00217796">
        <w:rPr>
          <w:b/>
        </w:rPr>
        <w:t xml:space="preserve">, </w:t>
      </w:r>
      <w:r w:rsidR="00217796" w:rsidRPr="00217796">
        <w:t>včetně podkladové dokumentace</w:t>
      </w:r>
    </w:p>
    <w:p w14:paraId="54DCEA17" w14:textId="77777777" w:rsidR="00220C6A" w:rsidRPr="00CD5BBC" w:rsidRDefault="00220C6A" w:rsidP="00220C6A">
      <w:pPr>
        <w:pStyle w:val="Zkladntextodsazen21"/>
        <w:tabs>
          <w:tab w:val="left" w:pos="360"/>
          <w:tab w:val="left" w:pos="1875"/>
        </w:tabs>
        <w:ind w:left="357"/>
      </w:pPr>
    </w:p>
    <w:p w14:paraId="3A0D51DE" w14:textId="77777777" w:rsidR="00220C6A" w:rsidRPr="00CD5BBC" w:rsidRDefault="00220C6A" w:rsidP="00220C6A">
      <w:pPr>
        <w:pStyle w:val="Zkladntextodsazen21"/>
        <w:tabs>
          <w:tab w:val="left" w:pos="360"/>
          <w:tab w:val="left" w:pos="1875"/>
        </w:tabs>
        <w:ind w:firstLine="0"/>
      </w:pPr>
    </w:p>
    <w:p w14:paraId="2C0A7F80" w14:textId="77777777" w:rsidR="00220C6A" w:rsidRPr="00CD5BBC" w:rsidRDefault="00220C6A" w:rsidP="00220C6A">
      <w:pPr>
        <w:jc w:val="both"/>
        <w:rPr>
          <w:rFonts w:ascii="Arial" w:hAnsi="Arial"/>
          <w:sz w:val="22"/>
          <w:szCs w:val="22"/>
        </w:rPr>
      </w:pPr>
      <w:r w:rsidRPr="00CD5BBC">
        <w:rPr>
          <w:rFonts w:ascii="Arial" w:hAnsi="Arial"/>
          <w:sz w:val="22"/>
          <w:szCs w:val="22"/>
        </w:rPr>
        <w:t xml:space="preserve">V Olomouci, dne ……….……. </w:t>
      </w:r>
      <w:r w:rsidRPr="00CD5BBC">
        <w:rPr>
          <w:rFonts w:ascii="Arial" w:hAnsi="Arial"/>
          <w:sz w:val="22"/>
          <w:szCs w:val="22"/>
        </w:rPr>
        <w:tab/>
      </w:r>
      <w:r w:rsidRPr="00CD5BBC">
        <w:rPr>
          <w:rFonts w:ascii="Arial" w:hAnsi="Arial"/>
          <w:sz w:val="22"/>
          <w:szCs w:val="22"/>
        </w:rPr>
        <w:tab/>
        <w:t xml:space="preserve">V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sidRPr="00CD5BBC">
        <w:rPr>
          <w:rFonts w:ascii="Arial" w:hAnsi="Arial"/>
          <w:sz w:val="22"/>
          <w:szCs w:val="22"/>
        </w:rPr>
        <w:t xml:space="preserve">dne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29CA20C7" w14:textId="77777777" w:rsidR="00220C6A" w:rsidRPr="00CD5BBC" w:rsidRDefault="00220C6A" w:rsidP="00220C6A">
      <w:pPr>
        <w:jc w:val="both"/>
        <w:rPr>
          <w:rFonts w:ascii="Arial" w:hAnsi="Arial"/>
          <w:sz w:val="22"/>
          <w:szCs w:val="22"/>
        </w:rPr>
      </w:pPr>
    </w:p>
    <w:p w14:paraId="4A582C83" w14:textId="77777777" w:rsidR="00220C6A" w:rsidRPr="00CD5BBC" w:rsidRDefault="00220C6A" w:rsidP="00220C6A">
      <w:pPr>
        <w:jc w:val="both"/>
        <w:rPr>
          <w:rFonts w:ascii="Arial" w:hAnsi="Arial"/>
          <w:sz w:val="22"/>
          <w:szCs w:val="22"/>
        </w:rPr>
      </w:pPr>
    </w:p>
    <w:p w14:paraId="33B07C9A" w14:textId="77777777" w:rsidR="00220C6A" w:rsidRPr="00CD5BBC" w:rsidRDefault="00220C6A" w:rsidP="00220C6A">
      <w:pPr>
        <w:jc w:val="both"/>
        <w:rPr>
          <w:rFonts w:ascii="Arial" w:hAnsi="Arial"/>
          <w:sz w:val="22"/>
          <w:szCs w:val="22"/>
        </w:rPr>
      </w:pPr>
    </w:p>
    <w:p w14:paraId="14A8DFB6" w14:textId="77777777" w:rsidR="00220C6A" w:rsidRPr="00CD5BBC" w:rsidRDefault="00220C6A" w:rsidP="00220C6A">
      <w:pPr>
        <w:jc w:val="both"/>
        <w:rPr>
          <w:rFonts w:ascii="Arial" w:hAnsi="Arial"/>
          <w:sz w:val="22"/>
          <w:szCs w:val="22"/>
        </w:rPr>
      </w:pPr>
    </w:p>
    <w:p w14:paraId="2D9B12B3" w14:textId="77777777" w:rsidR="00220C6A" w:rsidRPr="00CD5BBC" w:rsidRDefault="00220C6A" w:rsidP="00220C6A">
      <w:pPr>
        <w:jc w:val="both"/>
        <w:rPr>
          <w:rFonts w:ascii="Arial" w:eastAsia="Arial" w:hAnsi="Arial"/>
          <w:sz w:val="22"/>
          <w:szCs w:val="22"/>
        </w:rPr>
      </w:pPr>
      <w:r w:rsidRPr="00CD5BBC">
        <w:rPr>
          <w:rFonts w:ascii="Arial" w:eastAsia="Arial" w:hAnsi="Arial"/>
          <w:sz w:val="22"/>
          <w:szCs w:val="22"/>
        </w:rPr>
        <w:t>…………………………………………                       ……………………………………………</w:t>
      </w:r>
      <w:r w:rsidRPr="00CD5BBC">
        <w:rPr>
          <w:rFonts w:ascii="Arial" w:hAnsi="Arial"/>
          <w:sz w:val="22"/>
          <w:szCs w:val="22"/>
        </w:rPr>
        <w:t>..</w:t>
      </w:r>
    </w:p>
    <w:p w14:paraId="31291EBE" w14:textId="77777777" w:rsidR="00220C6A" w:rsidRDefault="00220C6A" w:rsidP="00220C6A">
      <w:pPr>
        <w:jc w:val="both"/>
        <w:rPr>
          <w:rFonts w:ascii="Arial" w:hAnsi="Arial"/>
          <w:b/>
          <w:sz w:val="22"/>
          <w:szCs w:val="22"/>
        </w:rPr>
      </w:pPr>
      <w:r w:rsidRPr="00CD5BBC">
        <w:rPr>
          <w:rFonts w:ascii="Arial" w:eastAsia="Arial" w:hAnsi="Arial"/>
          <w:sz w:val="22"/>
          <w:szCs w:val="22"/>
        </w:rPr>
        <w:t xml:space="preserve">  </w:t>
      </w:r>
      <w:r w:rsidRPr="00CD5BBC">
        <w:rPr>
          <w:rFonts w:ascii="Arial" w:hAnsi="Arial"/>
          <w:sz w:val="22"/>
          <w:szCs w:val="22"/>
        </w:rPr>
        <w:t xml:space="preserve">prof. Mgr. Jaroslav Miller, </w:t>
      </w:r>
      <w:proofErr w:type="gramStart"/>
      <w:r w:rsidRPr="00CD5BBC">
        <w:rPr>
          <w:rFonts w:ascii="Arial" w:hAnsi="Arial"/>
          <w:sz w:val="22"/>
          <w:szCs w:val="22"/>
        </w:rPr>
        <w:t>M.A.</w:t>
      </w:r>
      <w:proofErr w:type="gramEnd"/>
      <w:r w:rsidRPr="00CD5BBC">
        <w:rPr>
          <w:rFonts w:ascii="Arial" w:hAnsi="Arial"/>
          <w:sz w:val="22"/>
          <w:szCs w:val="22"/>
        </w:rPr>
        <w:t>, Ph.D.</w:t>
      </w:r>
      <w:r w:rsidRPr="00CD5BBC">
        <w:rPr>
          <w:rFonts w:ascii="Arial" w:hAnsi="Arial"/>
          <w:sz w:val="22"/>
          <w:szCs w:val="22"/>
        </w:rPr>
        <w:tab/>
      </w:r>
      <w:r w:rsidRPr="00CD5BBC">
        <w:rPr>
          <w:rFonts w:ascii="Arial" w:hAnsi="Arial"/>
          <w:sz w:val="22"/>
          <w:szCs w:val="22"/>
        </w:rPr>
        <w:tab/>
        <w:t xml:space="preserve">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118D1DF7" w14:textId="77777777" w:rsidR="00220C6A" w:rsidRPr="00CD5BBC" w:rsidRDefault="00220C6A" w:rsidP="00220C6A">
      <w:pPr>
        <w:jc w:val="both"/>
        <w:rPr>
          <w:rFonts w:ascii="Arial" w:hAnsi="Arial"/>
          <w:sz w:val="22"/>
          <w:szCs w:val="22"/>
        </w:rPr>
      </w:pPr>
      <w:r w:rsidRPr="00CD5BBC">
        <w:rPr>
          <w:rFonts w:ascii="Arial" w:eastAsia="Arial" w:hAnsi="Arial"/>
          <w:sz w:val="22"/>
          <w:szCs w:val="22"/>
        </w:rPr>
        <w:t xml:space="preserve">       </w:t>
      </w:r>
      <w:r w:rsidRPr="00CD5BBC">
        <w:rPr>
          <w:rFonts w:ascii="Arial" w:hAnsi="Arial"/>
          <w:sz w:val="22"/>
          <w:szCs w:val="22"/>
        </w:rPr>
        <w:t>rektor UP v Olomouci</w:t>
      </w:r>
    </w:p>
    <w:p w14:paraId="6DC35662" w14:textId="77777777" w:rsidR="00220C6A" w:rsidRDefault="00220C6A" w:rsidP="00220C6A">
      <w:pPr>
        <w:jc w:val="both"/>
      </w:pPr>
    </w:p>
    <w:p w14:paraId="139BE858" w14:textId="77777777" w:rsidR="00220C6A" w:rsidRPr="000B1BD1" w:rsidRDefault="00220C6A" w:rsidP="00482501">
      <w:pPr>
        <w:rPr>
          <w:rFonts w:ascii="Arial" w:hAnsi="Arial" w:cs="Arial"/>
          <w:color w:val="000000"/>
          <w:sz w:val="22"/>
          <w:szCs w:val="22"/>
        </w:rPr>
      </w:pPr>
    </w:p>
    <w:sectPr w:rsidR="00220C6A" w:rsidRPr="000B1BD1" w:rsidSect="00C218E2">
      <w:headerReference w:type="default" r:id="rId10"/>
      <w:footerReference w:type="default" r:id="rId11"/>
      <w:pgSz w:w="11906" w:h="16838"/>
      <w:pgMar w:top="1417" w:right="1417" w:bottom="1417" w:left="1417" w:header="454"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A6B93" w15:done="0"/>
  <w15:commentEx w15:paraId="253A6110" w15:paraIdParent="38DA6B93" w15:done="0"/>
  <w15:commentEx w15:paraId="272D366B" w15:done="0"/>
  <w15:commentEx w15:paraId="7C72F170" w15:paraIdParent="272D366B" w15:done="0"/>
  <w15:commentEx w15:paraId="0A7EFC73" w15:done="0"/>
  <w15:commentEx w15:paraId="0DF2A37A" w15:paraIdParent="0A7EFC73" w15:done="0"/>
  <w15:commentEx w15:paraId="7B86F6AE" w15:done="0"/>
  <w15:commentEx w15:paraId="7C564606" w15:paraIdParent="7B86F6AE" w15:done="0"/>
  <w15:commentEx w15:paraId="24DFA2AD" w15:done="0"/>
  <w15:commentEx w15:paraId="66CAC2E4" w15:paraIdParent="24DFA2AD" w15:done="0"/>
  <w15:commentEx w15:paraId="79108A8F" w15:done="0"/>
  <w15:commentEx w15:paraId="19ECBA50" w15:paraIdParent="79108A8F" w15:done="0"/>
  <w15:commentEx w15:paraId="288D4A17" w15:done="0"/>
  <w15:commentEx w15:paraId="1DF2F30B" w15:paraIdParent="288D4A17" w15:done="0"/>
  <w15:commentEx w15:paraId="30B69225" w15:done="0"/>
  <w15:commentEx w15:paraId="3EC4CCD2" w15:paraIdParent="30B69225" w15:done="0"/>
  <w15:commentEx w15:paraId="133773A5" w15:done="0"/>
  <w15:commentEx w15:paraId="32B016FE" w15:paraIdParent="133773A5" w15:done="0"/>
  <w15:commentEx w15:paraId="4B81CA14" w15:done="0"/>
  <w15:commentEx w15:paraId="373F1026" w15:paraIdParent="4B81CA14" w15:done="0"/>
  <w15:commentEx w15:paraId="57927585" w15:done="0"/>
  <w15:commentEx w15:paraId="52889790" w15:paraIdParent="57927585" w15:done="0"/>
  <w15:commentEx w15:paraId="0405DF51" w15:done="0"/>
  <w15:commentEx w15:paraId="105E1D44" w15:paraIdParent="0405DF51" w15:done="0"/>
  <w15:commentEx w15:paraId="1833CAC5" w15:done="0"/>
  <w15:commentEx w15:paraId="15F6A6BC" w15:done="0"/>
  <w15:commentEx w15:paraId="4140AFBC" w15:paraIdParent="15F6A6BC" w15:done="0"/>
  <w15:commentEx w15:paraId="49F6633F" w15:done="0"/>
  <w15:commentEx w15:paraId="5A955A21" w15:paraIdParent="49F663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79FF" w14:textId="77777777" w:rsidR="008C008E" w:rsidRDefault="008C008E">
      <w:r>
        <w:separator/>
      </w:r>
    </w:p>
  </w:endnote>
  <w:endnote w:type="continuationSeparator" w:id="0">
    <w:p w14:paraId="2CC56FB5" w14:textId="77777777" w:rsidR="008C008E" w:rsidRDefault="008C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5200FDFF" w:usb2="0A242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1FE4" w14:textId="56B256A3" w:rsidR="00282DE8" w:rsidRPr="006764AC" w:rsidRDefault="00282DE8" w:rsidP="00547E15">
    <w:pPr>
      <w:jc w:val="right"/>
      <w:rPr>
        <w:rStyle w:val="slostrnky"/>
        <w:rFonts w:ascii="Arial" w:hAnsi="Arial" w:cs="Arial"/>
        <w:sz w:val="20"/>
      </w:rPr>
    </w:pPr>
    <w:r w:rsidRPr="006764AC">
      <w:rPr>
        <w:rFonts w:ascii="Arial" w:hAnsi="Arial" w:cs="Arial"/>
        <w:sz w:val="20"/>
      </w:rPr>
      <w:t xml:space="preserve">Univerzita Palackého v Olomouci | Křížkovského </w:t>
    </w:r>
    <w:r>
      <w:rPr>
        <w:rFonts w:ascii="Arial" w:hAnsi="Arial" w:cs="Arial"/>
        <w:sz w:val="20"/>
      </w:rPr>
      <w:t>511/</w:t>
    </w:r>
    <w:r w:rsidRPr="006764AC">
      <w:rPr>
        <w:rFonts w:ascii="Arial" w:hAnsi="Arial" w:cs="Arial"/>
        <w:sz w:val="20"/>
      </w:rPr>
      <w:t>8 | 771 47 Olomouc</w:t>
    </w:r>
    <w:r w:rsidRPr="006764AC">
      <w:rPr>
        <w:rFonts w:ascii="Arial" w:hAnsi="Arial" w:cs="Arial"/>
        <w:sz w:val="20"/>
      </w:rPr>
      <w:tab/>
    </w:r>
    <w:r>
      <w:rPr>
        <w:rFonts w:ascii="Arial" w:hAnsi="Arial" w:cs="Arial"/>
        <w:sz w:val="20"/>
      </w:rPr>
      <w:tab/>
    </w:r>
    <w:r>
      <w:rPr>
        <w:rFonts w:ascii="Arial" w:hAnsi="Arial" w:cs="Arial"/>
        <w:sz w:val="20"/>
      </w:rPr>
      <w:tab/>
    </w:r>
    <w:r w:rsidRPr="006764AC">
      <w:rPr>
        <w:rStyle w:val="slostrnky"/>
        <w:rFonts w:ascii="Arial" w:hAnsi="Arial" w:cs="Arial"/>
        <w:sz w:val="20"/>
      </w:rPr>
      <w:t xml:space="preserve">Stránka č. </w:t>
    </w:r>
    <w:r w:rsidRPr="006764AC">
      <w:rPr>
        <w:rStyle w:val="slostrnky"/>
        <w:rFonts w:ascii="Arial" w:hAnsi="Arial" w:cs="Arial"/>
        <w:sz w:val="20"/>
      </w:rPr>
      <w:fldChar w:fldCharType="begin"/>
    </w:r>
    <w:r w:rsidRPr="006764AC">
      <w:rPr>
        <w:rStyle w:val="slostrnky"/>
        <w:rFonts w:ascii="Arial" w:hAnsi="Arial" w:cs="Arial"/>
        <w:sz w:val="20"/>
      </w:rPr>
      <w:instrText xml:space="preserve">PAGE  </w:instrText>
    </w:r>
    <w:r w:rsidRPr="006764AC">
      <w:rPr>
        <w:rStyle w:val="slostrnky"/>
        <w:rFonts w:ascii="Arial" w:hAnsi="Arial" w:cs="Arial"/>
        <w:sz w:val="20"/>
      </w:rPr>
      <w:fldChar w:fldCharType="separate"/>
    </w:r>
    <w:r w:rsidR="00251433">
      <w:rPr>
        <w:rStyle w:val="slostrnky"/>
        <w:rFonts w:ascii="Arial" w:hAnsi="Arial" w:cs="Arial"/>
        <w:noProof/>
        <w:sz w:val="20"/>
      </w:rPr>
      <w:t>24</w:t>
    </w:r>
    <w:r w:rsidRPr="006764AC">
      <w:rPr>
        <w:rStyle w:val="slostrnky"/>
        <w:rFonts w:ascii="Arial" w:hAnsi="Arial" w:cs="Arial"/>
        <w:sz w:val="20"/>
      </w:rPr>
      <w:fldChar w:fldCharType="end"/>
    </w:r>
  </w:p>
  <w:p w14:paraId="043953E2" w14:textId="77777777" w:rsidR="00282DE8" w:rsidRPr="006764AC" w:rsidRDefault="00282DE8" w:rsidP="006764AC">
    <w:pPr>
      <w:rPr>
        <w:sz w:val="20"/>
      </w:rPr>
    </w:pPr>
    <w:r w:rsidRPr="006764AC">
      <w:rPr>
        <w:rFonts w:ascii="Arial" w:hAnsi="Arial" w:cs="Arial"/>
        <w:b/>
        <w:sz w:val="20"/>
      </w:rP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F694" w14:textId="77777777" w:rsidR="008C008E" w:rsidRDefault="008C008E">
      <w:r>
        <w:separator/>
      </w:r>
    </w:p>
  </w:footnote>
  <w:footnote w:type="continuationSeparator" w:id="0">
    <w:p w14:paraId="68CCE6B1" w14:textId="77777777" w:rsidR="008C008E" w:rsidRDefault="008C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42C6" w14:textId="77777777" w:rsidR="00282DE8" w:rsidRDefault="00282DE8" w:rsidP="00DC3DA1">
    <w:pPr>
      <w:tabs>
        <w:tab w:val="left" w:pos="2895"/>
        <w:tab w:val="left" w:pos="3645"/>
        <w:tab w:val="center" w:pos="4536"/>
      </w:tabs>
    </w:pPr>
    <w:r>
      <w:rPr>
        <w:noProof/>
      </w:rPr>
      <w:drawing>
        <wp:anchor distT="0" distB="0" distL="114300" distR="114300" simplePos="0" relativeHeight="251658240" behindDoc="0" locked="1" layoutInCell="1" allowOverlap="1" wp14:anchorId="5AD14AFD" wp14:editId="2A36BF87">
          <wp:simplePos x="0" y="0"/>
          <wp:positionH relativeFrom="page">
            <wp:posOffset>6766560</wp:posOffset>
          </wp:positionH>
          <wp:positionV relativeFrom="page">
            <wp:posOffset>233045</wp:posOffset>
          </wp:positionV>
          <wp:extent cx="291465" cy="1995170"/>
          <wp:effectExtent l="0" t="0" r="0" b="508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14:anchorId="115E5BF0" wp14:editId="10828014">
          <wp:simplePos x="0" y="0"/>
          <wp:positionH relativeFrom="page">
            <wp:posOffset>355600</wp:posOffset>
          </wp:positionH>
          <wp:positionV relativeFrom="page">
            <wp:posOffset>92075</wp:posOffset>
          </wp:positionV>
          <wp:extent cx="2324735" cy="719455"/>
          <wp:effectExtent l="0" t="0" r="0" b="4445"/>
          <wp:wrapTopAndBottom/>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3492EA8" w14:textId="77777777" w:rsidR="00282DE8" w:rsidRDefault="00282DE8" w:rsidP="00DC3DA1">
    <w:pPr>
      <w:tabs>
        <w:tab w:val="left" w:pos="2895"/>
        <w:tab w:val="left" w:pos="3645"/>
        <w:tab w:val="center" w:pos="4536"/>
      </w:tabs>
    </w:pPr>
  </w:p>
  <w:p w14:paraId="198FB4B5" w14:textId="77777777" w:rsidR="00282DE8" w:rsidRDefault="00282DE8" w:rsidP="00DC3DA1">
    <w:pPr>
      <w:tabs>
        <w:tab w:val="left" w:pos="2895"/>
        <w:tab w:val="left" w:pos="3645"/>
        <w:tab w:val="center" w:pos="4536"/>
      </w:tabs>
    </w:pPr>
  </w:p>
  <w:p w14:paraId="2912E5C3" w14:textId="23369486" w:rsidR="00282DE8" w:rsidRDefault="00282DE8" w:rsidP="00DC3DA1">
    <w:pPr>
      <w:tabs>
        <w:tab w:val="left" w:pos="2895"/>
        <w:tab w:val="left" w:pos="3645"/>
        <w:tab w:val="center" w:pos="4536"/>
      </w:tabs>
    </w:pPr>
    <w:r>
      <w:rPr>
        <w:noProof/>
      </w:rPr>
      <w:drawing>
        <wp:inline distT="0" distB="0" distL="0" distR="0" wp14:anchorId="2BFD3606" wp14:editId="1E56141E">
          <wp:extent cx="5760720" cy="12785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127852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1">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5">
    <w:nsid w:val="00000007"/>
    <w:multiLevelType w:val="multilevel"/>
    <w:tmpl w:val="00000007"/>
    <w:name w:val="WW8Num7"/>
    <w:lvl w:ilvl="0">
      <w:start w:val="1"/>
      <w:numFmt w:val="decimal"/>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7">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8">
    <w:nsid w:val="0000000C"/>
    <w:multiLevelType w:val="singleLevel"/>
    <w:tmpl w:val="0000000C"/>
    <w:name w:val="WW8Num12"/>
    <w:lvl w:ilvl="0">
      <w:start w:val="1"/>
      <w:numFmt w:val="lowerLetter"/>
      <w:lvlText w:val="%1)"/>
      <w:lvlJc w:val="left"/>
      <w:pPr>
        <w:tabs>
          <w:tab w:val="num" w:pos="720"/>
        </w:tabs>
        <w:ind w:left="720" w:hanging="360"/>
      </w:pPr>
      <w:rPr>
        <w:color w:val="000000"/>
      </w:rPr>
    </w:lvl>
  </w:abstractNum>
  <w:abstractNum w:abstractNumId="9">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Wingdings"/>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2">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4">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15">
    <w:nsid w:val="00000019"/>
    <w:multiLevelType w:val="singleLevel"/>
    <w:tmpl w:val="00000019"/>
    <w:name w:val="WW8Num25"/>
    <w:lvl w:ilvl="0">
      <w:start w:val="1"/>
      <w:numFmt w:val="lowerLetter"/>
      <w:lvlText w:val="%1)"/>
      <w:lvlJc w:val="left"/>
      <w:pPr>
        <w:tabs>
          <w:tab w:val="num" w:pos="720"/>
        </w:tabs>
        <w:ind w:left="720" w:hanging="360"/>
      </w:pPr>
      <w:rPr>
        <w:rFonts w:ascii="DejaVu Sans" w:hAnsi="DejaVu Sans" w:cs="DejaVu Sans"/>
        <w:sz w:val="22"/>
        <w:szCs w:val="22"/>
      </w:rPr>
    </w:lvl>
  </w:abstractNum>
  <w:abstractNum w:abstractNumId="16">
    <w:nsid w:val="0000001B"/>
    <w:multiLevelType w:val="singleLevel"/>
    <w:tmpl w:val="343C4BCA"/>
    <w:name w:val="WW8Num27"/>
    <w:lvl w:ilvl="0">
      <w:start w:val="1"/>
      <w:numFmt w:val="lowerLetter"/>
      <w:lvlText w:val="%1)"/>
      <w:lvlJc w:val="left"/>
      <w:pPr>
        <w:tabs>
          <w:tab w:val="num" w:pos="900"/>
        </w:tabs>
        <w:ind w:left="900" w:hanging="360"/>
      </w:pPr>
      <w:rPr>
        <w:rFonts w:ascii="Arial" w:hAnsi="Arial" w:cs="Arial"/>
        <w:sz w:val="22"/>
        <w:szCs w:val="22"/>
      </w:rPr>
    </w:lvl>
  </w:abstractNum>
  <w:abstractNum w:abstractNumId="17">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18">
    <w:nsid w:val="0AD121EA"/>
    <w:multiLevelType w:val="hybridMultilevel"/>
    <w:tmpl w:val="9126003C"/>
    <w:lvl w:ilvl="0" w:tplc="04050001">
      <w:start w:val="1"/>
      <w:numFmt w:val="bullet"/>
      <w:lvlText w:val=""/>
      <w:lvlJc w:val="left"/>
      <w:pPr>
        <w:tabs>
          <w:tab w:val="num" w:pos="720"/>
        </w:tabs>
        <w:ind w:left="720" w:hanging="360"/>
      </w:pPr>
      <w:rPr>
        <w:rFonts w:ascii="Symbol" w:hAnsi="Symbol" w:hint="default"/>
      </w:rPr>
    </w:lvl>
    <w:lvl w:ilvl="1" w:tplc="46B0615C">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2173779"/>
    <w:multiLevelType w:val="hybridMultilevel"/>
    <w:tmpl w:val="433A6A82"/>
    <w:lvl w:ilvl="0" w:tplc="1D78FC1C">
      <w:start w:val="1"/>
      <w:numFmt w:val="lowerLetter"/>
      <w:lvlText w:val="%1)"/>
      <w:lvlJc w:val="left"/>
      <w:pPr>
        <w:ind w:left="1080" w:hanging="360"/>
      </w:pPr>
      <w:rPr>
        <w:rFonts w:ascii="DejaVu Sans" w:eastAsia="Calibri" w:hAnsi="DejaVu Sans" w:cs="DejaVu San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2F4720"/>
    <w:multiLevelType w:val="hybridMultilevel"/>
    <w:tmpl w:val="98C0789E"/>
    <w:lvl w:ilvl="0" w:tplc="04050001">
      <w:start w:val="1"/>
      <w:numFmt w:val="bullet"/>
      <w:pStyle w:val="Styl2"/>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FAA7F96"/>
    <w:multiLevelType w:val="multilevel"/>
    <w:tmpl w:val="5170973C"/>
    <w:lvl w:ilvl="0">
      <w:start w:val="7"/>
      <w:numFmt w:val="decimal"/>
      <w:lvlText w:val="%1"/>
      <w:lvlJc w:val="left"/>
      <w:pPr>
        <w:ind w:left="720" w:hanging="360"/>
      </w:pPr>
      <w:rPr>
        <w:rFonts w:hint="default"/>
      </w:rPr>
    </w:lvl>
    <w:lvl w:ilvl="1">
      <w:start w:val="1"/>
      <w:numFmt w:val="decimal"/>
      <w:isLgl/>
      <w:lvlText w:val="%1.%2."/>
      <w:lvlJc w:val="left"/>
      <w:pPr>
        <w:ind w:left="1428" w:hanging="720"/>
      </w:pPr>
      <w:rPr>
        <w:rFonts w:hint="default"/>
        <w:sz w:val="24"/>
        <w:u w:val="single"/>
      </w:rPr>
    </w:lvl>
    <w:lvl w:ilvl="2">
      <w:start w:val="1"/>
      <w:numFmt w:val="decimal"/>
      <w:isLgl/>
      <w:lvlText w:val="%1.%2.%3."/>
      <w:lvlJc w:val="left"/>
      <w:pPr>
        <w:ind w:left="1776" w:hanging="720"/>
      </w:pPr>
      <w:rPr>
        <w:rFonts w:hint="default"/>
        <w:sz w:val="24"/>
        <w:u w:val="single"/>
      </w:rPr>
    </w:lvl>
    <w:lvl w:ilvl="3">
      <w:start w:val="1"/>
      <w:numFmt w:val="decimal"/>
      <w:isLgl/>
      <w:lvlText w:val="%1.%2.%3.%4."/>
      <w:lvlJc w:val="left"/>
      <w:pPr>
        <w:ind w:left="2484" w:hanging="1080"/>
      </w:pPr>
      <w:rPr>
        <w:rFonts w:hint="default"/>
        <w:sz w:val="24"/>
        <w:u w:val="single"/>
      </w:rPr>
    </w:lvl>
    <w:lvl w:ilvl="4">
      <w:start w:val="1"/>
      <w:numFmt w:val="decimal"/>
      <w:isLgl/>
      <w:lvlText w:val="%1.%2.%3.%4.%5."/>
      <w:lvlJc w:val="left"/>
      <w:pPr>
        <w:ind w:left="2832" w:hanging="1080"/>
      </w:pPr>
      <w:rPr>
        <w:rFonts w:hint="default"/>
        <w:sz w:val="24"/>
        <w:u w:val="single"/>
      </w:rPr>
    </w:lvl>
    <w:lvl w:ilvl="5">
      <w:start w:val="1"/>
      <w:numFmt w:val="decimal"/>
      <w:isLgl/>
      <w:lvlText w:val="%1.%2.%3.%4.%5.%6."/>
      <w:lvlJc w:val="left"/>
      <w:pPr>
        <w:ind w:left="3540" w:hanging="1440"/>
      </w:pPr>
      <w:rPr>
        <w:rFonts w:hint="default"/>
        <w:sz w:val="24"/>
        <w:u w:val="single"/>
      </w:rPr>
    </w:lvl>
    <w:lvl w:ilvl="6">
      <w:start w:val="1"/>
      <w:numFmt w:val="decimal"/>
      <w:isLgl/>
      <w:lvlText w:val="%1.%2.%3.%4.%5.%6.%7."/>
      <w:lvlJc w:val="left"/>
      <w:pPr>
        <w:ind w:left="3888" w:hanging="1440"/>
      </w:pPr>
      <w:rPr>
        <w:rFonts w:hint="default"/>
        <w:sz w:val="24"/>
        <w:u w:val="single"/>
      </w:rPr>
    </w:lvl>
    <w:lvl w:ilvl="7">
      <w:start w:val="1"/>
      <w:numFmt w:val="decimal"/>
      <w:isLgl/>
      <w:lvlText w:val="%1.%2.%3.%4.%5.%6.%7.%8."/>
      <w:lvlJc w:val="left"/>
      <w:pPr>
        <w:ind w:left="4596" w:hanging="1800"/>
      </w:pPr>
      <w:rPr>
        <w:rFonts w:hint="default"/>
        <w:sz w:val="24"/>
        <w:u w:val="single"/>
      </w:rPr>
    </w:lvl>
    <w:lvl w:ilvl="8">
      <w:start w:val="1"/>
      <w:numFmt w:val="decimal"/>
      <w:isLgl/>
      <w:lvlText w:val="%1.%2.%3.%4.%5.%6.%7.%8.%9."/>
      <w:lvlJc w:val="left"/>
      <w:pPr>
        <w:ind w:left="4944" w:hanging="1800"/>
      </w:pPr>
      <w:rPr>
        <w:rFonts w:hint="default"/>
        <w:sz w:val="24"/>
        <w:u w:val="single"/>
      </w:rPr>
    </w:lvl>
  </w:abstractNum>
  <w:abstractNum w:abstractNumId="22">
    <w:nsid w:val="221714B2"/>
    <w:multiLevelType w:val="hybridMultilevel"/>
    <w:tmpl w:val="60BC8FAC"/>
    <w:lvl w:ilvl="0" w:tplc="286AB4EA">
      <w:start w:val="1"/>
      <w:numFmt w:val="bullet"/>
      <w:pStyle w:val="odrk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DB03FED"/>
    <w:multiLevelType w:val="hybridMultilevel"/>
    <w:tmpl w:val="AE58D9FA"/>
    <w:lvl w:ilvl="0" w:tplc="F7A40BDE">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134181"/>
    <w:multiLevelType w:val="hybridMultilevel"/>
    <w:tmpl w:val="DB5039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CBC165D"/>
    <w:multiLevelType w:val="multilevel"/>
    <w:tmpl w:val="4344F670"/>
    <w:styleLink w:val="LFO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nsid w:val="53C87732"/>
    <w:multiLevelType w:val="multilevel"/>
    <w:tmpl w:val="13D8A488"/>
    <w:styleLink w:val="LFO1"/>
    <w:lvl w:ilvl="0">
      <w:start w:val="1"/>
      <w:numFmt w:val="decimal"/>
      <w:pStyle w:val="slo1odsazen1text"/>
      <w:lvlText w:val="%1."/>
      <w:lvlJc w:val="left"/>
      <w:pPr>
        <w:ind w:left="567" w:hanging="567"/>
      </w:pPr>
      <w:rPr>
        <w:rFonts w:ascii="Arial" w:hAnsi="Arial"/>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7">
    <w:nsid w:val="5D2A598A"/>
    <w:multiLevelType w:val="hybridMultilevel"/>
    <w:tmpl w:val="9CBECE94"/>
    <w:lvl w:ilvl="0" w:tplc="54522264">
      <w:start w:val="13"/>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D5D7E5E"/>
    <w:multiLevelType w:val="multilevel"/>
    <w:tmpl w:val="47A4D246"/>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29">
    <w:nsid w:val="65304120"/>
    <w:multiLevelType w:val="multilevel"/>
    <w:tmpl w:val="89B2DB7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89868D8"/>
    <w:multiLevelType w:val="hybridMultilevel"/>
    <w:tmpl w:val="AE58D9FA"/>
    <w:lvl w:ilvl="0" w:tplc="F7A40BDE">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2">
    <w:nsid w:val="7AAE2776"/>
    <w:multiLevelType w:val="multilevel"/>
    <w:tmpl w:val="9E3E50C6"/>
    <w:lvl w:ilvl="0">
      <w:start w:val="7"/>
      <w:numFmt w:val="decimal"/>
      <w:lvlText w:val="%1."/>
      <w:lvlJc w:val="left"/>
      <w:pPr>
        <w:ind w:left="408" w:hanging="408"/>
      </w:pPr>
      <w:rPr>
        <w:rFonts w:cs="Times New Roman" w:hint="default"/>
        <w:sz w:val="28"/>
        <w:szCs w:val="28"/>
      </w:rPr>
    </w:lvl>
    <w:lvl w:ilvl="1">
      <w:start w:val="7"/>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num w:numId="1">
    <w:abstractNumId w:val="31"/>
  </w:num>
  <w:num w:numId="2">
    <w:abstractNumId w:val="22"/>
  </w:num>
  <w:num w:numId="3">
    <w:abstractNumId w:val="25"/>
  </w:num>
  <w:num w:numId="4">
    <w:abstractNumId w:val="20"/>
  </w:num>
  <w:num w:numId="5">
    <w:abstractNumId w:val="26"/>
  </w:num>
  <w:num w:numId="6">
    <w:abstractNumId w:val="29"/>
  </w:num>
  <w:num w:numId="7">
    <w:abstractNumId w:val="28"/>
  </w:num>
  <w:num w:numId="8">
    <w:abstractNumId w:val="18"/>
  </w:num>
  <w:num w:numId="9">
    <w:abstractNumId w:val="24"/>
  </w:num>
  <w:num w:numId="10">
    <w:abstractNumId w:val="19"/>
  </w:num>
  <w:num w:numId="11">
    <w:abstractNumId w:val="3"/>
  </w:num>
  <w:num w:numId="12">
    <w:abstractNumId w:val="14"/>
  </w:num>
  <w:num w:numId="13">
    <w:abstractNumId w:val="0"/>
  </w:num>
  <w:num w:numId="14">
    <w:abstractNumId w:val="1"/>
  </w:num>
  <w:num w:numId="15">
    <w:abstractNumId w:val="2"/>
  </w:num>
  <w:num w:numId="16">
    <w:abstractNumId w:val="4"/>
  </w:num>
  <w:num w:numId="17">
    <w:abstractNumId w:val="6"/>
  </w:num>
  <w:num w:numId="18">
    <w:abstractNumId w:val="7"/>
  </w:num>
  <w:num w:numId="19">
    <w:abstractNumId w:val="8"/>
  </w:num>
  <w:num w:numId="20">
    <w:abstractNumId w:val="9"/>
  </w:num>
  <w:num w:numId="21">
    <w:abstractNumId w:val="13"/>
  </w:num>
  <w:num w:numId="22">
    <w:abstractNumId w:val="32"/>
  </w:num>
  <w:num w:numId="23">
    <w:abstractNumId w:val="27"/>
  </w:num>
  <w:num w:numId="24">
    <w:abstractNumId w:val="17"/>
  </w:num>
  <w:num w:numId="25">
    <w:abstractNumId w:val="30"/>
  </w:num>
  <w:num w:numId="26">
    <w:abstractNumId w:val="23"/>
  </w:num>
  <w:num w:numId="27">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zen Weigl">
    <w15:presenceInfo w15:providerId="None" w15:userId="Evzen Wei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22"/>
    <w:rsid w:val="00001521"/>
    <w:rsid w:val="00003CF4"/>
    <w:rsid w:val="00006E01"/>
    <w:rsid w:val="00011CB4"/>
    <w:rsid w:val="00012BD1"/>
    <w:rsid w:val="00013FB1"/>
    <w:rsid w:val="00020006"/>
    <w:rsid w:val="00020511"/>
    <w:rsid w:val="00022607"/>
    <w:rsid w:val="00023F99"/>
    <w:rsid w:val="000247E7"/>
    <w:rsid w:val="00037780"/>
    <w:rsid w:val="00043A9D"/>
    <w:rsid w:val="00043C5F"/>
    <w:rsid w:val="00045462"/>
    <w:rsid w:val="00055702"/>
    <w:rsid w:val="00055A6D"/>
    <w:rsid w:val="00055FFC"/>
    <w:rsid w:val="000562AE"/>
    <w:rsid w:val="000639C6"/>
    <w:rsid w:val="000723D5"/>
    <w:rsid w:val="00072730"/>
    <w:rsid w:val="000751A2"/>
    <w:rsid w:val="00075688"/>
    <w:rsid w:val="0007707A"/>
    <w:rsid w:val="0007749E"/>
    <w:rsid w:val="00077786"/>
    <w:rsid w:val="0008051E"/>
    <w:rsid w:val="0008145F"/>
    <w:rsid w:val="00085237"/>
    <w:rsid w:val="00085A82"/>
    <w:rsid w:val="000911C2"/>
    <w:rsid w:val="0009154A"/>
    <w:rsid w:val="00094BD4"/>
    <w:rsid w:val="0009789C"/>
    <w:rsid w:val="000A0350"/>
    <w:rsid w:val="000A0950"/>
    <w:rsid w:val="000B0CEF"/>
    <w:rsid w:val="000B18BA"/>
    <w:rsid w:val="000B1BD1"/>
    <w:rsid w:val="000B3074"/>
    <w:rsid w:val="000B45D1"/>
    <w:rsid w:val="000B654B"/>
    <w:rsid w:val="000B6790"/>
    <w:rsid w:val="000B6946"/>
    <w:rsid w:val="000C1BF3"/>
    <w:rsid w:val="000D1F68"/>
    <w:rsid w:val="000E2316"/>
    <w:rsid w:val="000E3590"/>
    <w:rsid w:val="000E6FDB"/>
    <w:rsid w:val="000F1A6C"/>
    <w:rsid w:val="000F36B3"/>
    <w:rsid w:val="000F43C6"/>
    <w:rsid w:val="00102F1E"/>
    <w:rsid w:val="001060FA"/>
    <w:rsid w:val="00110A90"/>
    <w:rsid w:val="00111F03"/>
    <w:rsid w:val="00113768"/>
    <w:rsid w:val="00114B69"/>
    <w:rsid w:val="001150B5"/>
    <w:rsid w:val="001226B9"/>
    <w:rsid w:val="0012755A"/>
    <w:rsid w:val="0013137E"/>
    <w:rsid w:val="00133B53"/>
    <w:rsid w:val="00135E7B"/>
    <w:rsid w:val="00155D34"/>
    <w:rsid w:val="00167D82"/>
    <w:rsid w:val="001700E8"/>
    <w:rsid w:val="001702AD"/>
    <w:rsid w:val="0017379F"/>
    <w:rsid w:val="00174FEF"/>
    <w:rsid w:val="001753CE"/>
    <w:rsid w:val="0017560A"/>
    <w:rsid w:val="00177778"/>
    <w:rsid w:val="001807A0"/>
    <w:rsid w:val="00183357"/>
    <w:rsid w:val="001858AD"/>
    <w:rsid w:val="00185A7C"/>
    <w:rsid w:val="00194742"/>
    <w:rsid w:val="00197273"/>
    <w:rsid w:val="001A0054"/>
    <w:rsid w:val="001A4125"/>
    <w:rsid w:val="001B0E43"/>
    <w:rsid w:val="001B400E"/>
    <w:rsid w:val="001C0FE8"/>
    <w:rsid w:val="001C6FC9"/>
    <w:rsid w:val="001C7777"/>
    <w:rsid w:val="001D2A0D"/>
    <w:rsid w:val="001D795A"/>
    <w:rsid w:val="001E1939"/>
    <w:rsid w:val="001E4538"/>
    <w:rsid w:val="001E5525"/>
    <w:rsid w:val="001E64E2"/>
    <w:rsid w:val="001E7BDE"/>
    <w:rsid w:val="001F0DF0"/>
    <w:rsid w:val="001F0F75"/>
    <w:rsid w:val="001F20BD"/>
    <w:rsid w:val="001F2F03"/>
    <w:rsid w:val="001F3102"/>
    <w:rsid w:val="001F73B3"/>
    <w:rsid w:val="00201273"/>
    <w:rsid w:val="002100A6"/>
    <w:rsid w:val="002176EA"/>
    <w:rsid w:val="00217796"/>
    <w:rsid w:val="0022079D"/>
    <w:rsid w:val="00220C6A"/>
    <w:rsid w:val="002211AC"/>
    <w:rsid w:val="00221BB5"/>
    <w:rsid w:val="00223968"/>
    <w:rsid w:val="0022454B"/>
    <w:rsid w:val="00230DF8"/>
    <w:rsid w:val="00235541"/>
    <w:rsid w:val="002428CB"/>
    <w:rsid w:val="0024532F"/>
    <w:rsid w:val="0025001D"/>
    <w:rsid w:val="0025062A"/>
    <w:rsid w:val="00251433"/>
    <w:rsid w:val="002521BE"/>
    <w:rsid w:val="00254A0D"/>
    <w:rsid w:val="00256620"/>
    <w:rsid w:val="00262F56"/>
    <w:rsid w:val="00266108"/>
    <w:rsid w:val="00266169"/>
    <w:rsid w:val="00272F01"/>
    <w:rsid w:val="002818E8"/>
    <w:rsid w:val="00282DE8"/>
    <w:rsid w:val="00283B6B"/>
    <w:rsid w:val="0028551B"/>
    <w:rsid w:val="0029469E"/>
    <w:rsid w:val="00296106"/>
    <w:rsid w:val="002A2699"/>
    <w:rsid w:val="002B4E75"/>
    <w:rsid w:val="002C3C36"/>
    <w:rsid w:val="002C76C0"/>
    <w:rsid w:val="002D4113"/>
    <w:rsid w:val="002D596F"/>
    <w:rsid w:val="002D5A92"/>
    <w:rsid w:val="002E0087"/>
    <w:rsid w:val="002E3882"/>
    <w:rsid w:val="002E7F69"/>
    <w:rsid w:val="002F0D6E"/>
    <w:rsid w:val="002F0ECB"/>
    <w:rsid w:val="002F1BC8"/>
    <w:rsid w:val="002F23A6"/>
    <w:rsid w:val="002F2EB0"/>
    <w:rsid w:val="002F4434"/>
    <w:rsid w:val="002F5D7F"/>
    <w:rsid w:val="002F5E4A"/>
    <w:rsid w:val="00302B4C"/>
    <w:rsid w:val="00302D89"/>
    <w:rsid w:val="00307A5A"/>
    <w:rsid w:val="00311B7C"/>
    <w:rsid w:val="00314D9A"/>
    <w:rsid w:val="00316180"/>
    <w:rsid w:val="0031687C"/>
    <w:rsid w:val="0032335F"/>
    <w:rsid w:val="00326AD1"/>
    <w:rsid w:val="00330B16"/>
    <w:rsid w:val="00333529"/>
    <w:rsid w:val="00341509"/>
    <w:rsid w:val="00341936"/>
    <w:rsid w:val="003443AA"/>
    <w:rsid w:val="00345A82"/>
    <w:rsid w:val="00345EFE"/>
    <w:rsid w:val="00347A3C"/>
    <w:rsid w:val="00350116"/>
    <w:rsid w:val="00351988"/>
    <w:rsid w:val="003539DF"/>
    <w:rsid w:val="00353DA5"/>
    <w:rsid w:val="0035632B"/>
    <w:rsid w:val="003613AA"/>
    <w:rsid w:val="003627A6"/>
    <w:rsid w:val="00367420"/>
    <w:rsid w:val="00370FB2"/>
    <w:rsid w:val="003715AA"/>
    <w:rsid w:val="003738AE"/>
    <w:rsid w:val="00375330"/>
    <w:rsid w:val="00376615"/>
    <w:rsid w:val="003804E9"/>
    <w:rsid w:val="003807F7"/>
    <w:rsid w:val="0038545D"/>
    <w:rsid w:val="00386DAD"/>
    <w:rsid w:val="003910E0"/>
    <w:rsid w:val="0039217C"/>
    <w:rsid w:val="00392D49"/>
    <w:rsid w:val="0039340F"/>
    <w:rsid w:val="00394EF5"/>
    <w:rsid w:val="003A11DC"/>
    <w:rsid w:val="003A3785"/>
    <w:rsid w:val="003A59DB"/>
    <w:rsid w:val="003B199E"/>
    <w:rsid w:val="003B2AEC"/>
    <w:rsid w:val="003B7978"/>
    <w:rsid w:val="003C07B0"/>
    <w:rsid w:val="003C521A"/>
    <w:rsid w:val="003D1684"/>
    <w:rsid w:val="003D5857"/>
    <w:rsid w:val="003D7876"/>
    <w:rsid w:val="003E0FDA"/>
    <w:rsid w:val="003E207A"/>
    <w:rsid w:val="003E3BF9"/>
    <w:rsid w:val="003E6F67"/>
    <w:rsid w:val="003F13F7"/>
    <w:rsid w:val="003F499B"/>
    <w:rsid w:val="00400437"/>
    <w:rsid w:val="00401F56"/>
    <w:rsid w:val="0040315A"/>
    <w:rsid w:val="00403FEF"/>
    <w:rsid w:val="00411C39"/>
    <w:rsid w:val="00411C52"/>
    <w:rsid w:val="00432CE5"/>
    <w:rsid w:val="004365D6"/>
    <w:rsid w:val="0044347C"/>
    <w:rsid w:val="00444B83"/>
    <w:rsid w:val="004500B3"/>
    <w:rsid w:val="0045074A"/>
    <w:rsid w:val="00452B64"/>
    <w:rsid w:val="00460358"/>
    <w:rsid w:val="00462B00"/>
    <w:rsid w:val="00462EF0"/>
    <w:rsid w:val="00463A4B"/>
    <w:rsid w:val="00463D23"/>
    <w:rsid w:val="00471657"/>
    <w:rsid w:val="004719E5"/>
    <w:rsid w:val="00471F40"/>
    <w:rsid w:val="0047291F"/>
    <w:rsid w:val="00480941"/>
    <w:rsid w:val="0048174B"/>
    <w:rsid w:val="00482501"/>
    <w:rsid w:val="004838B2"/>
    <w:rsid w:val="00483EDF"/>
    <w:rsid w:val="00483F9F"/>
    <w:rsid w:val="00484238"/>
    <w:rsid w:val="004859F1"/>
    <w:rsid w:val="00490710"/>
    <w:rsid w:val="0049144C"/>
    <w:rsid w:val="00493714"/>
    <w:rsid w:val="00493C74"/>
    <w:rsid w:val="00493F2C"/>
    <w:rsid w:val="00494475"/>
    <w:rsid w:val="004A1CDF"/>
    <w:rsid w:val="004A2254"/>
    <w:rsid w:val="004A3E5F"/>
    <w:rsid w:val="004A4B6D"/>
    <w:rsid w:val="004A61B0"/>
    <w:rsid w:val="004A7F3E"/>
    <w:rsid w:val="004B07CE"/>
    <w:rsid w:val="004B199F"/>
    <w:rsid w:val="004B506E"/>
    <w:rsid w:val="004C045D"/>
    <w:rsid w:val="004C22B5"/>
    <w:rsid w:val="004D04E8"/>
    <w:rsid w:val="004D65AD"/>
    <w:rsid w:val="004D6749"/>
    <w:rsid w:val="004E0303"/>
    <w:rsid w:val="004E3D04"/>
    <w:rsid w:val="004E3FE6"/>
    <w:rsid w:val="004E50A6"/>
    <w:rsid w:val="004E6383"/>
    <w:rsid w:val="005055B3"/>
    <w:rsid w:val="00510CF6"/>
    <w:rsid w:val="005117AE"/>
    <w:rsid w:val="00512B07"/>
    <w:rsid w:val="00516F10"/>
    <w:rsid w:val="00520455"/>
    <w:rsid w:val="00521058"/>
    <w:rsid w:val="00522A4C"/>
    <w:rsid w:val="0052594C"/>
    <w:rsid w:val="00543773"/>
    <w:rsid w:val="005441FD"/>
    <w:rsid w:val="00547E15"/>
    <w:rsid w:val="0055127A"/>
    <w:rsid w:val="00554587"/>
    <w:rsid w:val="00554E95"/>
    <w:rsid w:val="00555455"/>
    <w:rsid w:val="00557DB8"/>
    <w:rsid w:val="00560E39"/>
    <w:rsid w:val="00562068"/>
    <w:rsid w:val="00562143"/>
    <w:rsid w:val="0056374D"/>
    <w:rsid w:val="0056585B"/>
    <w:rsid w:val="0057059D"/>
    <w:rsid w:val="00571799"/>
    <w:rsid w:val="005724EC"/>
    <w:rsid w:val="00574FF4"/>
    <w:rsid w:val="005757B9"/>
    <w:rsid w:val="00577BC6"/>
    <w:rsid w:val="0058496B"/>
    <w:rsid w:val="00586983"/>
    <w:rsid w:val="00590E90"/>
    <w:rsid w:val="00591CD0"/>
    <w:rsid w:val="00591F02"/>
    <w:rsid w:val="005923D6"/>
    <w:rsid w:val="00597113"/>
    <w:rsid w:val="005A564E"/>
    <w:rsid w:val="005A71FC"/>
    <w:rsid w:val="005B50FB"/>
    <w:rsid w:val="005C7F8E"/>
    <w:rsid w:val="005D255F"/>
    <w:rsid w:val="005D3C34"/>
    <w:rsid w:val="005D50E7"/>
    <w:rsid w:val="005D6BBE"/>
    <w:rsid w:val="005E1FD6"/>
    <w:rsid w:val="005E3119"/>
    <w:rsid w:val="005E4992"/>
    <w:rsid w:val="005E51DA"/>
    <w:rsid w:val="005E7709"/>
    <w:rsid w:val="005F00DB"/>
    <w:rsid w:val="005F4041"/>
    <w:rsid w:val="00601D8F"/>
    <w:rsid w:val="00602A31"/>
    <w:rsid w:val="00606127"/>
    <w:rsid w:val="006073D6"/>
    <w:rsid w:val="006078CE"/>
    <w:rsid w:val="0061301B"/>
    <w:rsid w:val="00613187"/>
    <w:rsid w:val="00621152"/>
    <w:rsid w:val="006235C5"/>
    <w:rsid w:val="0062377B"/>
    <w:rsid w:val="0062396B"/>
    <w:rsid w:val="006275EB"/>
    <w:rsid w:val="00630002"/>
    <w:rsid w:val="00630E0E"/>
    <w:rsid w:val="00630FD1"/>
    <w:rsid w:val="006315A7"/>
    <w:rsid w:val="006323D9"/>
    <w:rsid w:val="0063347C"/>
    <w:rsid w:val="00633CE3"/>
    <w:rsid w:val="00643078"/>
    <w:rsid w:val="00644F18"/>
    <w:rsid w:val="006451D9"/>
    <w:rsid w:val="00650747"/>
    <w:rsid w:val="0065119F"/>
    <w:rsid w:val="0065130A"/>
    <w:rsid w:val="00651D55"/>
    <w:rsid w:val="00652368"/>
    <w:rsid w:val="006550CE"/>
    <w:rsid w:val="00655329"/>
    <w:rsid w:val="00656A2B"/>
    <w:rsid w:val="00657D19"/>
    <w:rsid w:val="0066085A"/>
    <w:rsid w:val="00662EF2"/>
    <w:rsid w:val="00674E8E"/>
    <w:rsid w:val="006764AC"/>
    <w:rsid w:val="00676BFB"/>
    <w:rsid w:val="006779B5"/>
    <w:rsid w:val="00681B03"/>
    <w:rsid w:val="006859D0"/>
    <w:rsid w:val="0069001E"/>
    <w:rsid w:val="006954D7"/>
    <w:rsid w:val="006A09FA"/>
    <w:rsid w:val="006A0F4E"/>
    <w:rsid w:val="006A1147"/>
    <w:rsid w:val="006A51CE"/>
    <w:rsid w:val="006A758E"/>
    <w:rsid w:val="006B0C3C"/>
    <w:rsid w:val="006B6A10"/>
    <w:rsid w:val="006B748D"/>
    <w:rsid w:val="006D256A"/>
    <w:rsid w:val="006D7BA9"/>
    <w:rsid w:val="006E20E1"/>
    <w:rsid w:val="00704635"/>
    <w:rsid w:val="007125A8"/>
    <w:rsid w:val="00714D3E"/>
    <w:rsid w:val="00715DAE"/>
    <w:rsid w:val="00720802"/>
    <w:rsid w:val="00720A77"/>
    <w:rsid w:val="00721CC2"/>
    <w:rsid w:val="007235B2"/>
    <w:rsid w:val="00725A9D"/>
    <w:rsid w:val="00726A99"/>
    <w:rsid w:val="00726D5D"/>
    <w:rsid w:val="00731769"/>
    <w:rsid w:val="00733BDE"/>
    <w:rsid w:val="0073738E"/>
    <w:rsid w:val="00741F1F"/>
    <w:rsid w:val="00744712"/>
    <w:rsid w:val="00747ACA"/>
    <w:rsid w:val="00747B5E"/>
    <w:rsid w:val="00747D96"/>
    <w:rsid w:val="007506D2"/>
    <w:rsid w:val="00752414"/>
    <w:rsid w:val="00755286"/>
    <w:rsid w:val="0075529F"/>
    <w:rsid w:val="00755C7C"/>
    <w:rsid w:val="00756232"/>
    <w:rsid w:val="00760863"/>
    <w:rsid w:val="00762689"/>
    <w:rsid w:val="0076417C"/>
    <w:rsid w:val="00764F46"/>
    <w:rsid w:val="007653C6"/>
    <w:rsid w:val="00772A9F"/>
    <w:rsid w:val="00773CC0"/>
    <w:rsid w:val="007749C0"/>
    <w:rsid w:val="00774DCE"/>
    <w:rsid w:val="00775ACB"/>
    <w:rsid w:val="00780682"/>
    <w:rsid w:val="007811FC"/>
    <w:rsid w:val="00781CAB"/>
    <w:rsid w:val="00785989"/>
    <w:rsid w:val="00785AC8"/>
    <w:rsid w:val="0078756D"/>
    <w:rsid w:val="007907E0"/>
    <w:rsid w:val="00792DE1"/>
    <w:rsid w:val="00795F27"/>
    <w:rsid w:val="007A17C9"/>
    <w:rsid w:val="007A4E54"/>
    <w:rsid w:val="007A4EB4"/>
    <w:rsid w:val="007B3059"/>
    <w:rsid w:val="007B4AE6"/>
    <w:rsid w:val="007B51E8"/>
    <w:rsid w:val="007B719B"/>
    <w:rsid w:val="007C21D7"/>
    <w:rsid w:val="007C5B6C"/>
    <w:rsid w:val="007C5D40"/>
    <w:rsid w:val="007C7888"/>
    <w:rsid w:val="007D5859"/>
    <w:rsid w:val="007D6AE6"/>
    <w:rsid w:val="007D6F39"/>
    <w:rsid w:val="007F2050"/>
    <w:rsid w:val="007F6D6B"/>
    <w:rsid w:val="0080520B"/>
    <w:rsid w:val="008076BD"/>
    <w:rsid w:val="008078DC"/>
    <w:rsid w:val="00810FEC"/>
    <w:rsid w:val="00812FCF"/>
    <w:rsid w:val="00813BAC"/>
    <w:rsid w:val="00816B21"/>
    <w:rsid w:val="00820D6A"/>
    <w:rsid w:val="00822654"/>
    <w:rsid w:val="00825B5A"/>
    <w:rsid w:val="00827EA6"/>
    <w:rsid w:val="008326D5"/>
    <w:rsid w:val="008344E1"/>
    <w:rsid w:val="00835A8F"/>
    <w:rsid w:val="008360AC"/>
    <w:rsid w:val="008369EC"/>
    <w:rsid w:val="008369FE"/>
    <w:rsid w:val="00841365"/>
    <w:rsid w:val="008422F4"/>
    <w:rsid w:val="0084569E"/>
    <w:rsid w:val="00850330"/>
    <w:rsid w:val="0085142A"/>
    <w:rsid w:val="00862A16"/>
    <w:rsid w:val="00863221"/>
    <w:rsid w:val="00863E31"/>
    <w:rsid w:val="00864C6F"/>
    <w:rsid w:val="008655DC"/>
    <w:rsid w:val="00866D0F"/>
    <w:rsid w:val="00867E9D"/>
    <w:rsid w:val="008730EF"/>
    <w:rsid w:val="008733A0"/>
    <w:rsid w:val="008773CB"/>
    <w:rsid w:val="00880928"/>
    <w:rsid w:val="00882728"/>
    <w:rsid w:val="00882D84"/>
    <w:rsid w:val="0088384F"/>
    <w:rsid w:val="008849CD"/>
    <w:rsid w:val="00884F4B"/>
    <w:rsid w:val="00887953"/>
    <w:rsid w:val="00891811"/>
    <w:rsid w:val="008A1FC4"/>
    <w:rsid w:val="008A288D"/>
    <w:rsid w:val="008A2D4B"/>
    <w:rsid w:val="008A2E1F"/>
    <w:rsid w:val="008A5565"/>
    <w:rsid w:val="008C008E"/>
    <w:rsid w:val="008C2A28"/>
    <w:rsid w:val="008C2E23"/>
    <w:rsid w:val="008C3013"/>
    <w:rsid w:val="008C438F"/>
    <w:rsid w:val="008C4553"/>
    <w:rsid w:val="008D63AF"/>
    <w:rsid w:val="008D7DDC"/>
    <w:rsid w:val="008F03E6"/>
    <w:rsid w:val="008F2AD6"/>
    <w:rsid w:val="008F3967"/>
    <w:rsid w:val="008F4641"/>
    <w:rsid w:val="008F5AA3"/>
    <w:rsid w:val="008F6646"/>
    <w:rsid w:val="00901058"/>
    <w:rsid w:val="00901C60"/>
    <w:rsid w:val="009031FD"/>
    <w:rsid w:val="00903D0B"/>
    <w:rsid w:val="009227DE"/>
    <w:rsid w:val="009230F8"/>
    <w:rsid w:val="00923EB9"/>
    <w:rsid w:val="00925667"/>
    <w:rsid w:val="00925B7A"/>
    <w:rsid w:val="00926CA0"/>
    <w:rsid w:val="00927E5E"/>
    <w:rsid w:val="009323E1"/>
    <w:rsid w:val="009326D3"/>
    <w:rsid w:val="0093741B"/>
    <w:rsid w:val="00941EC5"/>
    <w:rsid w:val="0094630C"/>
    <w:rsid w:val="00946AD6"/>
    <w:rsid w:val="009628C8"/>
    <w:rsid w:val="00962DA4"/>
    <w:rsid w:val="009638E6"/>
    <w:rsid w:val="00964C9F"/>
    <w:rsid w:val="0097133E"/>
    <w:rsid w:val="00971FE3"/>
    <w:rsid w:val="009748EA"/>
    <w:rsid w:val="00975B54"/>
    <w:rsid w:val="00976150"/>
    <w:rsid w:val="00984981"/>
    <w:rsid w:val="00987357"/>
    <w:rsid w:val="00990A40"/>
    <w:rsid w:val="00991809"/>
    <w:rsid w:val="00991C52"/>
    <w:rsid w:val="009932EB"/>
    <w:rsid w:val="009A05A7"/>
    <w:rsid w:val="009A2C13"/>
    <w:rsid w:val="009A58E4"/>
    <w:rsid w:val="009B1B5D"/>
    <w:rsid w:val="009B5787"/>
    <w:rsid w:val="009C06F4"/>
    <w:rsid w:val="009C1A64"/>
    <w:rsid w:val="009C22E8"/>
    <w:rsid w:val="009C37F4"/>
    <w:rsid w:val="009C3A54"/>
    <w:rsid w:val="009C5E95"/>
    <w:rsid w:val="009C7742"/>
    <w:rsid w:val="009D0C43"/>
    <w:rsid w:val="009D2EA1"/>
    <w:rsid w:val="009D3360"/>
    <w:rsid w:val="009D7531"/>
    <w:rsid w:val="009D765F"/>
    <w:rsid w:val="009E1247"/>
    <w:rsid w:val="009E3569"/>
    <w:rsid w:val="009E4DD5"/>
    <w:rsid w:val="009E7368"/>
    <w:rsid w:val="009E771A"/>
    <w:rsid w:val="009E7E22"/>
    <w:rsid w:val="00A00710"/>
    <w:rsid w:val="00A03DBD"/>
    <w:rsid w:val="00A07C61"/>
    <w:rsid w:val="00A112F7"/>
    <w:rsid w:val="00A13BBE"/>
    <w:rsid w:val="00A14288"/>
    <w:rsid w:val="00A14415"/>
    <w:rsid w:val="00A16F25"/>
    <w:rsid w:val="00A211EB"/>
    <w:rsid w:val="00A220A7"/>
    <w:rsid w:val="00A23035"/>
    <w:rsid w:val="00A23304"/>
    <w:rsid w:val="00A25A0A"/>
    <w:rsid w:val="00A27447"/>
    <w:rsid w:val="00A3754D"/>
    <w:rsid w:val="00A44A4F"/>
    <w:rsid w:val="00A46B17"/>
    <w:rsid w:val="00A4711C"/>
    <w:rsid w:val="00A473F6"/>
    <w:rsid w:val="00A51337"/>
    <w:rsid w:val="00A52EC1"/>
    <w:rsid w:val="00A54609"/>
    <w:rsid w:val="00A5502B"/>
    <w:rsid w:val="00A57FA9"/>
    <w:rsid w:val="00A619EA"/>
    <w:rsid w:val="00A62258"/>
    <w:rsid w:val="00A7696C"/>
    <w:rsid w:val="00A77CCB"/>
    <w:rsid w:val="00A80086"/>
    <w:rsid w:val="00A819B8"/>
    <w:rsid w:val="00A9207F"/>
    <w:rsid w:val="00A967F0"/>
    <w:rsid w:val="00A97664"/>
    <w:rsid w:val="00AA23A2"/>
    <w:rsid w:val="00AA2555"/>
    <w:rsid w:val="00AB2921"/>
    <w:rsid w:val="00AB40D0"/>
    <w:rsid w:val="00AB448A"/>
    <w:rsid w:val="00AB5864"/>
    <w:rsid w:val="00AC3844"/>
    <w:rsid w:val="00AC6795"/>
    <w:rsid w:val="00AD555F"/>
    <w:rsid w:val="00AD7532"/>
    <w:rsid w:val="00AE0BB9"/>
    <w:rsid w:val="00AE4C1F"/>
    <w:rsid w:val="00AE7E12"/>
    <w:rsid w:val="00AF6532"/>
    <w:rsid w:val="00B005E8"/>
    <w:rsid w:val="00B04626"/>
    <w:rsid w:val="00B07BC1"/>
    <w:rsid w:val="00B161E0"/>
    <w:rsid w:val="00B2009F"/>
    <w:rsid w:val="00B20A0B"/>
    <w:rsid w:val="00B21AA8"/>
    <w:rsid w:val="00B230C4"/>
    <w:rsid w:val="00B23E68"/>
    <w:rsid w:val="00B250B3"/>
    <w:rsid w:val="00B26E0A"/>
    <w:rsid w:val="00B316C3"/>
    <w:rsid w:val="00B3182A"/>
    <w:rsid w:val="00B32176"/>
    <w:rsid w:val="00B40215"/>
    <w:rsid w:val="00B4109E"/>
    <w:rsid w:val="00B47A9C"/>
    <w:rsid w:val="00B500B5"/>
    <w:rsid w:val="00B52C87"/>
    <w:rsid w:val="00B53AE9"/>
    <w:rsid w:val="00B56019"/>
    <w:rsid w:val="00B560D0"/>
    <w:rsid w:val="00B57CCA"/>
    <w:rsid w:val="00B61724"/>
    <w:rsid w:val="00B62787"/>
    <w:rsid w:val="00B6301A"/>
    <w:rsid w:val="00B7032D"/>
    <w:rsid w:val="00B70810"/>
    <w:rsid w:val="00B81CEA"/>
    <w:rsid w:val="00B83508"/>
    <w:rsid w:val="00B83E7F"/>
    <w:rsid w:val="00B8558B"/>
    <w:rsid w:val="00B86DEA"/>
    <w:rsid w:val="00B924E1"/>
    <w:rsid w:val="00B96B27"/>
    <w:rsid w:val="00BA1E37"/>
    <w:rsid w:val="00BA5CD5"/>
    <w:rsid w:val="00BA6170"/>
    <w:rsid w:val="00BA76B7"/>
    <w:rsid w:val="00BC0FB7"/>
    <w:rsid w:val="00BC2157"/>
    <w:rsid w:val="00BC2671"/>
    <w:rsid w:val="00BC4995"/>
    <w:rsid w:val="00BC6C64"/>
    <w:rsid w:val="00BC7816"/>
    <w:rsid w:val="00BC785F"/>
    <w:rsid w:val="00BD2129"/>
    <w:rsid w:val="00BD73C3"/>
    <w:rsid w:val="00BE4467"/>
    <w:rsid w:val="00BE494D"/>
    <w:rsid w:val="00BF1926"/>
    <w:rsid w:val="00BF3B75"/>
    <w:rsid w:val="00BF60EA"/>
    <w:rsid w:val="00BF75C9"/>
    <w:rsid w:val="00BF7AFE"/>
    <w:rsid w:val="00C054DF"/>
    <w:rsid w:val="00C06CD3"/>
    <w:rsid w:val="00C06E57"/>
    <w:rsid w:val="00C073BE"/>
    <w:rsid w:val="00C11518"/>
    <w:rsid w:val="00C14337"/>
    <w:rsid w:val="00C14E1B"/>
    <w:rsid w:val="00C15C6A"/>
    <w:rsid w:val="00C218E2"/>
    <w:rsid w:val="00C249AB"/>
    <w:rsid w:val="00C2619B"/>
    <w:rsid w:val="00C261C1"/>
    <w:rsid w:val="00C34C7E"/>
    <w:rsid w:val="00C350F6"/>
    <w:rsid w:val="00C35E2E"/>
    <w:rsid w:val="00C364E4"/>
    <w:rsid w:val="00C426B1"/>
    <w:rsid w:val="00C4283D"/>
    <w:rsid w:val="00C44522"/>
    <w:rsid w:val="00C45D40"/>
    <w:rsid w:val="00C57B1B"/>
    <w:rsid w:val="00C6070C"/>
    <w:rsid w:val="00C63CD9"/>
    <w:rsid w:val="00C66EFC"/>
    <w:rsid w:val="00C67768"/>
    <w:rsid w:val="00C7079E"/>
    <w:rsid w:val="00C778A1"/>
    <w:rsid w:val="00C81844"/>
    <w:rsid w:val="00C822BE"/>
    <w:rsid w:val="00C85EE0"/>
    <w:rsid w:val="00C97D12"/>
    <w:rsid w:val="00CB0B7D"/>
    <w:rsid w:val="00CB12DB"/>
    <w:rsid w:val="00CB183A"/>
    <w:rsid w:val="00CB3D88"/>
    <w:rsid w:val="00CB4AD2"/>
    <w:rsid w:val="00CB5F6C"/>
    <w:rsid w:val="00CB730E"/>
    <w:rsid w:val="00CB7AD0"/>
    <w:rsid w:val="00CC0E41"/>
    <w:rsid w:val="00CC7306"/>
    <w:rsid w:val="00CD093B"/>
    <w:rsid w:val="00CD32B8"/>
    <w:rsid w:val="00CD42C2"/>
    <w:rsid w:val="00CD54B3"/>
    <w:rsid w:val="00CE7536"/>
    <w:rsid w:val="00CE7576"/>
    <w:rsid w:val="00CF1449"/>
    <w:rsid w:val="00CF7092"/>
    <w:rsid w:val="00CF763D"/>
    <w:rsid w:val="00D1151C"/>
    <w:rsid w:val="00D12028"/>
    <w:rsid w:val="00D12C2E"/>
    <w:rsid w:val="00D165D3"/>
    <w:rsid w:val="00D21D43"/>
    <w:rsid w:val="00D244DF"/>
    <w:rsid w:val="00D24656"/>
    <w:rsid w:val="00D2747B"/>
    <w:rsid w:val="00D30792"/>
    <w:rsid w:val="00D34F9C"/>
    <w:rsid w:val="00D35535"/>
    <w:rsid w:val="00D47AE7"/>
    <w:rsid w:val="00D50AC4"/>
    <w:rsid w:val="00D50E15"/>
    <w:rsid w:val="00D52025"/>
    <w:rsid w:val="00D56860"/>
    <w:rsid w:val="00D608B7"/>
    <w:rsid w:val="00D612FB"/>
    <w:rsid w:val="00D723BD"/>
    <w:rsid w:val="00D748F3"/>
    <w:rsid w:val="00D7635F"/>
    <w:rsid w:val="00D77692"/>
    <w:rsid w:val="00D77C22"/>
    <w:rsid w:val="00D80809"/>
    <w:rsid w:val="00D850F9"/>
    <w:rsid w:val="00D860A8"/>
    <w:rsid w:val="00D87C73"/>
    <w:rsid w:val="00D905AF"/>
    <w:rsid w:val="00DA72EC"/>
    <w:rsid w:val="00DB316F"/>
    <w:rsid w:val="00DB35FC"/>
    <w:rsid w:val="00DB7AB5"/>
    <w:rsid w:val="00DC166C"/>
    <w:rsid w:val="00DC1923"/>
    <w:rsid w:val="00DC3DA1"/>
    <w:rsid w:val="00DC75C9"/>
    <w:rsid w:val="00DD041D"/>
    <w:rsid w:val="00DD29A2"/>
    <w:rsid w:val="00DD7B9C"/>
    <w:rsid w:val="00DE6C3A"/>
    <w:rsid w:val="00DE6E86"/>
    <w:rsid w:val="00DF20AA"/>
    <w:rsid w:val="00DF2F05"/>
    <w:rsid w:val="00DF69AC"/>
    <w:rsid w:val="00E013AC"/>
    <w:rsid w:val="00E020E4"/>
    <w:rsid w:val="00E05327"/>
    <w:rsid w:val="00E11C53"/>
    <w:rsid w:val="00E12558"/>
    <w:rsid w:val="00E13B44"/>
    <w:rsid w:val="00E13F3C"/>
    <w:rsid w:val="00E16923"/>
    <w:rsid w:val="00E16FC4"/>
    <w:rsid w:val="00E17DAE"/>
    <w:rsid w:val="00E2022C"/>
    <w:rsid w:val="00E24488"/>
    <w:rsid w:val="00E24636"/>
    <w:rsid w:val="00E25127"/>
    <w:rsid w:val="00E269EF"/>
    <w:rsid w:val="00E313D9"/>
    <w:rsid w:val="00E3670C"/>
    <w:rsid w:val="00E4311B"/>
    <w:rsid w:val="00E43E05"/>
    <w:rsid w:val="00E465AB"/>
    <w:rsid w:val="00E46C66"/>
    <w:rsid w:val="00E47A11"/>
    <w:rsid w:val="00E47E58"/>
    <w:rsid w:val="00E53D66"/>
    <w:rsid w:val="00E5487E"/>
    <w:rsid w:val="00E56AD0"/>
    <w:rsid w:val="00E57820"/>
    <w:rsid w:val="00E617E3"/>
    <w:rsid w:val="00E63C2D"/>
    <w:rsid w:val="00E64A21"/>
    <w:rsid w:val="00E76244"/>
    <w:rsid w:val="00E86A22"/>
    <w:rsid w:val="00E9090A"/>
    <w:rsid w:val="00E90EE0"/>
    <w:rsid w:val="00E96AF6"/>
    <w:rsid w:val="00E97383"/>
    <w:rsid w:val="00EA368B"/>
    <w:rsid w:val="00EA7995"/>
    <w:rsid w:val="00EB3894"/>
    <w:rsid w:val="00EB4D93"/>
    <w:rsid w:val="00EB5E59"/>
    <w:rsid w:val="00EB7092"/>
    <w:rsid w:val="00EB75C0"/>
    <w:rsid w:val="00EC16B2"/>
    <w:rsid w:val="00EC25B9"/>
    <w:rsid w:val="00EC2DAB"/>
    <w:rsid w:val="00EC3B3E"/>
    <w:rsid w:val="00EC3CD4"/>
    <w:rsid w:val="00EC43B6"/>
    <w:rsid w:val="00EC49AB"/>
    <w:rsid w:val="00EC600F"/>
    <w:rsid w:val="00EC6324"/>
    <w:rsid w:val="00EC6D1C"/>
    <w:rsid w:val="00ED050C"/>
    <w:rsid w:val="00ED21DE"/>
    <w:rsid w:val="00ED641D"/>
    <w:rsid w:val="00EE07A1"/>
    <w:rsid w:val="00EE2A2A"/>
    <w:rsid w:val="00EE3A61"/>
    <w:rsid w:val="00EE680F"/>
    <w:rsid w:val="00EE6C40"/>
    <w:rsid w:val="00EE7C11"/>
    <w:rsid w:val="00EF7FB9"/>
    <w:rsid w:val="00F01BDE"/>
    <w:rsid w:val="00F05039"/>
    <w:rsid w:val="00F058A1"/>
    <w:rsid w:val="00F12431"/>
    <w:rsid w:val="00F13309"/>
    <w:rsid w:val="00F24DEA"/>
    <w:rsid w:val="00F400CB"/>
    <w:rsid w:val="00F40494"/>
    <w:rsid w:val="00F42494"/>
    <w:rsid w:val="00F46835"/>
    <w:rsid w:val="00F47B19"/>
    <w:rsid w:val="00F47F23"/>
    <w:rsid w:val="00F505BA"/>
    <w:rsid w:val="00F51E37"/>
    <w:rsid w:val="00F524FC"/>
    <w:rsid w:val="00F5367A"/>
    <w:rsid w:val="00F54C58"/>
    <w:rsid w:val="00F615BF"/>
    <w:rsid w:val="00F641F7"/>
    <w:rsid w:val="00F66190"/>
    <w:rsid w:val="00F676FC"/>
    <w:rsid w:val="00F754B5"/>
    <w:rsid w:val="00F75FDB"/>
    <w:rsid w:val="00F776AE"/>
    <w:rsid w:val="00F778DA"/>
    <w:rsid w:val="00F82374"/>
    <w:rsid w:val="00F8370F"/>
    <w:rsid w:val="00F86CEB"/>
    <w:rsid w:val="00F954DB"/>
    <w:rsid w:val="00FA2CD1"/>
    <w:rsid w:val="00FA442A"/>
    <w:rsid w:val="00FB1CDE"/>
    <w:rsid w:val="00FB2825"/>
    <w:rsid w:val="00FB2DDB"/>
    <w:rsid w:val="00FC1BDE"/>
    <w:rsid w:val="00FC7CD5"/>
    <w:rsid w:val="00FD1BCC"/>
    <w:rsid w:val="00FD1DDC"/>
    <w:rsid w:val="00FD3235"/>
    <w:rsid w:val="00FD6913"/>
    <w:rsid w:val="00FE116B"/>
    <w:rsid w:val="00FE1671"/>
    <w:rsid w:val="00FE2DA7"/>
    <w:rsid w:val="00FE5404"/>
    <w:rsid w:val="00FE6E4E"/>
    <w:rsid w:val="00FE7504"/>
    <w:rsid w:val="00FE7699"/>
    <w:rsid w:val="00FF068C"/>
    <w:rsid w:val="00FF1BFE"/>
    <w:rsid w:val="00FF5E03"/>
    <w:rsid w:val="00FF7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3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qFormat="1"/>
    <w:lsdException w:name="heading 7" w:uiPriority="99" w:qFormat="1"/>
    <w:lsdException w:name="heading 8" w:uiPriority="9" w:qFormat="1"/>
    <w:lsdException w:name="heading 9" w:uiPriority="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64"/>
    <w:rPr>
      <w:sz w:val="24"/>
      <w:szCs w:val="24"/>
    </w:rPr>
  </w:style>
  <w:style w:type="paragraph" w:styleId="Nadpis1">
    <w:name w:val="heading 1"/>
    <w:basedOn w:val="Normln"/>
    <w:next w:val="Normln"/>
    <w:link w:val="Nadpis1Char"/>
    <w:autoRedefine/>
    <w:qFormat/>
    <w:rsid w:val="00E12558"/>
    <w:pPr>
      <w:jc w:val="both"/>
      <w:outlineLvl w:val="0"/>
    </w:pPr>
    <w:rPr>
      <w:rFonts w:ascii="Arial" w:hAnsi="Arial" w:cs="Arial"/>
      <w:b/>
      <w:bCs/>
      <w:iCs/>
      <w:sz w:val="28"/>
      <w:szCs w:val="28"/>
    </w:rPr>
  </w:style>
  <w:style w:type="paragraph" w:styleId="Nadpis2">
    <w:name w:val="heading 2"/>
    <w:basedOn w:val="Normln"/>
    <w:next w:val="Normln"/>
    <w:autoRedefine/>
    <w:qFormat/>
    <w:rsid w:val="00835A8F"/>
    <w:pPr>
      <w:keepNext/>
      <w:outlineLvl w:val="1"/>
    </w:pPr>
    <w:rPr>
      <w:rFonts w:ascii="Arial" w:hAnsi="Arial"/>
      <w:b/>
      <w:snapToGrid w:val="0"/>
      <w:color w:val="000000"/>
      <w:szCs w:val="22"/>
      <w:u w:val="single"/>
    </w:rPr>
  </w:style>
  <w:style w:type="paragraph" w:styleId="Nadpis3">
    <w:name w:val="heading 3"/>
    <w:basedOn w:val="Normln"/>
    <w:next w:val="Normln"/>
    <w:autoRedefine/>
    <w:qFormat/>
    <w:rsid w:val="00ED050C"/>
    <w:pPr>
      <w:keepNext/>
      <w:numPr>
        <w:ilvl w:val="2"/>
        <w:numId w:val="3"/>
      </w:numPr>
      <w:jc w:val="both"/>
      <w:outlineLvl w:val="2"/>
    </w:pPr>
    <w:rPr>
      <w:rFonts w:ascii="Arial" w:hAnsi="Arial" w:cs="Arial"/>
      <w:b/>
      <w:bCs/>
      <w:snapToGrid w:val="0"/>
      <w:color w:val="000000"/>
      <w:sz w:val="22"/>
      <w:szCs w:val="22"/>
    </w:rPr>
  </w:style>
  <w:style w:type="paragraph" w:styleId="Nadpis4">
    <w:name w:val="heading 4"/>
    <w:basedOn w:val="Normln"/>
    <w:next w:val="Normln"/>
    <w:link w:val="Nadpis4Char"/>
    <w:uiPriority w:val="9"/>
    <w:unhideWhenUsed/>
    <w:qFormat/>
    <w:rsid w:val="00ED050C"/>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uiPriority w:val="9"/>
    <w:qFormat/>
    <w:rsid w:val="00D77C22"/>
    <w:pPr>
      <w:numPr>
        <w:ilvl w:val="4"/>
        <w:numId w:val="3"/>
      </w:numPr>
      <w:spacing w:before="240" w:after="60"/>
      <w:outlineLvl w:val="4"/>
    </w:pPr>
    <w:rPr>
      <w:b/>
      <w:bCs/>
      <w:i/>
      <w:iCs/>
      <w:sz w:val="26"/>
      <w:szCs w:val="26"/>
    </w:rPr>
  </w:style>
  <w:style w:type="paragraph" w:styleId="Nadpis6">
    <w:name w:val="heading 6"/>
    <w:basedOn w:val="Normln"/>
    <w:next w:val="Normln"/>
    <w:link w:val="Nadpis6Char"/>
    <w:unhideWhenUsed/>
    <w:qFormat/>
    <w:rsid w:val="00ED050C"/>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unhideWhenUsed/>
    <w:qFormat/>
    <w:rsid w:val="00ED050C"/>
    <w:pPr>
      <w:numPr>
        <w:ilvl w:val="6"/>
        <w:numId w:val="3"/>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ED050C"/>
    <w:pPr>
      <w:numPr>
        <w:ilvl w:val="7"/>
        <w:numId w:val="3"/>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D050C"/>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7C22"/>
    <w:rPr>
      <w:b/>
      <w:sz w:val="28"/>
      <w:szCs w:val="20"/>
      <w:u w:val="single"/>
      <w:lang w:val="x-none" w:eastAsia="x-none"/>
    </w:rPr>
  </w:style>
  <w:style w:type="character" w:styleId="Hypertextovodkaz">
    <w:name w:val="Hyperlink"/>
    <w:rsid w:val="00D77C22"/>
    <w:rPr>
      <w:color w:val="0000FF"/>
      <w:u w:val="single"/>
    </w:rPr>
  </w:style>
  <w:style w:type="paragraph" w:styleId="Zkladntext2">
    <w:name w:val="Body Text 2"/>
    <w:basedOn w:val="Normln"/>
    <w:rsid w:val="00D77C22"/>
    <w:pPr>
      <w:spacing w:after="120" w:line="480" w:lineRule="auto"/>
    </w:pPr>
  </w:style>
  <w:style w:type="paragraph" w:styleId="Zkladntextodsazen">
    <w:name w:val="Body Text Indent"/>
    <w:basedOn w:val="Normln"/>
    <w:rsid w:val="00D77C22"/>
    <w:pPr>
      <w:spacing w:after="120"/>
      <w:ind w:left="283"/>
    </w:pPr>
  </w:style>
  <w:style w:type="paragraph" w:styleId="Zkladntextodsazen3">
    <w:name w:val="Body Text Indent 3"/>
    <w:basedOn w:val="Normln"/>
    <w:rsid w:val="00D77C22"/>
    <w:pPr>
      <w:spacing w:after="120"/>
      <w:ind w:left="283"/>
    </w:pPr>
    <w:rPr>
      <w:sz w:val="16"/>
      <w:szCs w:val="16"/>
    </w:rPr>
  </w:style>
  <w:style w:type="paragraph" w:customStyle="1" w:styleId="dkanormln">
    <w:name w:val="Øádka normální"/>
    <w:basedOn w:val="Normln"/>
    <w:rsid w:val="00D77C22"/>
    <w:pPr>
      <w:jc w:val="both"/>
    </w:pPr>
    <w:rPr>
      <w:kern w:val="16"/>
      <w:szCs w:val="20"/>
    </w:rPr>
  </w:style>
  <w:style w:type="paragraph" w:customStyle="1" w:styleId="Textodstavce">
    <w:name w:val="Text odstavce"/>
    <w:basedOn w:val="Normln"/>
    <w:rsid w:val="00D77C2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D77C22"/>
    <w:pPr>
      <w:numPr>
        <w:ilvl w:val="8"/>
        <w:numId w:val="1"/>
      </w:numPr>
      <w:jc w:val="both"/>
      <w:outlineLvl w:val="8"/>
    </w:pPr>
    <w:rPr>
      <w:szCs w:val="20"/>
    </w:rPr>
  </w:style>
  <w:style w:type="paragraph" w:customStyle="1" w:styleId="Textpsmene">
    <w:name w:val="Text písmene"/>
    <w:basedOn w:val="Normln"/>
    <w:rsid w:val="00D77C22"/>
    <w:pPr>
      <w:numPr>
        <w:ilvl w:val="7"/>
        <w:numId w:val="1"/>
      </w:numPr>
      <w:jc w:val="both"/>
      <w:outlineLvl w:val="7"/>
    </w:pPr>
    <w:rPr>
      <w:szCs w:val="20"/>
    </w:rPr>
  </w:style>
  <w:style w:type="paragraph" w:customStyle="1" w:styleId="Nadpis10">
    <w:name w:val="Nadpis1"/>
    <w:basedOn w:val="Nadpis1"/>
    <w:rsid w:val="00D77C22"/>
    <w:rPr>
      <w:color w:val="000000"/>
    </w:rPr>
  </w:style>
  <w:style w:type="paragraph" w:styleId="Odstavecseseznamem">
    <w:name w:val="List Paragraph"/>
    <w:basedOn w:val="Normln"/>
    <w:uiPriority w:val="99"/>
    <w:qFormat/>
    <w:rsid w:val="00D77C22"/>
    <w:pPr>
      <w:ind w:left="720"/>
      <w:contextualSpacing/>
    </w:pPr>
  </w:style>
  <w:style w:type="paragraph" w:styleId="Normlnweb">
    <w:name w:val="Normal (Web)"/>
    <w:basedOn w:val="Normln"/>
    <w:rsid w:val="00D77C22"/>
    <w:pPr>
      <w:spacing w:before="100" w:beforeAutospacing="1" w:after="100" w:afterAutospacing="1"/>
    </w:pPr>
  </w:style>
  <w:style w:type="character" w:styleId="Odkaznakoment">
    <w:name w:val="annotation reference"/>
    <w:rsid w:val="00EA7995"/>
    <w:rPr>
      <w:sz w:val="16"/>
      <w:szCs w:val="16"/>
    </w:rPr>
  </w:style>
  <w:style w:type="paragraph" w:styleId="Textkomente">
    <w:name w:val="annotation text"/>
    <w:basedOn w:val="Normln"/>
    <w:link w:val="TextkomenteChar"/>
    <w:uiPriority w:val="99"/>
    <w:rsid w:val="00EA7995"/>
    <w:rPr>
      <w:sz w:val="20"/>
      <w:szCs w:val="20"/>
    </w:rPr>
  </w:style>
  <w:style w:type="paragraph" w:styleId="Pedmtkomente">
    <w:name w:val="annotation subject"/>
    <w:basedOn w:val="Textkomente"/>
    <w:next w:val="Textkomente"/>
    <w:semiHidden/>
    <w:rsid w:val="00EA7995"/>
    <w:rPr>
      <w:b/>
      <w:bCs/>
    </w:rPr>
  </w:style>
  <w:style w:type="paragraph" w:styleId="Textbubliny">
    <w:name w:val="Balloon Text"/>
    <w:basedOn w:val="Normln"/>
    <w:semiHidden/>
    <w:rsid w:val="00EA7995"/>
    <w:rPr>
      <w:rFonts w:ascii="Tahoma" w:hAnsi="Tahoma" w:cs="Tahoma"/>
      <w:sz w:val="16"/>
      <w:szCs w:val="16"/>
    </w:rPr>
  </w:style>
  <w:style w:type="paragraph" w:styleId="Zhlav">
    <w:name w:val="header"/>
    <w:basedOn w:val="Normln"/>
    <w:rsid w:val="00CB12DB"/>
    <w:pPr>
      <w:tabs>
        <w:tab w:val="center" w:pos="4536"/>
        <w:tab w:val="right" w:pos="9072"/>
      </w:tabs>
    </w:pPr>
  </w:style>
  <w:style w:type="paragraph" w:styleId="Zpat">
    <w:name w:val="footer"/>
    <w:basedOn w:val="Normln"/>
    <w:link w:val="ZpatChar"/>
    <w:rsid w:val="00CB12DB"/>
    <w:pPr>
      <w:tabs>
        <w:tab w:val="center" w:pos="4536"/>
        <w:tab w:val="right" w:pos="9072"/>
      </w:tabs>
    </w:pPr>
  </w:style>
  <w:style w:type="paragraph" w:customStyle="1" w:styleId="odrky2">
    <w:name w:val="odrky2"/>
    <w:basedOn w:val="Normln"/>
    <w:rsid w:val="000B654B"/>
    <w:pPr>
      <w:spacing w:before="100" w:beforeAutospacing="1" w:after="100" w:afterAutospacing="1"/>
    </w:pPr>
  </w:style>
  <w:style w:type="paragraph" w:customStyle="1" w:styleId="odky">
    <w:name w:val="odky"/>
    <w:basedOn w:val="Normln"/>
    <w:rsid w:val="000B654B"/>
    <w:pPr>
      <w:spacing w:before="100" w:beforeAutospacing="1" w:after="100" w:afterAutospacing="1"/>
    </w:pPr>
  </w:style>
  <w:style w:type="paragraph" w:customStyle="1" w:styleId="Rozvrendokumentu">
    <w:name w:val="Rozvržení dokumentu"/>
    <w:basedOn w:val="Normln"/>
    <w:semiHidden/>
    <w:rsid w:val="00B07BC1"/>
    <w:pPr>
      <w:shd w:val="clear" w:color="auto" w:fill="000080"/>
    </w:pPr>
    <w:rPr>
      <w:rFonts w:ascii="Tahoma" w:hAnsi="Tahoma" w:cs="Tahoma"/>
      <w:sz w:val="20"/>
      <w:szCs w:val="20"/>
    </w:rPr>
  </w:style>
  <w:style w:type="paragraph" w:customStyle="1" w:styleId="Odstavecseseznamem1">
    <w:name w:val="Odstavec se seznamem1"/>
    <w:basedOn w:val="Normln"/>
    <w:qFormat/>
    <w:rsid w:val="00037780"/>
    <w:pPr>
      <w:ind w:left="708"/>
    </w:pPr>
    <w:rPr>
      <w:sz w:val="20"/>
      <w:szCs w:val="20"/>
    </w:rPr>
  </w:style>
  <w:style w:type="paragraph" w:customStyle="1" w:styleId="Odstavec">
    <w:name w:val="Odstavec"/>
    <w:basedOn w:val="Normln"/>
    <w:link w:val="OdstavecChar"/>
    <w:qFormat/>
    <w:rsid w:val="00B40215"/>
    <w:pPr>
      <w:spacing w:after="120"/>
      <w:jc w:val="both"/>
    </w:pPr>
    <w:rPr>
      <w:rFonts w:ascii="Arial" w:hAnsi="Arial"/>
      <w:sz w:val="22"/>
      <w:szCs w:val="22"/>
      <w:lang w:val="x-none" w:eastAsia="x-none"/>
    </w:rPr>
  </w:style>
  <w:style w:type="character" w:customStyle="1" w:styleId="OdstavecChar">
    <w:name w:val="Odstavec Char"/>
    <w:aliases w:val="Odstavec se seznamem Char"/>
    <w:link w:val="Odstavec"/>
    <w:rsid w:val="00B40215"/>
    <w:rPr>
      <w:rFonts w:ascii="Arial" w:hAnsi="Arial"/>
      <w:sz w:val="22"/>
      <w:szCs w:val="22"/>
      <w:lang w:val="x-none" w:eastAsia="x-none"/>
    </w:rPr>
  </w:style>
  <w:style w:type="paragraph" w:customStyle="1" w:styleId="odrka">
    <w:name w:val="odrážka"/>
    <w:basedOn w:val="Odstavec"/>
    <w:rsid w:val="008A2D4B"/>
    <w:pPr>
      <w:numPr>
        <w:numId w:val="2"/>
      </w:numPr>
    </w:pPr>
  </w:style>
  <w:style w:type="character" w:customStyle="1" w:styleId="TextkomenteChar">
    <w:name w:val="Text komentáře Char"/>
    <w:link w:val="Textkomente"/>
    <w:uiPriority w:val="99"/>
    <w:rsid w:val="0062396B"/>
  </w:style>
  <w:style w:type="character" w:customStyle="1" w:styleId="st1">
    <w:name w:val="st1"/>
    <w:basedOn w:val="Standardnpsmoodstavce"/>
    <w:rsid w:val="00B47A9C"/>
  </w:style>
  <w:style w:type="paragraph" w:customStyle="1" w:styleId="normln0">
    <w:name w:val="normální"/>
    <w:basedOn w:val="Normln"/>
    <w:semiHidden/>
    <w:rsid w:val="00BE4467"/>
    <w:rPr>
      <w:rFonts w:ascii="Arial" w:hAnsi="Arial"/>
      <w:szCs w:val="20"/>
    </w:rPr>
  </w:style>
  <w:style w:type="paragraph" w:customStyle="1" w:styleId="Default">
    <w:name w:val="Default"/>
    <w:rsid w:val="00816B21"/>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uiPriority w:val="99"/>
    <w:locked/>
    <w:rsid w:val="00816B21"/>
    <w:rPr>
      <w:b/>
      <w:sz w:val="28"/>
      <w:u w:val="single"/>
    </w:rPr>
  </w:style>
  <w:style w:type="paragraph" w:styleId="Revize">
    <w:name w:val="Revision"/>
    <w:hidden/>
    <w:uiPriority w:val="99"/>
    <w:semiHidden/>
    <w:rsid w:val="00676BFB"/>
    <w:rPr>
      <w:sz w:val="24"/>
      <w:szCs w:val="24"/>
    </w:rPr>
  </w:style>
  <w:style w:type="character" w:customStyle="1" w:styleId="skypepnhtextspan">
    <w:name w:val="skype_pnh_text_span"/>
    <w:basedOn w:val="Standardnpsmoodstavce"/>
    <w:rsid w:val="00901C60"/>
  </w:style>
  <w:style w:type="character" w:customStyle="1" w:styleId="skypepnhrightspan">
    <w:name w:val="skype_pnh_right_span"/>
    <w:basedOn w:val="Standardnpsmoodstavce"/>
    <w:rsid w:val="00901C60"/>
  </w:style>
  <w:style w:type="paragraph" w:styleId="Zkladntextodsazen2">
    <w:name w:val="Body Text Indent 2"/>
    <w:basedOn w:val="Normln"/>
    <w:link w:val="Zkladntextodsazen2Char"/>
    <w:rsid w:val="00813BAC"/>
    <w:pPr>
      <w:spacing w:after="120" w:line="480" w:lineRule="auto"/>
      <w:ind w:left="283"/>
    </w:pPr>
  </w:style>
  <w:style w:type="character" w:customStyle="1" w:styleId="Zkladntextodsazen2Char">
    <w:name w:val="Základní text odsazený 2 Char"/>
    <w:link w:val="Zkladntextodsazen2"/>
    <w:rsid w:val="00813BAC"/>
    <w:rPr>
      <w:sz w:val="24"/>
      <w:szCs w:val="24"/>
    </w:rPr>
  </w:style>
  <w:style w:type="paragraph" w:customStyle="1" w:styleId="Odstavecodsazen">
    <w:name w:val="Odstavec odsazený"/>
    <w:basedOn w:val="Normln"/>
    <w:rsid w:val="001F0F75"/>
    <w:pPr>
      <w:widowControl w:val="0"/>
      <w:tabs>
        <w:tab w:val="left" w:pos="1699"/>
      </w:tabs>
      <w:ind w:left="1332" w:hanging="849"/>
      <w:jc w:val="both"/>
    </w:pPr>
    <w:rPr>
      <w:noProof/>
      <w:color w:val="000000"/>
      <w:szCs w:val="20"/>
    </w:rPr>
  </w:style>
  <w:style w:type="character" w:customStyle="1" w:styleId="ZpatChar">
    <w:name w:val="Zápatí Char"/>
    <w:link w:val="Zpat"/>
    <w:uiPriority w:val="99"/>
    <w:rsid w:val="000B6790"/>
    <w:rPr>
      <w:sz w:val="24"/>
      <w:szCs w:val="24"/>
    </w:rPr>
  </w:style>
  <w:style w:type="character" w:styleId="slostrnky">
    <w:name w:val="page number"/>
    <w:rsid w:val="006764AC"/>
  </w:style>
  <w:style w:type="character" w:customStyle="1" w:styleId="Nadpis4Char">
    <w:name w:val="Nadpis 4 Char"/>
    <w:link w:val="Nadpis4"/>
    <w:uiPriority w:val="9"/>
    <w:rsid w:val="00ED050C"/>
    <w:rPr>
      <w:rFonts w:ascii="Calibri" w:hAnsi="Calibri"/>
      <w:b/>
      <w:bCs/>
      <w:sz w:val="28"/>
      <w:szCs w:val="28"/>
    </w:rPr>
  </w:style>
  <w:style w:type="character" w:customStyle="1" w:styleId="Nadpis6Char">
    <w:name w:val="Nadpis 6 Char"/>
    <w:link w:val="Nadpis6"/>
    <w:rsid w:val="00ED050C"/>
    <w:rPr>
      <w:rFonts w:ascii="Calibri" w:hAnsi="Calibri"/>
      <w:b/>
      <w:bCs/>
      <w:sz w:val="22"/>
      <w:szCs w:val="22"/>
    </w:rPr>
  </w:style>
  <w:style w:type="character" w:customStyle="1" w:styleId="Nadpis7Char">
    <w:name w:val="Nadpis 7 Char"/>
    <w:link w:val="Nadpis7"/>
    <w:uiPriority w:val="99"/>
    <w:rsid w:val="00ED050C"/>
    <w:rPr>
      <w:rFonts w:ascii="Calibri" w:hAnsi="Calibri"/>
      <w:sz w:val="24"/>
      <w:szCs w:val="24"/>
    </w:rPr>
  </w:style>
  <w:style w:type="character" w:customStyle="1" w:styleId="Nadpis8Char">
    <w:name w:val="Nadpis 8 Char"/>
    <w:link w:val="Nadpis8"/>
    <w:uiPriority w:val="9"/>
    <w:semiHidden/>
    <w:rsid w:val="00ED050C"/>
    <w:rPr>
      <w:rFonts w:ascii="Calibri" w:hAnsi="Calibri"/>
      <w:i/>
      <w:iCs/>
      <w:sz w:val="24"/>
      <w:szCs w:val="24"/>
    </w:rPr>
  </w:style>
  <w:style w:type="character" w:customStyle="1" w:styleId="Nadpis9Char">
    <w:name w:val="Nadpis 9 Char"/>
    <w:link w:val="Nadpis9"/>
    <w:uiPriority w:val="9"/>
    <w:semiHidden/>
    <w:rsid w:val="00ED050C"/>
    <w:rPr>
      <w:rFonts w:ascii="Cambria" w:hAnsi="Cambria"/>
      <w:sz w:val="22"/>
      <w:szCs w:val="22"/>
    </w:rPr>
  </w:style>
  <w:style w:type="paragraph" w:styleId="Bezmezer">
    <w:name w:val="No Spacing"/>
    <w:uiPriority w:val="1"/>
    <w:qFormat/>
    <w:rsid w:val="00C218E2"/>
    <w:rPr>
      <w:rFonts w:ascii="Calibri" w:eastAsia="Calibri" w:hAnsi="Calibri"/>
      <w:sz w:val="22"/>
      <w:szCs w:val="22"/>
      <w:lang w:eastAsia="en-US"/>
    </w:rPr>
  </w:style>
  <w:style w:type="character" w:customStyle="1" w:styleId="Nadpis1Char">
    <w:name w:val="Nadpis 1 Char"/>
    <w:link w:val="Nadpis1"/>
    <w:rsid w:val="00E12558"/>
    <w:rPr>
      <w:rFonts w:ascii="Arial" w:hAnsi="Arial" w:cs="Arial"/>
      <w:b/>
      <w:bCs/>
      <w:iCs/>
      <w:sz w:val="28"/>
      <w:szCs w:val="28"/>
    </w:rPr>
  </w:style>
  <w:style w:type="paragraph" w:customStyle="1" w:styleId="slo1odsazen1text">
    <w:name w:val="Číslo1 odsazený1 text"/>
    <w:basedOn w:val="Normln"/>
    <w:rsid w:val="00EC600F"/>
    <w:pPr>
      <w:widowControl w:val="0"/>
      <w:numPr>
        <w:numId w:val="5"/>
      </w:numPr>
      <w:suppressAutoHyphens/>
      <w:autoSpaceDN w:val="0"/>
      <w:spacing w:after="120"/>
      <w:jc w:val="both"/>
      <w:textAlignment w:val="baseline"/>
    </w:pPr>
    <w:rPr>
      <w:rFonts w:ascii="Calibri" w:hAnsi="Calibri"/>
      <w:szCs w:val="20"/>
    </w:rPr>
  </w:style>
  <w:style w:type="numbering" w:customStyle="1" w:styleId="LFO1">
    <w:name w:val="LFO1"/>
    <w:basedOn w:val="Bezseznamu"/>
    <w:rsid w:val="00EC600F"/>
    <w:pPr>
      <w:numPr>
        <w:numId w:val="5"/>
      </w:numPr>
    </w:pPr>
  </w:style>
  <w:style w:type="numbering" w:customStyle="1" w:styleId="LFO11">
    <w:name w:val="LFO11"/>
    <w:basedOn w:val="Bezseznamu"/>
    <w:rsid w:val="00452B64"/>
    <w:pPr>
      <w:numPr>
        <w:numId w:val="3"/>
      </w:numPr>
    </w:pPr>
  </w:style>
  <w:style w:type="paragraph" w:customStyle="1" w:styleId="Legal3L1">
    <w:name w:val="Legal3_L1"/>
    <w:basedOn w:val="Normln"/>
    <w:next w:val="Zkladntext"/>
    <w:rsid w:val="008422F4"/>
    <w:pPr>
      <w:keepNext/>
      <w:numPr>
        <w:numId w:val="7"/>
      </w:numPr>
      <w:spacing w:after="240"/>
      <w:jc w:val="center"/>
      <w:outlineLvl w:val="0"/>
    </w:pPr>
    <w:rPr>
      <w:rFonts w:eastAsia="Calibri"/>
      <w:sz w:val="22"/>
      <w:szCs w:val="20"/>
      <w:lang w:val="en-US" w:eastAsia="en-US"/>
    </w:rPr>
  </w:style>
  <w:style w:type="paragraph" w:customStyle="1" w:styleId="Legal3L2">
    <w:name w:val="Legal3_L2"/>
    <w:basedOn w:val="Legal3L1"/>
    <w:next w:val="Zkladntext"/>
    <w:rsid w:val="008422F4"/>
    <w:pPr>
      <w:numPr>
        <w:ilvl w:val="1"/>
      </w:numPr>
      <w:ind w:left="0"/>
      <w:jc w:val="both"/>
      <w:outlineLvl w:val="1"/>
    </w:pPr>
  </w:style>
  <w:style w:type="paragraph" w:customStyle="1" w:styleId="Legal3L3">
    <w:name w:val="Legal3_L3"/>
    <w:basedOn w:val="Legal3L2"/>
    <w:next w:val="Zkladntext"/>
    <w:rsid w:val="008422F4"/>
    <w:pPr>
      <w:keepNext w:val="0"/>
      <w:numPr>
        <w:ilvl w:val="2"/>
      </w:numPr>
      <w:outlineLvl w:val="2"/>
    </w:pPr>
  </w:style>
  <w:style w:type="paragraph" w:customStyle="1" w:styleId="Legal3L4">
    <w:name w:val="Legal3_L4"/>
    <w:basedOn w:val="Legal3L3"/>
    <w:next w:val="Zkladntext"/>
    <w:rsid w:val="008422F4"/>
    <w:pPr>
      <w:numPr>
        <w:ilvl w:val="3"/>
      </w:numPr>
      <w:spacing w:after="0"/>
      <w:outlineLvl w:val="3"/>
    </w:pPr>
  </w:style>
  <w:style w:type="paragraph" w:customStyle="1" w:styleId="Legal3L5">
    <w:name w:val="Legal3_L5"/>
    <w:basedOn w:val="Legal3L4"/>
    <w:next w:val="Zkladntext"/>
    <w:rsid w:val="008422F4"/>
    <w:pPr>
      <w:numPr>
        <w:ilvl w:val="4"/>
      </w:numPr>
      <w:spacing w:after="240"/>
      <w:outlineLvl w:val="4"/>
    </w:pPr>
    <w:rPr>
      <w:sz w:val="24"/>
    </w:rPr>
  </w:style>
  <w:style w:type="paragraph" w:customStyle="1" w:styleId="Legal3L6">
    <w:name w:val="Legal3_L6"/>
    <w:basedOn w:val="Legal3L5"/>
    <w:next w:val="Zkladntext"/>
    <w:rsid w:val="008422F4"/>
    <w:pPr>
      <w:numPr>
        <w:ilvl w:val="5"/>
      </w:numPr>
      <w:ind w:left="0"/>
      <w:jc w:val="left"/>
      <w:outlineLvl w:val="5"/>
    </w:pPr>
  </w:style>
  <w:style w:type="paragraph" w:customStyle="1" w:styleId="Legal3L7">
    <w:name w:val="Legal3_L7"/>
    <w:basedOn w:val="Legal3L6"/>
    <w:next w:val="Zkladntext"/>
    <w:rsid w:val="008422F4"/>
    <w:pPr>
      <w:numPr>
        <w:ilvl w:val="6"/>
      </w:numPr>
      <w:outlineLvl w:val="6"/>
    </w:pPr>
  </w:style>
  <w:style w:type="paragraph" w:customStyle="1" w:styleId="Legal3L8">
    <w:name w:val="Legal3_L8"/>
    <w:basedOn w:val="Legal3L7"/>
    <w:next w:val="Zkladntext"/>
    <w:rsid w:val="008422F4"/>
    <w:pPr>
      <w:numPr>
        <w:ilvl w:val="7"/>
      </w:numPr>
      <w:outlineLvl w:val="7"/>
    </w:pPr>
  </w:style>
  <w:style w:type="paragraph" w:customStyle="1" w:styleId="Legal3L9">
    <w:name w:val="Legal3_L9"/>
    <w:basedOn w:val="Legal3L8"/>
    <w:next w:val="Zkladntext"/>
    <w:rsid w:val="008422F4"/>
    <w:pPr>
      <w:numPr>
        <w:ilvl w:val="8"/>
      </w:numPr>
      <w:outlineLvl w:val="8"/>
    </w:pPr>
  </w:style>
  <w:style w:type="character" w:customStyle="1" w:styleId="Odkaznakoment1">
    <w:name w:val="Odkaz na komentář1"/>
    <w:rsid w:val="00376615"/>
    <w:rPr>
      <w:sz w:val="16"/>
      <w:szCs w:val="16"/>
    </w:rPr>
  </w:style>
  <w:style w:type="character" w:customStyle="1" w:styleId="CharChar">
    <w:name w:val="Char Char"/>
    <w:rsid w:val="009C5E95"/>
    <w:rPr>
      <w:b/>
      <w:sz w:val="28"/>
      <w:u w:val="single"/>
      <w:lang w:val="cs-CZ" w:bidi="ar-SA"/>
    </w:rPr>
  </w:style>
  <w:style w:type="paragraph" w:customStyle="1" w:styleId="Zkladntext21">
    <w:name w:val="Základní text 21"/>
    <w:basedOn w:val="Normln"/>
    <w:rsid w:val="009C5E95"/>
    <w:pPr>
      <w:suppressAutoHyphens/>
      <w:jc w:val="both"/>
    </w:pPr>
    <w:rPr>
      <w:rFonts w:ascii="Calibri" w:hAnsi="Calibri" w:cs="Arial"/>
      <w:lang w:eastAsia="zh-CN"/>
    </w:rPr>
  </w:style>
  <w:style w:type="paragraph" w:customStyle="1" w:styleId="Styl2">
    <w:name w:val="Styl2"/>
    <w:basedOn w:val="Normln"/>
    <w:link w:val="Styl2Char"/>
    <w:qFormat/>
    <w:rsid w:val="009C5E95"/>
    <w:pPr>
      <w:widowControl w:val="0"/>
      <w:numPr>
        <w:numId w:val="4"/>
      </w:numPr>
      <w:suppressAutoHyphens/>
      <w:spacing w:line="360" w:lineRule="atLeast"/>
      <w:jc w:val="both"/>
      <w:textAlignment w:val="baseline"/>
    </w:pPr>
    <w:rPr>
      <w:rFonts w:ascii="Calibri" w:eastAsia="Calibri" w:hAnsi="Calibri"/>
      <w:szCs w:val="20"/>
      <w:lang w:eastAsia="zh-CN"/>
    </w:rPr>
  </w:style>
  <w:style w:type="paragraph" w:customStyle="1" w:styleId="Zkladntext22">
    <w:name w:val="Základní text 22"/>
    <w:basedOn w:val="Normln"/>
    <w:rsid w:val="009C5E95"/>
    <w:pPr>
      <w:suppressAutoHyphens/>
      <w:jc w:val="both"/>
    </w:pPr>
    <w:rPr>
      <w:szCs w:val="20"/>
      <w:lang w:eastAsia="zh-CN"/>
    </w:rPr>
  </w:style>
  <w:style w:type="character" w:customStyle="1" w:styleId="Styl2Char">
    <w:name w:val="Styl2 Char"/>
    <w:link w:val="Styl2"/>
    <w:rsid w:val="009C5E95"/>
    <w:rPr>
      <w:rFonts w:ascii="Calibri" w:eastAsia="Calibri" w:hAnsi="Calibri"/>
      <w:sz w:val="24"/>
      <w:lang w:eastAsia="zh-CN"/>
    </w:rPr>
  </w:style>
  <w:style w:type="character" w:customStyle="1" w:styleId="datalabel">
    <w:name w:val="datalabel"/>
    <w:basedOn w:val="Standardnpsmoodstavce"/>
    <w:rsid w:val="00220C6A"/>
  </w:style>
  <w:style w:type="paragraph" w:customStyle="1" w:styleId="Zkladntextodsazen21">
    <w:name w:val="Základní text odsazený 21"/>
    <w:basedOn w:val="Normln"/>
    <w:rsid w:val="00220C6A"/>
    <w:pPr>
      <w:suppressAutoHyphens/>
      <w:ind w:firstLine="360"/>
      <w:jc w:val="both"/>
    </w:pPr>
    <w:rPr>
      <w:rFonts w:ascii="Arial" w:hAnsi="Arial" w:cs="Arial"/>
      <w:bCs/>
      <w:sz w:val="22"/>
      <w:szCs w:val="22"/>
      <w:lang w:eastAsia="zh-CN"/>
    </w:rPr>
  </w:style>
  <w:style w:type="paragraph" w:customStyle="1" w:styleId="Smlouva-eslo">
    <w:name w:val="Smlouva-eíslo"/>
    <w:basedOn w:val="Normln"/>
    <w:rsid w:val="00220C6A"/>
    <w:pPr>
      <w:widowControl w:val="0"/>
      <w:suppressAutoHyphens/>
      <w:spacing w:before="120" w:line="240" w:lineRule="atLeast"/>
      <w:jc w:val="both"/>
    </w:pPr>
    <w:rPr>
      <w:rFonts w:ascii="Calibri" w:eastAsia="Calibri" w:hAnsi="Calibri" w:cs="Arial"/>
      <w:lang w:eastAsia="zh-CN"/>
    </w:rPr>
  </w:style>
  <w:style w:type="paragraph" w:customStyle="1" w:styleId="lnek">
    <w:name w:val="článek"/>
    <w:basedOn w:val="Normln"/>
    <w:rsid w:val="00220C6A"/>
    <w:pPr>
      <w:suppressAutoHyphens/>
    </w:pPr>
    <w:rPr>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qFormat="1"/>
    <w:lsdException w:name="heading 7" w:uiPriority="99" w:qFormat="1"/>
    <w:lsdException w:name="heading 8" w:uiPriority="9" w:qFormat="1"/>
    <w:lsdException w:name="heading 9" w:uiPriority="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64"/>
    <w:rPr>
      <w:sz w:val="24"/>
      <w:szCs w:val="24"/>
    </w:rPr>
  </w:style>
  <w:style w:type="paragraph" w:styleId="Nadpis1">
    <w:name w:val="heading 1"/>
    <w:basedOn w:val="Normln"/>
    <w:next w:val="Normln"/>
    <w:link w:val="Nadpis1Char"/>
    <w:autoRedefine/>
    <w:qFormat/>
    <w:rsid w:val="00E12558"/>
    <w:pPr>
      <w:jc w:val="both"/>
      <w:outlineLvl w:val="0"/>
    </w:pPr>
    <w:rPr>
      <w:rFonts w:ascii="Arial" w:hAnsi="Arial" w:cs="Arial"/>
      <w:b/>
      <w:bCs/>
      <w:iCs/>
      <w:sz w:val="28"/>
      <w:szCs w:val="28"/>
    </w:rPr>
  </w:style>
  <w:style w:type="paragraph" w:styleId="Nadpis2">
    <w:name w:val="heading 2"/>
    <w:basedOn w:val="Normln"/>
    <w:next w:val="Normln"/>
    <w:autoRedefine/>
    <w:qFormat/>
    <w:rsid w:val="00835A8F"/>
    <w:pPr>
      <w:keepNext/>
      <w:outlineLvl w:val="1"/>
    </w:pPr>
    <w:rPr>
      <w:rFonts w:ascii="Arial" w:hAnsi="Arial"/>
      <w:b/>
      <w:snapToGrid w:val="0"/>
      <w:color w:val="000000"/>
      <w:szCs w:val="22"/>
      <w:u w:val="single"/>
    </w:rPr>
  </w:style>
  <w:style w:type="paragraph" w:styleId="Nadpis3">
    <w:name w:val="heading 3"/>
    <w:basedOn w:val="Normln"/>
    <w:next w:val="Normln"/>
    <w:autoRedefine/>
    <w:qFormat/>
    <w:rsid w:val="00ED050C"/>
    <w:pPr>
      <w:keepNext/>
      <w:numPr>
        <w:ilvl w:val="2"/>
        <w:numId w:val="3"/>
      </w:numPr>
      <w:jc w:val="both"/>
      <w:outlineLvl w:val="2"/>
    </w:pPr>
    <w:rPr>
      <w:rFonts w:ascii="Arial" w:hAnsi="Arial" w:cs="Arial"/>
      <w:b/>
      <w:bCs/>
      <w:snapToGrid w:val="0"/>
      <w:color w:val="000000"/>
      <w:sz w:val="22"/>
      <w:szCs w:val="22"/>
    </w:rPr>
  </w:style>
  <w:style w:type="paragraph" w:styleId="Nadpis4">
    <w:name w:val="heading 4"/>
    <w:basedOn w:val="Normln"/>
    <w:next w:val="Normln"/>
    <w:link w:val="Nadpis4Char"/>
    <w:uiPriority w:val="9"/>
    <w:unhideWhenUsed/>
    <w:qFormat/>
    <w:rsid w:val="00ED050C"/>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uiPriority w:val="9"/>
    <w:qFormat/>
    <w:rsid w:val="00D77C22"/>
    <w:pPr>
      <w:numPr>
        <w:ilvl w:val="4"/>
        <w:numId w:val="3"/>
      </w:numPr>
      <w:spacing w:before="240" w:after="60"/>
      <w:outlineLvl w:val="4"/>
    </w:pPr>
    <w:rPr>
      <w:b/>
      <w:bCs/>
      <w:i/>
      <w:iCs/>
      <w:sz w:val="26"/>
      <w:szCs w:val="26"/>
    </w:rPr>
  </w:style>
  <w:style w:type="paragraph" w:styleId="Nadpis6">
    <w:name w:val="heading 6"/>
    <w:basedOn w:val="Normln"/>
    <w:next w:val="Normln"/>
    <w:link w:val="Nadpis6Char"/>
    <w:unhideWhenUsed/>
    <w:qFormat/>
    <w:rsid w:val="00ED050C"/>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unhideWhenUsed/>
    <w:qFormat/>
    <w:rsid w:val="00ED050C"/>
    <w:pPr>
      <w:numPr>
        <w:ilvl w:val="6"/>
        <w:numId w:val="3"/>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ED050C"/>
    <w:pPr>
      <w:numPr>
        <w:ilvl w:val="7"/>
        <w:numId w:val="3"/>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D050C"/>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7C22"/>
    <w:rPr>
      <w:b/>
      <w:sz w:val="28"/>
      <w:szCs w:val="20"/>
      <w:u w:val="single"/>
      <w:lang w:val="x-none" w:eastAsia="x-none"/>
    </w:rPr>
  </w:style>
  <w:style w:type="character" w:styleId="Hypertextovodkaz">
    <w:name w:val="Hyperlink"/>
    <w:rsid w:val="00D77C22"/>
    <w:rPr>
      <w:color w:val="0000FF"/>
      <w:u w:val="single"/>
    </w:rPr>
  </w:style>
  <w:style w:type="paragraph" w:styleId="Zkladntext2">
    <w:name w:val="Body Text 2"/>
    <w:basedOn w:val="Normln"/>
    <w:rsid w:val="00D77C22"/>
    <w:pPr>
      <w:spacing w:after="120" w:line="480" w:lineRule="auto"/>
    </w:pPr>
  </w:style>
  <w:style w:type="paragraph" w:styleId="Zkladntextodsazen">
    <w:name w:val="Body Text Indent"/>
    <w:basedOn w:val="Normln"/>
    <w:rsid w:val="00D77C22"/>
    <w:pPr>
      <w:spacing w:after="120"/>
      <w:ind w:left="283"/>
    </w:pPr>
  </w:style>
  <w:style w:type="paragraph" w:styleId="Zkladntextodsazen3">
    <w:name w:val="Body Text Indent 3"/>
    <w:basedOn w:val="Normln"/>
    <w:rsid w:val="00D77C22"/>
    <w:pPr>
      <w:spacing w:after="120"/>
      <w:ind w:left="283"/>
    </w:pPr>
    <w:rPr>
      <w:sz w:val="16"/>
      <w:szCs w:val="16"/>
    </w:rPr>
  </w:style>
  <w:style w:type="paragraph" w:customStyle="1" w:styleId="dkanormln">
    <w:name w:val="Øádka normální"/>
    <w:basedOn w:val="Normln"/>
    <w:rsid w:val="00D77C22"/>
    <w:pPr>
      <w:jc w:val="both"/>
    </w:pPr>
    <w:rPr>
      <w:kern w:val="16"/>
      <w:szCs w:val="20"/>
    </w:rPr>
  </w:style>
  <w:style w:type="paragraph" w:customStyle="1" w:styleId="Textodstavce">
    <w:name w:val="Text odstavce"/>
    <w:basedOn w:val="Normln"/>
    <w:rsid w:val="00D77C2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D77C22"/>
    <w:pPr>
      <w:numPr>
        <w:ilvl w:val="8"/>
        <w:numId w:val="1"/>
      </w:numPr>
      <w:jc w:val="both"/>
      <w:outlineLvl w:val="8"/>
    </w:pPr>
    <w:rPr>
      <w:szCs w:val="20"/>
    </w:rPr>
  </w:style>
  <w:style w:type="paragraph" w:customStyle="1" w:styleId="Textpsmene">
    <w:name w:val="Text písmene"/>
    <w:basedOn w:val="Normln"/>
    <w:rsid w:val="00D77C22"/>
    <w:pPr>
      <w:numPr>
        <w:ilvl w:val="7"/>
        <w:numId w:val="1"/>
      </w:numPr>
      <w:jc w:val="both"/>
      <w:outlineLvl w:val="7"/>
    </w:pPr>
    <w:rPr>
      <w:szCs w:val="20"/>
    </w:rPr>
  </w:style>
  <w:style w:type="paragraph" w:customStyle="1" w:styleId="Nadpis10">
    <w:name w:val="Nadpis1"/>
    <w:basedOn w:val="Nadpis1"/>
    <w:rsid w:val="00D77C22"/>
    <w:rPr>
      <w:color w:val="000000"/>
    </w:rPr>
  </w:style>
  <w:style w:type="paragraph" w:styleId="Odstavecseseznamem">
    <w:name w:val="List Paragraph"/>
    <w:basedOn w:val="Normln"/>
    <w:uiPriority w:val="99"/>
    <w:qFormat/>
    <w:rsid w:val="00D77C22"/>
    <w:pPr>
      <w:ind w:left="720"/>
      <w:contextualSpacing/>
    </w:pPr>
  </w:style>
  <w:style w:type="paragraph" w:styleId="Normlnweb">
    <w:name w:val="Normal (Web)"/>
    <w:basedOn w:val="Normln"/>
    <w:rsid w:val="00D77C22"/>
    <w:pPr>
      <w:spacing w:before="100" w:beforeAutospacing="1" w:after="100" w:afterAutospacing="1"/>
    </w:pPr>
  </w:style>
  <w:style w:type="character" w:styleId="Odkaznakoment">
    <w:name w:val="annotation reference"/>
    <w:rsid w:val="00EA7995"/>
    <w:rPr>
      <w:sz w:val="16"/>
      <w:szCs w:val="16"/>
    </w:rPr>
  </w:style>
  <w:style w:type="paragraph" w:styleId="Textkomente">
    <w:name w:val="annotation text"/>
    <w:basedOn w:val="Normln"/>
    <w:link w:val="TextkomenteChar"/>
    <w:uiPriority w:val="99"/>
    <w:rsid w:val="00EA7995"/>
    <w:rPr>
      <w:sz w:val="20"/>
      <w:szCs w:val="20"/>
    </w:rPr>
  </w:style>
  <w:style w:type="paragraph" w:styleId="Pedmtkomente">
    <w:name w:val="annotation subject"/>
    <w:basedOn w:val="Textkomente"/>
    <w:next w:val="Textkomente"/>
    <w:semiHidden/>
    <w:rsid w:val="00EA7995"/>
    <w:rPr>
      <w:b/>
      <w:bCs/>
    </w:rPr>
  </w:style>
  <w:style w:type="paragraph" w:styleId="Textbubliny">
    <w:name w:val="Balloon Text"/>
    <w:basedOn w:val="Normln"/>
    <w:semiHidden/>
    <w:rsid w:val="00EA7995"/>
    <w:rPr>
      <w:rFonts w:ascii="Tahoma" w:hAnsi="Tahoma" w:cs="Tahoma"/>
      <w:sz w:val="16"/>
      <w:szCs w:val="16"/>
    </w:rPr>
  </w:style>
  <w:style w:type="paragraph" w:styleId="Zhlav">
    <w:name w:val="header"/>
    <w:basedOn w:val="Normln"/>
    <w:rsid w:val="00CB12DB"/>
    <w:pPr>
      <w:tabs>
        <w:tab w:val="center" w:pos="4536"/>
        <w:tab w:val="right" w:pos="9072"/>
      </w:tabs>
    </w:pPr>
  </w:style>
  <w:style w:type="paragraph" w:styleId="Zpat">
    <w:name w:val="footer"/>
    <w:basedOn w:val="Normln"/>
    <w:link w:val="ZpatChar"/>
    <w:rsid w:val="00CB12DB"/>
    <w:pPr>
      <w:tabs>
        <w:tab w:val="center" w:pos="4536"/>
        <w:tab w:val="right" w:pos="9072"/>
      </w:tabs>
    </w:pPr>
  </w:style>
  <w:style w:type="paragraph" w:customStyle="1" w:styleId="odrky2">
    <w:name w:val="odrky2"/>
    <w:basedOn w:val="Normln"/>
    <w:rsid w:val="000B654B"/>
    <w:pPr>
      <w:spacing w:before="100" w:beforeAutospacing="1" w:after="100" w:afterAutospacing="1"/>
    </w:pPr>
  </w:style>
  <w:style w:type="paragraph" w:customStyle="1" w:styleId="odky">
    <w:name w:val="odky"/>
    <w:basedOn w:val="Normln"/>
    <w:rsid w:val="000B654B"/>
    <w:pPr>
      <w:spacing w:before="100" w:beforeAutospacing="1" w:after="100" w:afterAutospacing="1"/>
    </w:pPr>
  </w:style>
  <w:style w:type="paragraph" w:customStyle="1" w:styleId="Rozvrendokumentu">
    <w:name w:val="Rozvržení dokumentu"/>
    <w:basedOn w:val="Normln"/>
    <w:semiHidden/>
    <w:rsid w:val="00B07BC1"/>
    <w:pPr>
      <w:shd w:val="clear" w:color="auto" w:fill="000080"/>
    </w:pPr>
    <w:rPr>
      <w:rFonts w:ascii="Tahoma" w:hAnsi="Tahoma" w:cs="Tahoma"/>
      <w:sz w:val="20"/>
      <w:szCs w:val="20"/>
    </w:rPr>
  </w:style>
  <w:style w:type="paragraph" w:customStyle="1" w:styleId="Odstavecseseznamem1">
    <w:name w:val="Odstavec se seznamem1"/>
    <w:basedOn w:val="Normln"/>
    <w:qFormat/>
    <w:rsid w:val="00037780"/>
    <w:pPr>
      <w:ind w:left="708"/>
    </w:pPr>
    <w:rPr>
      <w:sz w:val="20"/>
      <w:szCs w:val="20"/>
    </w:rPr>
  </w:style>
  <w:style w:type="paragraph" w:customStyle="1" w:styleId="Odstavec">
    <w:name w:val="Odstavec"/>
    <w:basedOn w:val="Normln"/>
    <w:link w:val="OdstavecChar"/>
    <w:qFormat/>
    <w:rsid w:val="00B40215"/>
    <w:pPr>
      <w:spacing w:after="120"/>
      <w:jc w:val="both"/>
    </w:pPr>
    <w:rPr>
      <w:rFonts w:ascii="Arial" w:hAnsi="Arial"/>
      <w:sz w:val="22"/>
      <w:szCs w:val="22"/>
      <w:lang w:val="x-none" w:eastAsia="x-none"/>
    </w:rPr>
  </w:style>
  <w:style w:type="character" w:customStyle="1" w:styleId="OdstavecChar">
    <w:name w:val="Odstavec Char"/>
    <w:aliases w:val="Odstavec se seznamem Char"/>
    <w:link w:val="Odstavec"/>
    <w:rsid w:val="00B40215"/>
    <w:rPr>
      <w:rFonts w:ascii="Arial" w:hAnsi="Arial"/>
      <w:sz w:val="22"/>
      <w:szCs w:val="22"/>
      <w:lang w:val="x-none" w:eastAsia="x-none"/>
    </w:rPr>
  </w:style>
  <w:style w:type="paragraph" w:customStyle="1" w:styleId="odrka">
    <w:name w:val="odrážka"/>
    <w:basedOn w:val="Odstavec"/>
    <w:rsid w:val="008A2D4B"/>
    <w:pPr>
      <w:numPr>
        <w:numId w:val="2"/>
      </w:numPr>
    </w:pPr>
  </w:style>
  <w:style w:type="character" w:customStyle="1" w:styleId="TextkomenteChar">
    <w:name w:val="Text komentáře Char"/>
    <w:link w:val="Textkomente"/>
    <w:uiPriority w:val="99"/>
    <w:rsid w:val="0062396B"/>
  </w:style>
  <w:style w:type="character" w:customStyle="1" w:styleId="st1">
    <w:name w:val="st1"/>
    <w:basedOn w:val="Standardnpsmoodstavce"/>
    <w:rsid w:val="00B47A9C"/>
  </w:style>
  <w:style w:type="paragraph" w:customStyle="1" w:styleId="normln0">
    <w:name w:val="normální"/>
    <w:basedOn w:val="Normln"/>
    <w:semiHidden/>
    <w:rsid w:val="00BE4467"/>
    <w:rPr>
      <w:rFonts w:ascii="Arial" w:hAnsi="Arial"/>
      <w:szCs w:val="20"/>
    </w:rPr>
  </w:style>
  <w:style w:type="paragraph" w:customStyle="1" w:styleId="Default">
    <w:name w:val="Default"/>
    <w:rsid w:val="00816B21"/>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uiPriority w:val="99"/>
    <w:locked/>
    <w:rsid w:val="00816B21"/>
    <w:rPr>
      <w:b/>
      <w:sz w:val="28"/>
      <w:u w:val="single"/>
    </w:rPr>
  </w:style>
  <w:style w:type="paragraph" w:styleId="Revize">
    <w:name w:val="Revision"/>
    <w:hidden/>
    <w:uiPriority w:val="99"/>
    <w:semiHidden/>
    <w:rsid w:val="00676BFB"/>
    <w:rPr>
      <w:sz w:val="24"/>
      <w:szCs w:val="24"/>
    </w:rPr>
  </w:style>
  <w:style w:type="character" w:customStyle="1" w:styleId="skypepnhtextspan">
    <w:name w:val="skype_pnh_text_span"/>
    <w:basedOn w:val="Standardnpsmoodstavce"/>
    <w:rsid w:val="00901C60"/>
  </w:style>
  <w:style w:type="character" w:customStyle="1" w:styleId="skypepnhrightspan">
    <w:name w:val="skype_pnh_right_span"/>
    <w:basedOn w:val="Standardnpsmoodstavce"/>
    <w:rsid w:val="00901C60"/>
  </w:style>
  <w:style w:type="paragraph" w:styleId="Zkladntextodsazen2">
    <w:name w:val="Body Text Indent 2"/>
    <w:basedOn w:val="Normln"/>
    <w:link w:val="Zkladntextodsazen2Char"/>
    <w:rsid w:val="00813BAC"/>
    <w:pPr>
      <w:spacing w:after="120" w:line="480" w:lineRule="auto"/>
      <w:ind w:left="283"/>
    </w:pPr>
  </w:style>
  <w:style w:type="character" w:customStyle="1" w:styleId="Zkladntextodsazen2Char">
    <w:name w:val="Základní text odsazený 2 Char"/>
    <w:link w:val="Zkladntextodsazen2"/>
    <w:rsid w:val="00813BAC"/>
    <w:rPr>
      <w:sz w:val="24"/>
      <w:szCs w:val="24"/>
    </w:rPr>
  </w:style>
  <w:style w:type="paragraph" w:customStyle="1" w:styleId="Odstavecodsazen">
    <w:name w:val="Odstavec odsazený"/>
    <w:basedOn w:val="Normln"/>
    <w:rsid w:val="001F0F75"/>
    <w:pPr>
      <w:widowControl w:val="0"/>
      <w:tabs>
        <w:tab w:val="left" w:pos="1699"/>
      </w:tabs>
      <w:ind w:left="1332" w:hanging="849"/>
      <w:jc w:val="both"/>
    </w:pPr>
    <w:rPr>
      <w:noProof/>
      <w:color w:val="000000"/>
      <w:szCs w:val="20"/>
    </w:rPr>
  </w:style>
  <w:style w:type="character" w:customStyle="1" w:styleId="ZpatChar">
    <w:name w:val="Zápatí Char"/>
    <w:link w:val="Zpat"/>
    <w:uiPriority w:val="99"/>
    <w:rsid w:val="000B6790"/>
    <w:rPr>
      <w:sz w:val="24"/>
      <w:szCs w:val="24"/>
    </w:rPr>
  </w:style>
  <w:style w:type="character" w:styleId="slostrnky">
    <w:name w:val="page number"/>
    <w:rsid w:val="006764AC"/>
  </w:style>
  <w:style w:type="character" w:customStyle="1" w:styleId="Nadpis4Char">
    <w:name w:val="Nadpis 4 Char"/>
    <w:link w:val="Nadpis4"/>
    <w:uiPriority w:val="9"/>
    <w:rsid w:val="00ED050C"/>
    <w:rPr>
      <w:rFonts w:ascii="Calibri" w:hAnsi="Calibri"/>
      <w:b/>
      <w:bCs/>
      <w:sz w:val="28"/>
      <w:szCs w:val="28"/>
    </w:rPr>
  </w:style>
  <w:style w:type="character" w:customStyle="1" w:styleId="Nadpis6Char">
    <w:name w:val="Nadpis 6 Char"/>
    <w:link w:val="Nadpis6"/>
    <w:rsid w:val="00ED050C"/>
    <w:rPr>
      <w:rFonts w:ascii="Calibri" w:hAnsi="Calibri"/>
      <w:b/>
      <w:bCs/>
      <w:sz w:val="22"/>
      <w:szCs w:val="22"/>
    </w:rPr>
  </w:style>
  <w:style w:type="character" w:customStyle="1" w:styleId="Nadpis7Char">
    <w:name w:val="Nadpis 7 Char"/>
    <w:link w:val="Nadpis7"/>
    <w:uiPriority w:val="99"/>
    <w:rsid w:val="00ED050C"/>
    <w:rPr>
      <w:rFonts w:ascii="Calibri" w:hAnsi="Calibri"/>
      <w:sz w:val="24"/>
      <w:szCs w:val="24"/>
    </w:rPr>
  </w:style>
  <w:style w:type="character" w:customStyle="1" w:styleId="Nadpis8Char">
    <w:name w:val="Nadpis 8 Char"/>
    <w:link w:val="Nadpis8"/>
    <w:uiPriority w:val="9"/>
    <w:semiHidden/>
    <w:rsid w:val="00ED050C"/>
    <w:rPr>
      <w:rFonts w:ascii="Calibri" w:hAnsi="Calibri"/>
      <w:i/>
      <w:iCs/>
      <w:sz w:val="24"/>
      <w:szCs w:val="24"/>
    </w:rPr>
  </w:style>
  <w:style w:type="character" w:customStyle="1" w:styleId="Nadpis9Char">
    <w:name w:val="Nadpis 9 Char"/>
    <w:link w:val="Nadpis9"/>
    <w:uiPriority w:val="9"/>
    <w:semiHidden/>
    <w:rsid w:val="00ED050C"/>
    <w:rPr>
      <w:rFonts w:ascii="Cambria" w:hAnsi="Cambria"/>
      <w:sz w:val="22"/>
      <w:szCs w:val="22"/>
    </w:rPr>
  </w:style>
  <w:style w:type="paragraph" w:styleId="Bezmezer">
    <w:name w:val="No Spacing"/>
    <w:uiPriority w:val="1"/>
    <w:qFormat/>
    <w:rsid w:val="00C218E2"/>
    <w:rPr>
      <w:rFonts w:ascii="Calibri" w:eastAsia="Calibri" w:hAnsi="Calibri"/>
      <w:sz w:val="22"/>
      <w:szCs w:val="22"/>
      <w:lang w:eastAsia="en-US"/>
    </w:rPr>
  </w:style>
  <w:style w:type="character" w:customStyle="1" w:styleId="Nadpis1Char">
    <w:name w:val="Nadpis 1 Char"/>
    <w:link w:val="Nadpis1"/>
    <w:rsid w:val="00E12558"/>
    <w:rPr>
      <w:rFonts w:ascii="Arial" w:hAnsi="Arial" w:cs="Arial"/>
      <w:b/>
      <w:bCs/>
      <w:iCs/>
      <w:sz w:val="28"/>
      <w:szCs w:val="28"/>
    </w:rPr>
  </w:style>
  <w:style w:type="paragraph" w:customStyle="1" w:styleId="slo1odsazen1text">
    <w:name w:val="Číslo1 odsazený1 text"/>
    <w:basedOn w:val="Normln"/>
    <w:rsid w:val="00EC600F"/>
    <w:pPr>
      <w:widowControl w:val="0"/>
      <w:numPr>
        <w:numId w:val="5"/>
      </w:numPr>
      <w:suppressAutoHyphens/>
      <w:autoSpaceDN w:val="0"/>
      <w:spacing w:after="120"/>
      <w:jc w:val="both"/>
      <w:textAlignment w:val="baseline"/>
    </w:pPr>
    <w:rPr>
      <w:rFonts w:ascii="Calibri" w:hAnsi="Calibri"/>
      <w:szCs w:val="20"/>
    </w:rPr>
  </w:style>
  <w:style w:type="numbering" w:customStyle="1" w:styleId="LFO1">
    <w:name w:val="LFO1"/>
    <w:basedOn w:val="Bezseznamu"/>
    <w:rsid w:val="00EC600F"/>
    <w:pPr>
      <w:numPr>
        <w:numId w:val="5"/>
      </w:numPr>
    </w:pPr>
  </w:style>
  <w:style w:type="numbering" w:customStyle="1" w:styleId="LFO11">
    <w:name w:val="LFO11"/>
    <w:basedOn w:val="Bezseznamu"/>
    <w:rsid w:val="00452B64"/>
    <w:pPr>
      <w:numPr>
        <w:numId w:val="3"/>
      </w:numPr>
    </w:pPr>
  </w:style>
  <w:style w:type="paragraph" w:customStyle="1" w:styleId="Legal3L1">
    <w:name w:val="Legal3_L1"/>
    <w:basedOn w:val="Normln"/>
    <w:next w:val="Zkladntext"/>
    <w:rsid w:val="008422F4"/>
    <w:pPr>
      <w:keepNext/>
      <w:numPr>
        <w:numId w:val="7"/>
      </w:numPr>
      <w:spacing w:after="240"/>
      <w:jc w:val="center"/>
      <w:outlineLvl w:val="0"/>
    </w:pPr>
    <w:rPr>
      <w:rFonts w:eastAsia="Calibri"/>
      <w:sz w:val="22"/>
      <w:szCs w:val="20"/>
      <w:lang w:val="en-US" w:eastAsia="en-US"/>
    </w:rPr>
  </w:style>
  <w:style w:type="paragraph" w:customStyle="1" w:styleId="Legal3L2">
    <w:name w:val="Legal3_L2"/>
    <w:basedOn w:val="Legal3L1"/>
    <w:next w:val="Zkladntext"/>
    <w:rsid w:val="008422F4"/>
    <w:pPr>
      <w:numPr>
        <w:ilvl w:val="1"/>
      </w:numPr>
      <w:ind w:left="0"/>
      <w:jc w:val="both"/>
      <w:outlineLvl w:val="1"/>
    </w:pPr>
  </w:style>
  <w:style w:type="paragraph" w:customStyle="1" w:styleId="Legal3L3">
    <w:name w:val="Legal3_L3"/>
    <w:basedOn w:val="Legal3L2"/>
    <w:next w:val="Zkladntext"/>
    <w:rsid w:val="008422F4"/>
    <w:pPr>
      <w:keepNext w:val="0"/>
      <w:numPr>
        <w:ilvl w:val="2"/>
      </w:numPr>
      <w:outlineLvl w:val="2"/>
    </w:pPr>
  </w:style>
  <w:style w:type="paragraph" w:customStyle="1" w:styleId="Legal3L4">
    <w:name w:val="Legal3_L4"/>
    <w:basedOn w:val="Legal3L3"/>
    <w:next w:val="Zkladntext"/>
    <w:rsid w:val="008422F4"/>
    <w:pPr>
      <w:numPr>
        <w:ilvl w:val="3"/>
      </w:numPr>
      <w:spacing w:after="0"/>
      <w:outlineLvl w:val="3"/>
    </w:pPr>
  </w:style>
  <w:style w:type="paragraph" w:customStyle="1" w:styleId="Legal3L5">
    <w:name w:val="Legal3_L5"/>
    <w:basedOn w:val="Legal3L4"/>
    <w:next w:val="Zkladntext"/>
    <w:rsid w:val="008422F4"/>
    <w:pPr>
      <w:numPr>
        <w:ilvl w:val="4"/>
      </w:numPr>
      <w:spacing w:after="240"/>
      <w:outlineLvl w:val="4"/>
    </w:pPr>
    <w:rPr>
      <w:sz w:val="24"/>
    </w:rPr>
  </w:style>
  <w:style w:type="paragraph" w:customStyle="1" w:styleId="Legal3L6">
    <w:name w:val="Legal3_L6"/>
    <w:basedOn w:val="Legal3L5"/>
    <w:next w:val="Zkladntext"/>
    <w:rsid w:val="008422F4"/>
    <w:pPr>
      <w:numPr>
        <w:ilvl w:val="5"/>
      </w:numPr>
      <w:ind w:left="0"/>
      <w:jc w:val="left"/>
      <w:outlineLvl w:val="5"/>
    </w:pPr>
  </w:style>
  <w:style w:type="paragraph" w:customStyle="1" w:styleId="Legal3L7">
    <w:name w:val="Legal3_L7"/>
    <w:basedOn w:val="Legal3L6"/>
    <w:next w:val="Zkladntext"/>
    <w:rsid w:val="008422F4"/>
    <w:pPr>
      <w:numPr>
        <w:ilvl w:val="6"/>
      </w:numPr>
      <w:outlineLvl w:val="6"/>
    </w:pPr>
  </w:style>
  <w:style w:type="paragraph" w:customStyle="1" w:styleId="Legal3L8">
    <w:name w:val="Legal3_L8"/>
    <w:basedOn w:val="Legal3L7"/>
    <w:next w:val="Zkladntext"/>
    <w:rsid w:val="008422F4"/>
    <w:pPr>
      <w:numPr>
        <w:ilvl w:val="7"/>
      </w:numPr>
      <w:outlineLvl w:val="7"/>
    </w:pPr>
  </w:style>
  <w:style w:type="paragraph" w:customStyle="1" w:styleId="Legal3L9">
    <w:name w:val="Legal3_L9"/>
    <w:basedOn w:val="Legal3L8"/>
    <w:next w:val="Zkladntext"/>
    <w:rsid w:val="008422F4"/>
    <w:pPr>
      <w:numPr>
        <w:ilvl w:val="8"/>
      </w:numPr>
      <w:outlineLvl w:val="8"/>
    </w:pPr>
  </w:style>
  <w:style w:type="character" w:customStyle="1" w:styleId="Odkaznakoment1">
    <w:name w:val="Odkaz na komentář1"/>
    <w:rsid w:val="00376615"/>
    <w:rPr>
      <w:sz w:val="16"/>
      <w:szCs w:val="16"/>
    </w:rPr>
  </w:style>
  <w:style w:type="character" w:customStyle="1" w:styleId="CharChar">
    <w:name w:val="Char Char"/>
    <w:rsid w:val="009C5E95"/>
    <w:rPr>
      <w:b/>
      <w:sz w:val="28"/>
      <w:u w:val="single"/>
      <w:lang w:val="cs-CZ" w:bidi="ar-SA"/>
    </w:rPr>
  </w:style>
  <w:style w:type="paragraph" w:customStyle="1" w:styleId="Zkladntext21">
    <w:name w:val="Základní text 21"/>
    <w:basedOn w:val="Normln"/>
    <w:rsid w:val="009C5E95"/>
    <w:pPr>
      <w:suppressAutoHyphens/>
      <w:jc w:val="both"/>
    </w:pPr>
    <w:rPr>
      <w:rFonts w:ascii="Calibri" w:hAnsi="Calibri" w:cs="Arial"/>
      <w:lang w:eastAsia="zh-CN"/>
    </w:rPr>
  </w:style>
  <w:style w:type="paragraph" w:customStyle="1" w:styleId="Styl2">
    <w:name w:val="Styl2"/>
    <w:basedOn w:val="Normln"/>
    <w:link w:val="Styl2Char"/>
    <w:qFormat/>
    <w:rsid w:val="009C5E95"/>
    <w:pPr>
      <w:widowControl w:val="0"/>
      <w:numPr>
        <w:numId w:val="4"/>
      </w:numPr>
      <w:suppressAutoHyphens/>
      <w:spacing w:line="360" w:lineRule="atLeast"/>
      <w:jc w:val="both"/>
      <w:textAlignment w:val="baseline"/>
    </w:pPr>
    <w:rPr>
      <w:rFonts w:ascii="Calibri" w:eastAsia="Calibri" w:hAnsi="Calibri"/>
      <w:szCs w:val="20"/>
      <w:lang w:eastAsia="zh-CN"/>
    </w:rPr>
  </w:style>
  <w:style w:type="paragraph" w:customStyle="1" w:styleId="Zkladntext22">
    <w:name w:val="Základní text 22"/>
    <w:basedOn w:val="Normln"/>
    <w:rsid w:val="009C5E95"/>
    <w:pPr>
      <w:suppressAutoHyphens/>
      <w:jc w:val="both"/>
    </w:pPr>
    <w:rPr>
      <w:szCs w:val="20"/>
      <w:lang w:eastAsia="zh-CN"/>
    </w:rPr>
  </w:style>
  <w:style w:type="character" w:customStyle="1" w:styleId="Styl2Char">
    <w:name w:val="Styl2 Char"/>
    <w:link w:val="Styl2"/>
    <w:rsid w:val="009C5E95"/>
    <w:rPr>
      <w:rFonts w:ascii="Calibri" w:eastAsia="Calibri" w:hAnsi="Calibri"/>
      <w:sz w:val="24"/>
      <w:lang w:eastAsia="zh-CN"/>
    </w:rPr>
  </w:style>
  <w:style w:type="character" w:customStyle="1" w:styleId="datalabel">
    <w:name w:val="datalabel"/>
    <w:basedOn w:val="Standardnpsmoodstavce"/>
    <w:rsid w:val="00220C6A"/>
  </w:style>
  <w:style w:type="paragraph" w:customStyle="1" w:styleId="Zkladntextodsazen21">
    <w:name w:val="Základní text odsazený 21"/>
    <w:basedOn w:val="Normln"/>
    <w:rsid w:val="00220C6A"/>
    <w:pPr>
      <w:suppressAutoHyphens/>
      <w:ind w:firstLine="360"/>
      <w:jc w:val="both"/>
    </w:pPr>
    <w:rPr>
      <w:rFonts w:ascii="Arial" w:hAnsi="Arial" w:cs="Arial"/>
      <w:bCs/>
      <w:sz w:val="22"/>
      <w:szCs w:val="22"/>
      <w:lang w:eastAsia="zh-CN"/>
    </w:rPr>
  </w:style>
  <w:style w:type="paragraph" w:customStyle="1" w:styleId="Smlouva-eslo">
    <w:name w:val="Smlouva-eíslo"/>
    <w:basedOn w:val="Normln"/>
    <w:rsid w:val="00220C6A"/>
    <w:pPr>
      <w:widowControl w:val="0"/>
      <w:suppressAutoHyphens/>
      <w:spacing w:before="120" w:line="240" w:lineRule="atLeast"/>
      <w:jc w:val="both"/>
    </w:pPr>
    <w:rPr>
      <w:rFonts w:ascii="Calibri" w:eastAsia="Calibri" w:hAnsi="Calibri" w:cs="Arial"/>
      <w:lang w:eastAsia="zh-CN"/>
    </w:rPr>
  </w:style>
  <w:style w:type="paragraph" w:customStyle="1" w:styleId="lnek">
    <w:name w:val="článek"/>
    <w:basedOn w:val="Normln"/>
    <w:rsid w:val="00220C6A"/>
    <w:pPr>
      <w:suppressAutoHyphens/>
    </w:pPr>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7468">
      <w:bodyDiv w:val="1"/>
      <w:marLeft w:val="0"/>
      <w:marRight w:val="0"/>
      <w:marTop w:val="0"/>
      <w:marBottom w:val="0"/>
      <w:divBdr>
        <w:top w:val="none" w:sz="0" w:space="0" w:color="auto"/>
        <w:left w:val="none" w:sz="0" w:space="0" w:color="auto"/>
        <w:bottom w:val="none" w:sz="0" w:space="0" w:color="auto"/>
        <w:right w:val="none" w:sz="0" w:space="0" w:color="auto"/>
      </w:divBdr>
    </w:div>
    <w:div w:id="516890101">
      <w:bodyDiv w:val="1"/>
      <w:marLeft w:val="0"/>
      <w:marRight w:val="0"/>
      <w:marTop w:val="0"/>
      <w:marBottom w:val="0"/>
      <w:divBdr>
        <w:top w:val="none" w:sz="0" w:space="0" w:color="auto"/>
        <w:left w:val="none" w:sz="0" w:space="0" w:color="auto"/>
        <w:bottom w:val="none" w:sz="0" w:space="0" w:color="auto"/>
        <w:right w:val="none" w:sz="0" w:space="0" w:color="auto"/>
      </w:divBdr>
      <w:divsChild>
        <w:div w:id="1547449752">
          <w:marLeft w:val="0"/>
          <w:marRight w:val="0"/>
          <w:marTop w:val="0"/>
          <w:marBottom w:val="0"/>
          <w:divBdr>
            <w:top w:val="none" w:sz="0" w:space="0" w:color="auto"/>
            <w:left w:val="none" w:sz="0" w:space="0" w:color="auto"/>
            <w:bottom w:val="none" w:sz="0" w:space="0" w:color="auto"/>
            <w:right w:val="none" w:sz="0" w:space="0" w:color="auto"/>
          </w:divBdr>
        </w:div>
      </w:divsChild>
    </w:div>
    <w:div w:id="719475533">
      <w:bodyDiv w:val="1"/>
      <w:marLeft w:val="0"/>
      <w:marRight w:val="0"/>
      <w:marTop w:val="0"/>
      <w:marBottom w:val="0"/>
      <w:divBdr>
        <w:top w:val="none" w:sz="0" w:space="0" w:color="auto"/>
        <w:left w:val="none" w:sz="0" w:space="0" w:color="auto"/>
        <w:bottom w:val="none" w:sz="0" w:space="0" w:color="auto"/>
        <w:right w:val="none" w:sz="0" w:space="0" w:color="auto"/>
      </w:divBdr>
    </w:div>
    <w:div w:id="1158771460">
      <w:bodyDiv w:val="1"/>
      <w:marLeft w:val="0"/>
      <w:marRight w:val="0"/>
      <w:marTop w:val="0"/>
      <w:marBottom w:val="0"/>
      <w:divBdr>
        <w:top w:val="none" w:sz="0" w:space="0" w:color="auto"/>
        <w:left w:val="none" w:sz="0" w:space="0" w:color="auto"/>
        <w:bottom w:val="none" w:sz="0" w:space="0" w:color="auto"/>
        <w:right w:val="none" w:sz="0" w:space="0" w:color="auto"/>
      </w:divBdr>
    </w:div>
    <w:div w:id="1394769745">
      <w:bodyDiv w:val="1"/>
      <w:marLeft w:val="0"/>
      <w:marRight w:val="0"/>
      <w:marTop w:val="0"/>
      <w:marBottom w:val="0"/>
      <w:divBdr>
        <w:top w:val="none" w:sz="0" w:space="0" w:color="auto"/>
        <w:left w:val="none" w:sz="0" w:space="0" w:color="auto"/>
        <w:bottom w:val="none" w:sz="0" w:space="0" w:color="auto"/>
        <w:right w:val="none" w:sz="0" w:space="0" w:color="auto"/>
      </w:divBdr>
    </w:div>
    <w:div w:id="1816026059">
      <w:bodyDiv w:val="1"/>
      <w:marLeft w:val="0"/>
      <w:marRight w:val="0"/>
      <w:marTop w:val="0"/>
      <w:marBottom w:val="0"/>
      <w:divBdr>
        <w:top w:val="none" w:sz="0" w:space="0" w:color="auto"/>
        <w:left w:val="none" w:sz="0" w:space="0" w:color="auto"/>
        <w:bottom w:val="none" w:sz="0" w:space="0" w:color="auto"/>
        <w:right w:val="none" w:sz="0" w:space="0" w:color="auto"/>
      </w:divBdr>
    </w:div>
    <w:div w:id="1994598417">
      <w:bodyDiv w:val="1"/>
      <w:marLeft w:val="0"/>
      <w:marRight w:val="0"/>
      <w:marTop w:val="0"/>
      <w:marBottom w:val="0"/>
      <w:divBdr>
        <w:top w:val="none" w:sz="0" w:space="0" w:color="auto"/>
        <w:left w:val="none" w:sz="0" w:space="0" w:color="auto"/>
        <w:bottom w:val="none" w:sz="0" w:space="0" w:color="auto"/>
        <w:right w:val="none" w:sz="0" w:space="0" w:color="auto"/>
      </w:divBdr>
    </w:div>
    <w:div w:id="2023125279">
      <w:bodyDiv w:val="1"/>
      <w:marLeft w:val="0"/>
      <w:marRight w:val="0"/>
      <w:marTop w:val="0"/>
      <w:marBottom w:val="0"/>
      <w:divBdr>
        <w:top w:val="none" w:sz="0" w:space="0" w:color="auto"/>
        <w:left w:val="none" w:sz="0" w:space="0" w:color="auto"/>
        <w:bottom w:val="none" w:sz="0" w:space="0" w:color="auto"/>
        <w:right w:val="none" w:sz="0" w:space="0" w:color="auto"/>
      </w:divBdr>
    </w:div>
    <w:div w:id="2142727170">
      <w:bodyDiv w:val="1"/>
      <w:marLeft w:val="0"/>
      <w:marRight w:val="0"/>
      <w:marTop w:val="0"/>
      <w:marBottom w:val="0"/>
      <w:divBdr>
        <w:top w:val="none" w:sz="0" w:space="0" w:color="auto"/>
        <w:left w:val="none" w:sz="0" w:space="0" w:color="auto"/>
        <w:bottom w:val="none" w:sz="0" w:space="0" w:color="auto"/>
        <w:right w:val="none" w:sz="0" w:space="0" w:color="auto"/>
      </w:divBdr>
      <w:divsChild>
        <w:div w:id="20353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azky.upol.cz/vz00003140"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F024-78EA-47AA-BAD0-BF2C837B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4294962986</TotalTime>
  <Pages>24</Pages>
  <Words>6809</Words>
  <Characters>40178</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Rektorát UP</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Jungova Petra</cp:lastModifiedBy>
  <cp:revision>3</cp:revision>
  <cp:lastPrinted>2014-10-20T06:39:00Z</cp:lastPrinted>
  <dcterms:created xsi:type="dcterms:W3CDTF">2018-04-23T20:06:00Z</dcterms:created>
  <dcterms:modified xsi:type="dcterms:W3CDTF">2018-04-23T11:59:00Z</dcterms:modified>
</cp:coreProperties>
</file>