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30709F" w14:textId="5ED33FA2" w:rsidR="00BD3DFD" w:rsidRPr="006477C3" w:rsidRDefault="00B863A8" w:rsidP="006477C3">
      <w:pPr>
        <w:jc w:val="both"/>
        <w:rPr>
          <w:rFonts w:ascii="Arial" w:hAnsi="Arial"/>
          <w:b/>
        </w:rPr>
      </w:pPr>
      <w:r w:rsidRPr="006477C3">
        <w:rPr>
          <w:rFonts w:ascii="Arial" w:hAnsi="Arial"/>
          <w:b/>
        </w:rPr>
        <w:t xml:space="preserve">Příloha č. </w:t>
      </w:r>
      <w:r w:rsidR="007627B2" w:rsidRPr="006477C3">
        <w:rPr>
          <w:rFonts w:ascii="Arial" w:hAnsi="Arial"/>
          <w:b/>
        </w:rPr>
        <w:t>4</w:t>
      </w:r>
      <w:r w:rsidR="005537C2" w:rsidRPr="006477C3">
        <w:rPr>
          <w:rFonts w:ascii="Arial" w:hAnsi="Arial"/>
          <w:b/>
        </w:rPr>
        <w:t xml:space="preserve"> Dokumentace</w:t>
      </w:r>
    </w:p>
    <w:p w14:paraId="2257F542" w14:textId="77777777" w:rsidR="00411DD7" w:rsidRPr="006477C3" w:rsidRDefault="00411DD7" w:rsidP="006477C3">
      <w:pPr>
        <w:jc w:val="both"/>
        <w:rPr>
          <w:rFonts w:ascii="Arial" w:hAnsi="Arial"/>
          <w:b/>
          <w:sz w:val="28"/>
          <w:szCs w:val="22"/>
        </w:rPr>
      </w:pPr>
    </w:p>
    <w:p w14:paraId="5BC6F25F" w14:textId="77777777" w:rsidR="005537C2" w:rsidRPr="006477C3" w:rsidRDefault="005537C2" w:rsidP="005F5BBA">
      <w:pPr>
        <w:jc w:val="center"/>
        <w:rPr>
          <w:rFonts w:ascii="Arial" w:hAnsi="Arial"/>
          <w:b/>
          <w:sz w:val="32"/>
        </w:rPr>
      </w:pPr>
      <w:r w:rsidRPr="006477C3">
        <w:rPr>
          <w:rFonts w:ascii="Arial" w:hAnsi="Arial"/>
          <w:b/>
          <w:sz w:val="28"/>
          <w:szCs w:val="22"/>
        </w:rPr>
        <w:t>Technická specifikace předmětu veřejné zakázky</w:t>
      </w:r>
    </w:p>
    <w:p w14:paraId="7A4D1028" w14:textId="77777777" w:rsidR="005537C2" w:rsidRPr="006477C3" w:rsidRDefault="005537C2" w:rsidP="006477C3">
      <w:pPr>
        <w:jc w:val="both"/>
        <w:rPr>
          <w:rFonts w:ascii="Arial" w:hAnsi="Arial"/>
        </w:rPr>
      </w:pPr>
    </w:p>
    <w:p w14:paraId="7971D314" w14:textId="77777777" w:rsidR="002E6F9F" w:rsidRPr="006477C3" w:rsidRDefault="00CA79E6" w:rsidP="006477C3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6477C3">
        <w:rPr>
          <w:rFonts w:ascii="Arial" w:hAnsi="Arial"/>
          <w:sz w:val="22"/>
        </w:rPr>
        <w:t>Zadavatel</w:t>
      </w:r>
      <w:r w:rsidR="002E6F9F" w:rsidRPr="006477C3">
        <w:rPr>
          <w:rFonts w:ascii="Arial" w:hAnsi="Arial"/>
          <w:sz w:val="22"/>
        </w:rPr>
        <w:t xml:space="preserve"> požaduje, aby</w:t>
      </w:r>
      <w:r w:rsidRPr="006477C3">
        <w:rPr>
          <w:rFonts w:ascii="Arial" w:hAnsi="Arial"/>
          <w:sz w:val="22"/>
        </w:rPr>
        <w:t xml:space="preserve"> D</w:t>
      </w:r>
      <w:r w:rsidR="002E6F9F" w:rsidRPr="006477C3">
        <w:rPr>
          <w:rFonts w:ascii="Arial" w:hAnsi="Arial"/>
          <w:sz w:val="22"/>
        </w:rPr>
        <w:t>odavatel vyplnil níže uvedené tabulky včetně uvedení přesného (konkrétního) označení nabízeného výrobku (produktu).</w:t>
      </w:r>
    </w:p>
    <w:p w14:paraId="0058F442" w14:textId="77777777" w:rsidR="00FD2E37" w:rsidRPr="006477C3" w:rsidRDefault="00FD2E37" w:rsidP="006477C3">
      <w:pPr>
        <w:jc w:val="both"/>
        <w:rPr>
          <w:rFonts w:ascii="Arial" w:hAnsi="Arial"/>
          <w:b/>
          <w:sz w:val="28"/>
        </w:rPr>
      </w:pPr>
    </w:p>
    <w:p w14:paraId="0DAFA03A" w14:textId="1A04A507" w:rsidR="005B135C" w:rsidRPr="006477C3" w:rsidRDefault="00D91C5C" w:rsidP="006477C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Páteřní a</w:t>
      </w:r>
      <w:r w:rsidR="005B135C" w:rsidRPr="006477C3">
        <w:rPr>
          <w:rFonts w:ascii="Arial" w:hAnsi="Arial"/>
          <w:b/>
        </w:rPr>
        <w:t>ktivní síťový prvek – 1 kus:</w:t>
      </w:r>
    </w:p>
    <w:p w14:paraId="0947F4EF" w14:textId="16401307" w:rsidR="00A167C5" w:rsidRDefault="00A167C5" w:rsidP="006477C3">
      <w:pPr>
        <w:jc w:val="both"/>
        <w:rPr>
          <w:rFonts w:ascii="Arial" w:hAnsi="Arial"/>
          <w:b/>
          <w:sz w:val="22"/>
          <w:szCs w:val="22"/>
        </w:rPr>
      </w:pPr>
      <w:r w:rsidRPr="006477C3">
        <w:rPr>
          <w:rFonts w:ascii="Arial" w:hAnsi="Arial"/>
          <w:sz w:val="22"/>
        </w:rPr>
        <w:t>Označení nabízeného výrobku (produktu):</w:t>
      </w:r>
      <w:r w:rsidR="00004AC7" w:rsidRPr="006477C3">
        <w:rPr>
          <w:rFonts w:ascii="Arial" w:hAnsi="Arial"/>
          <w:sz w:val="22"/>
        </w:rPr>
        <w:t xml:space="preserve"> </w:t>
      </w:r>
      <w:r w:rsidR="006477C3" w:rsidRPr="006477C3">
        <w:rPr>
          <w:rFonts w:ascii="Arial" w:hAnsi="Arial"/>
          <w:b/>
          <w:sz w:val="22"/>
          <w:szCs w:val="22"/>
          <w:highlight w:val="yellow"/>
        </w:rPr>
        <w:t>(</w:t>
      </w:r>
      <w:r w:rsidR="006477C3" w:rsidRPr="006477C3">
        <w:rPr>
          <w:rFonts w:ascii="Arial" w:hAnsi="Arial"/>
          <w:b/>
          <w:i/>
          <w:sz w:val="22"/>
          <w:szCs w:val="22"/>
          <w:highlight w:val="yellow"/>
        </w:rPr>
        <w:t>doplní Dodavatel</w:t>
      </w:r>
      <w:r w:rsidR="006477C3" w:rsidRPr="006477C3">
        <w:rPr>
          <w:rFonts w:ascii="Arial" w:hAnsi="Arial"/>
          <w:b/>
          <w:sz w:val="22"/>
          <w:szCs w:val="22"/>
          <w:highlight w:val="yellow"/>
        </w:rPr>
        <w:t>)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5232"/>
        <w:gridCol w:w="5868"/>
        <w:gridCol w:w="1134"/>
      </w:tblGrid>
      <w:tr w:rsidR="00C207C4" w:rsidRPr="00FD2E37" w14:paraId="397A9F24" w14:textId="77777777" w:rsidTr="00E667F2">
        <w:trPr>
          <w:trHeight w:val="221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6C7B9E" w14:textId="77777777" w:rsidR="00C207C4" w:rsidRPr="00FD2E37" w:rsidRDefault="00C207C4" w:rsidP="00E667F2">
            <w:pPr>
              <w:spacing w:line="254" w:lineRule="auto"/>
              <w:jc w:val="center"/>
              <w:rPr>
                <w:rFonts w:ascii="Arial" w:hAnsi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CF46B8" w14:textId="77777777" w:rsidR="00C207C4" w:rsidRPr="00FD2E37" w:rsidRDefault="00C207C4" w:rsidP="00E667F2">
            <w:pPr>
              <w:spacing w:line="254" w:lineRule="auto"/>
              <w:jc w:val="center"/>
              <w:rPr>
                <w:rFonts w:ascii="Arial" w:hAnsi="Arial"/>
                <w:b/>
                <w:color w:val="000000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b/>
                <w:color w:val="000000"/>
                <w:sz w:val="22"/>
                <w:szCs w:val="22"/>
                <w:lang w:eastAsia="cs-CZ"/>
              </w:rPr>
              <w:t>Specifikace minimálních požadavků stanovené zadavatelem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D8F762" w14:textId="77777777" w:rsidR="00C207C4" w:rsidRPr="00FD2E37" w:rsidRDefault="00C207C4" w:rsidP="00E667F2">
            <w:pPr>
              <w:spacing w:line="254" w:lineRule="auto"/>
              <w:jc w:val="center"/>
              <w:rPr>
                <w:rFonts w:ascii="Arial" w:hAnsi="Arial"/>
                <w:b/>
                <w:color w:val="000000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b/>
                <w:color w:val="000000"/>
                <w:sz w:val="22"/>
                <w:szCs w:val="22"/>
                <w:lang w:eastAsia="cs-CZ"/>
              </w:rPr>
              <w:t>Dodavatelem nabízený parametr/hodnota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972BDD" w14:textId="77777777" w:rsidR="00C207C4" w:rsidRPr="00FD2E37" w:rsidRDefault="00C207C4" w:rsidP="00E667F2">
            <w:pPr>
              <w:spacing w:line="254" w:lineRule="auto"/>
              <w:jc w:val="center"/>
              <w:rPr>
                <w:rFonts w:ascii="Arial" w:hAnsi="Arial"/>
                <w:b/>
                <w:color w:val="000000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b/>
                <w:color w:val="000000"/>
                <w:sz w:val="22"/>
                <w:szCs w:val="22"/>
                <w:lang w:eastAsia="cs-CZ"/>
              </w:rPr>
              <w:t>Splněno (ano/ne)</w:t>
            </w:r>
          </w:p>
        </w:tc>
      </w:tr>
      <w:tr w:rsidR="00C207C4" w:rsidRPr="00FD2E37" w14:paraId="33C483FB" w14:textId="77777777" w:rsidTr="00E667F2">
        <w:trPr>
          <w:trHeight w:val="221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0A76" w14:textId="77777777" w:rsidR="00C207C4" w:rsidRPr="00FD2E37" w:rsidRDefault="00C207C4" w:rsidP="00E667F2">
            <w:pPr>
              <w:rPr>
                <w:rFonts w:ascii="Arial" w:hAnsi="Arial"/>
                <w:b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b/>
                <w:sz w:val="22"/>
                <w:szCs w:val="22"/>
                <w:lang w:eastAsia="cs-CZ"/>
              </w:rPr>
              <w:t>Charakteristika:</w:t>
            </w:r>
          </w:p>
          <w:p w14:paraId="70F6174C" w14:textId="77777777" w:rsidR="00C207C4" w:rsidRPr="00FD2E37" w:rsidRDefault="00C207C4" w:rsidP="00E667F2">
            <w:pPr>
              <w:jc w:val="both"/>
              <w:rPr>
                <w:rFonts w:ascii="Arial" w:hAnsi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B4EC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Minimálně 48x SPF+ (1/10GE), min 4x QSFP28 (40/100GE)</w:t>
            </w:r>
          </w:p>
          <w:p w14:paraId="19719462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Možnost rozdělit 40GE porty na 4x10GE kanály</w:t>
            </w:r>
          </w:p>
          <w:p w14:paraId="3556347E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Dedikovaný out-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of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-band management interface RJ45 nebo SFP, konzolový port (RJ45, USB nebo RS-232 9 pin)</w:t>
            </w:r>
          </w:p>
          <w:p w14:paraId="472884CA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Maximální rozměr chassis prvku 1U, redundantní aktivní chlazení (vyměnitelné za běhu - dostupnost varianty s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předo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-zadním i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zado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-předním prouděním),</w:t>
            </w:r>
          </w:p>
          <w:p w14:paraId="787B0A01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Napájení 220V, možnost osazení dvěma zdroji (vyměnitelné za běhu),</w:t>
            </w:r>
          </w:p>
          <w:p w14:paraId="233BB34A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Neblokující architektura o plné rychlosti portů pro L2/L3 min. 1600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Gbps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/ 1300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Mpps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,</w:t>
            </w:r>
          </w:p>
          <w:p w14:paraId="4459D927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Možnost seskupit přepínače do jednoho virtuálního síťového elementu (dále jako VSE) v rámci dostupných typů dané série přepínačů,</w:t>
            </w:r>
          </w:p>
          <w:p w14:paraId="45EC7AA5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VSE se chová jako jeden virtuální přepínač pro přístup pro správu, konfiguraci L2/L3, seznam a práce s porty, apod.,</w:t>
            </w:r>
          </w:p>
          <w:p w14:paraId="1C29DEBD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Jednotlivé přepínače tvořící VSE propojitelné na velkou vzdálenost pomocí optických kabelů a zabudovaných portů – minimálně 2km,</w:t>
            </w:r>
          </w:p>
          <w:p w14:paraId="0D52C77D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lastRenderedPageBreak/>
              <w:t>Do VSE možno seskupit minimálně 9 přepínačů,</w:t>
            </w:r>
          </w:p>
          <w:p w14:paraId="3BBBBD2F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VSE umožňuje redundantní komponentu/pravidla pro data,</w:t>
            </w:r>
          </w:p>
          <w:p w14:paraId="2C558573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VSE umožňuje redundantní komponentu/pravidla pro řízení,</w:t>
            </w:r>
          </w:p>
          <w:p w14:paraId="67ED4A4B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přepínače ve VSE jsou vyměnitelné bez dopadu na zbytek hardware VSE,</w:t>
            </w:r>
          </w:p>
          <w:p w14:paraId="1547FDF5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Podpora fyzických rozhraní: 10/100/1000BaseT, 1000BASE-T, 1000BASE-SX, 1000BASE-LX, 1000BASE-LH (nebo ZX), 10GBASE-SR, </w:t>
            </w:r>
          </w:p>
          <w:p w14:paraId="05E66A43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10GBASE-LR, 40/100 GE interface  NNI, 40GBASE-SR4, 40GBASE-LR4, 40GBASE-IR4,  100GBASE-LR4, 100GBASE-SR4, 100GBASE-CWDM</w:t>
            </w:r>
          </w:p>
          <w:p w14:paraId="7387400A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250k MAC na systém, podpora paketů o délce 9k jako minimum,</w:t>
            </w:r>
          </w:p>
          <w:p w14:paraId="26B0A636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VLAN id rozsah 4k, konfigurovaných VLAN současně min. 4000,</w:t>
            </w:r>
          </w:p>
          <w:p w14:paraId="61E532B7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IEEE 802.1Q (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trunk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intf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.), VLAN vztažená na port, Privátní VLAN,</w:t>
            </w:r>
          </w:p>
          <w:p w14:paraId="30D7932A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Možnost akceptovat non-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tagged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paket na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trunk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portu,</w:t>
            </w:r>
          </w:p>
          <w:p w14:paraId="59356F53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podpora automatické správy VLAN (VTP, MVRP (IEEE 802.1ak) nebo jiné)</w:t>
            </w:r>
          </w:p>
          <w:p w14:paraId="71FC9E6A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LACP včetně LACP napříč stohem/VSE,</w:t>
            </w:r>
          </w:p>
          <w:p w14:paraId="03562B7E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xSTP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(IEEE 802.1D/802.1s/802.1w), kompatibilní s PVSTP+,</w:t>
            </w:r>
          </w:p>
          <w:p w14:paraId="1BCF324E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BPDU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guard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Loop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protection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, LLDP (IEEE 802.1AB)</w:t>
            </w:r>
          </w:p>
          <w:p w14:paraId="76C99048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Data Center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Bringing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(DCB) funkce - PFC (IEEE 8021Qbb), ETS (IEEE 802.1Qaz), Data Center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Bridging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Capability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Exchange (DCBX)</w:t>
            </w:r>
          </w:p>
          <w:p w14:paraId="2DB111F8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ACL implementovány v hardware s ohledem na výkon,</w:t>
            </w:r>
          </w:p>
          <w:p w14:paraId="7D0B1BA6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lastRenderedPageBreak/>
              <w:t>ACL definovatelné pro porty (vstup/výstup), VLAN, L3, podmínky pro shodu umožňují použít výrazy z L2-L4 OSI,</w:t>
            </w:r>
          </w:p>
          <w:p w14:paraId="2E30B73A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ACL i pro IPv6,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ACLka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na provoz směrem k CPU,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Policing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/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rate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limit pro provoz směrem k CPU,</w:t>
            </w:r>
          </w:p>
          <w:p w14:paraId="1DF1F2BB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L3 funkcionality podporováno v hardware s ohledem na výkon, L3 interface i pro VLAN,</w:t>
            </w:r>
          </w:p>
          <w:p w14:paraId="65F9AE6C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45 000 ARP záznamů</w:t>
            </w:r>
          </w:p>
          <w:p w14:paraId="36A551CE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100 000 IPv4 cest,</w:t>
            </w:r>
          </w:p>
          <w:p w14:paraId="7F402D3D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75 000 IPv6 cest,</w:t>
            </w:r>
          </w:p>
          <w:p w14:paraId="5C148275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Možnost změnit rozdělení hardware zdrojů mezi L2 a L3 funkce na základě profilů</w:t>
            </w:r>
          </w:p>
          <w:p w14:paraId="19DDA1BE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Statické, dynamické směrování (OSPF, IS-IS, BGP/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mpBGP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),</w:t>
            </w:r>
          </w:p>
          <w:p w14:paraId="6692A454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Virtuální směrování (VRF, směrovací instance),</w:t>
            </w:r>
          </w:p>
          <w:p w14:paraId="22B70E19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Podpora MPLS - funkce Label Switch Router (LSR), L3 VPN, LDP signalizované label cesty (LSP), label cesty (LSP) pomocí RSVP, statické label cesty (LSP), RSVP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Traffic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Engineering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(RSVP-TE)</w:t>
            </w:r>
          </w:p>
          <w:p w14:paraId="63A497EB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DHCP server /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relay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,</w:t>
            </w:r>
          </w:p>
          <w:p w14:paraId="3C64ED1C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Multicast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podporováno v hardware, IGMP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snooping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v 1/2/3,</w:t>
            </w:r>
          </w:p>
          <w:p w14:paraId="06E923BE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Podpora VRRP nebo ekvivalentní pro IPv6,</w:t>
            </w:r>
          </w:p>
          <w:p w14:paraId="390CD7F6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Podpora OSPFv3, podpora IPv6 ACL,</w:t>
            </w:r>
          </w:p>
          <w:p w14:paraId="3CC5CB17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Podpora DHCPv6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snooping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, podpora IPv6 ND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inspection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, podpora IPv6 MLD snooping,IPv6 RA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Guard</w:t>
            </w:r>
            <w:proofErr w:type="spellEnd"/>
          </w:p>
          <w:p w14:paraId="0B0CF937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DHCP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snooping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, DHCP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untrust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porty,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Dynamic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ARP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inspection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,</w:t>
            </w:r>
          </w:p>
          <w:p w14:paraId="0BC16DE1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Statická MAC / MAC omezení na port, limit na stěhování MAC,</w:t>
            </w:r>
          </w:p>
          <w:p w14:paraId="16A0FB60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Možnost automaticky blokovat infikovanou koncovou stanici z prvku centrální správy,</w:t>
            </w:r>
          </w:p>
          <w:p w14:paraId="38D852EA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Klasifikace provozu podporováno v hardware,</w:t>
            </w:r>
          </w:p>
          <w:p w14:paraId="5DF1A7F5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lastRenderedPageBreak/>
              <w:t xml:space="preserve">„Trust“ Klasifikace provozu na 802.1p, DSCP, IP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prec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,</w:t>
            </w:r>
          </w:p>
          <w:p w14:paraId="1AC550C0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„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Untrust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“ Klasifikace provozu na L2-L4 polích hlavičky paketu,</w:t>
            </w:r>
          </w:p>
          <w:p w14:paraId="1EB79B10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Tvarování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egress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portů, politika na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ingress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portech,</w:t>
            </w:r>
          </w:p>
          <w:p w14:paraId="04C468F7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Min. 8x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Queues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na port implementováno v hardware, časování mechanismu DWRR na každý port, min. 2 priority na časovací mechanismus, WRED</w:t>
            </w:r>
          </w:p>
          <w:p w14:paraId="7DFB8F63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Implementace striktní priority (LLQ), pravidla pro přepsání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CoS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bitů,</w:t>
            </w:r>
          </w:p>
          <w:p w14:paraId="36B8C9FE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Vysoká dostupnost, modularita, VRRP,</w:t>
            </w:r>
          </w:p>
          <w:p w14:paraId="6A29E705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Precision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Time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Protocol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(PTP) transparent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clock</w:t>
            </w:r>
            <w:proofErr w:type="spellEnd"/>
          </w:p>
          <w:p w14:paraId="64908B2C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Interface pro správu dostupný lokálně, telnet, SSH,</w:t>
            </w:r>
          </w:p>
          <w:p w14:paraId="18380774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Autentifikace uživatelů (lokální,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Radius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, TACACS+),</w:t>
            </w:r>
          </w:p>
          <w:p w14:paraId="3882B945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Automatická záloha konfigurace na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remote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SCP nebo FTP nebo TFTP,</w:t>
            </w:r>
          </w:p>
          <w:p w14:paraId="0A0A5487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Možnost konfiguračních změn přes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txt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soubor, podpora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syslog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(lokální i vzdálený),</w:t>
            </w:r>
          </w:p>
          <w:p w14:paraId="495964F5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Možnost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scriptování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(např.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tcl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, python nebo jinak),</w:t>
            </w:r>
          </w:p>
          <w:p w14:paraId="0582E166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Podpora automatizace konfigurace a sběru dat pomocí frameworků</w:t>
            </w:r>
            <w:r>
              <w:rPr>
                <w:rFonts w:ascii="Arial" w:hAnsi="Arial"/>
                <w:sz w:val="22"/>
                <w:szCs w:val="22"/>
                <w:lang w:eastAsia="cs-CZ"/>
              </w:rPr>
              <w:t>,</w:t>
            </w:r>
          </w:p>
          <w:p w14:paraId="090DCA18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bezsásahové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prvotní konfigurace (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Zero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Touch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Provisioning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)</w:t>
            </w:r>
          </w:p>
          <w:p w14:paraId="710EAB7F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SNMP verze 1/2c/3, ping,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traceroute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Flow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technologie,</w:t>
            </w:r>
          </w:p>
          <w:p w14:paraId="5AD60A7E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Zrcadlení provozu lokální i vzdálené,</w:t>
            </w:r>
          </w:p>
          <w:p w14:paraId="605D5837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Vynucení potvrzení změn nastavení,</w:t>
            </w:r>
          </w:p>
          <w:p w14:paraId="780E2B04" w14:textId="77777777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Dostupný centrální management s GUI pro správu min. 100 přepínačů,</w:t>
            </w:r>
          </w:p>
          <w:p w14:paraId="52952E04" w14:textId="0724EE81" w:rsidR="00C207C4" w:rsidRPr="00FD2E37" w:rsidRDefault="00C207C4" w:rsidP="00C207C4">
            <w:pPr>
              <w:numPr>
                <w:ilvl w:val="0"/>
                <w:numId w:val="20"/>
              </w:numPr>
              <w:suppressAutoHyphens w:val="0"/>
              <w:ind w:left="346" w:hanging="346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lastRenderedPageBreak/>
              <w:t xml:space="preserve">Všechny funkce přepínače konfigurovatelné plně bez výjimky jak prostřednictvím WWW rozhraní tak i telnet na </w:t>
            </w:r>
            <w:proofErr w:type="spellStart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ssh</w:t>
            </w:r>
            <w:proofErr w:type="spellEnd"/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 xml:space="preserve"> serveru, to vše běžící přímo na přepínači bez nutnosti dalšího prostředníka a nutnosti kombinovat uvedená rozhraní,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2925" w14:textId="77777777" w:rsidR="00C207C4" w:rsidRPr="00FD2E37" w:rsidRDefault="00C207C4" w:rsidP="00E667F2">
            <w:pPr>
              <w:spacing w:line="254" w:lineRule="auto"/>
              <w:jc w:val="both"/>
              <w:rPr>
                <w:rFonts w:ascii="Arial" w:hAnsi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42D" w14:textId="77777777" w:rsidR="00C207C4" w:rsidRPr="00FD2E37" w:rsidRDefault="00C207C4" w:rsidP="00E667F2">
            <w:pPr>
              <w:spacing w:line="254" w:lineRule="auto"/>
              <w:jc w:val="both"/>
              <w:rPr>
                <w:rFonts w:ascii="Arial" w:hAnsi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C207C4" w:rsidRPr="00FD2E37" w14:paraId="17A15BB7" w14:textId="77777777" w:rsidTr="00E667F2">
        <w:trPr>
          <w:trHeight w:val="221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01AA" w14:textId="77777777" w:rsidR="00C207C4" w:rsidRPr="00FD2E37" w:rsidRDefault="00C207C4" w:rsidP="00E667F2">
            <w:pPr>
              <w:jc w:val="both"/>
              <w:rPr>
                <w:rFonts w:ascii="Arial" w:hAnsi="Arial"/>
                <w:b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b/>
                <w:sz w:val="22"/>
                <w:szCs w:val="22"/>
                <w:lang w:eastAsia="cs-CZ"/>
              </w:rPr>
              <w:lastRenderedPageBreak/>
              <w:t>Další příslušenství: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330" w14:textId="77777777" w:rsidR="00C207C4" w:rsidRPr="00FD2E37" w:rsidRDefault="00C207C4" w:rsidP="00C207C4">
            <w:pPr>
              <w:numPr>
                <w:ilvl w:val="0"/>
                <w:numId w:val="13"/>
              </w:numPr>
              <w:suppressAutoHyphens w:val="0"/>
              <w:ind w:left="346" w:hanging="346"/>
              <w:jc w:val="both"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Minimálně 30ks optických převodníků SFP+ (10Gbit/s.) kompatibilní s dodávaným přepínačem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BDA0" w14:textId="77777777" w:rsidR="00C207C4" w:rsidRPr="00FD2E37" w:rsidRDefault="00C207C4" w:rsidP="00E667F2">
            <w:pPr>
              <w:ind w:left="34"/>
              <w:rPr>
                <w:rFonts w:ascii="Arial" w:hAnsi="Arial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8043" w14:textId="77777777" w:rsidR="00C207C4" w:rsidRPr="00FD2E37" w:rsidRDefault="00C207C4" w:rsidP="00E667F2">
            <w:pPr>
              <w:ind w:left="34"/>
              <w:rPr>
                <w:rFonts w:ascii="Arial" w:hAnsi="Arial"/>
                <w:sz w:val="22"/>
                <w:szCs w:val="22"/>
                <w:lang w:eastAsia="cs-CZ"/>
              </w:rPr>
            </w:pPr>
          </w:p>
        </w:tc>
      </w:tr>
      <w:tr w:rsidR="00C207C4" w:rsidRPr="00FD2E37" w14:paraId="13780A2B" w14:textId="77777777" w:rsidTr="00E667F2">
        <w:trPr>
          <w:trHeight w:val="221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3900" w14:textId="77777777" w:rsidR="00C207C4" w:rsidRPr="00FD2E37" w:rsidRDefault="00C207C4" w:rsidP="00E667F2">
            <w:pPr>
              <w:snapToGrid w:val="0"/>
              <w:rPr>
                <w:rFonts w:ascii="Arial" w:hAnsi="Arial"/>
                <w:b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b/>
                <w:sz w:val="22"/>
                <w:szCs w:val="22"/>
                <w:lang w:eastAsia="cs-CZ"/>
              </w:rPr>
              <w:t>Záruka a podpora: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6D5A" w14:textId="77777777" w:rsidR="00C207C4" w:rsidRPr="00FD2E37" w:rsidRDefault="00C207C4" w:rsidP="00C207C4">
            <w:pPr>
              <w:numPr>
                <w:ilvl w:val="0"/>
                <w:numId w:val="13"/>
              </w:numPr>
              <w:suppressAutoHyphens w:val="0"/>
              <w:ind w:left="346" w:hanging="346"/>
              <w:contextualSpacing/>
              <w:rPr>
                <w:rFonts w:ascii="Arial" w:hAnsi="Arial"/>
                <w:sz w:val="22"/>
                <w:szCs w:val="22"/>
                <w:lang w:eastAsia="cs-CZ"/>
              </w:rPr>
            </w:pPr>
            <w:r w:rsidRPr="00FD2E37">
              <w:rPr>
                <w:rFonts w:ascii="Arial" w:hAnsi="Arial"/>
                <w:sz w:val="22"/>
                <w:szCs w:val="22"/>
                <w:lang w:eastAsia="cs-CZ"/>
              </w:rPr>
              <w:t>Produktová podpora výrobku spočívající ve výměně zařízení v případě jeho poruchy, získání nových verzí software a vytvoření „case“ technického rázu, po dobu min. 24 měsíců.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B996" w14:textId="77777777" w:rsidR="00C207C4" w:rsidRPr="00FD2E37" w:rsidRDefault="00C207C4" w:rsidP="00E667F2">
            <w:pPr>
              <w:jc w:val="both"/>
              <w:rPr>
                <w:rFonts w:ascii="Arial" w:hAnsi="Arial"/>
                <w:sz w:val="22"/>
                <w:szCs w:val="22"/>
                <w:lang w:val="x-none"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898F" w14:textId="77777777" w:rsidR="00C207C4" w:rsidRPr="00FD2E37" w:rsidRDefault="00C207C4" w:rsidP="00E667F2">
            <w:pPr>
              <w:jc w:val="both"/>
              <w:rPr>
                <w:rFonts w:ascii="Arial" w:hAnsi="Arial"/>
                <w:sz w:val="22"/>
                <w:szCs w:val="22"/>
                <w:lang w:val="x-none" w:eastAsia="cs-CZ"/>
              </w:rPr>
            </w:pPr>
          </w:p>
        </w:tc>
      </w:tr>
    </w:tbl>
    <w:p w14:paraId="54EB2543" w14:textId="77777777" w:rsidR="00C207C4" w:rsidRDefault="00C207C4" w:rsidP="006477C3">
      <w:pPr>
        <w:jc w:val="both"/>
        <w:rPr>
          <w:rFonts w:ascii="Arial" w:hAnsi="Arial"/>
          <w:b/>
          <w:sz w:val="22"/>
          <w:szCs w:val="22"/>
        </w:rPr>
      </w:pPr>
    </w:p>
    <w:p w14:paraId="7B8D426D" w14:textId="77777777" w:rsidR="00C207C4" w:rsidRPr="006477C3" w:rsidRDefault="00C207C4" w:rsidP="006477C3">
      <w:pPr>
        <w:jc w:val="both"/>
        <w:rPr>
          <w:rFonts w:ascii="Arial" w:hAnsi="Arial"/>
        </w:rPr>
      </w:pPr>
    </w:p>
    <w:p w14:paraId="0069F44B" w14:textId="77777777" w:rsidR="005B135C" w:rsidRPr="006477C3" w:rsidRDefault="005B135C" w:rsidP="006477C3">
      <w:pPr>
        <w:pStyle w:val="Zkladntext"/>
        <w:tabs>
          <w:tab w:val="left" w:pos="709"/>
          <w:tab w:val="left" w:pos="1701"/>
        </w:tabs>
        <w:jc w:val="both"/>
        <w:rPr>
          <w:rFonts w:ascii="Arial" w:hAnsi="Arial" w:cs="Arial"/>
          <w:b w:val="0"/>
          <w:sz w:val="22"/>
          <w:szCs w:val="22"/>
          <w:u w:val="none"/>
          <w:lang w:val="cs-CZ"/>
        </w:rPr>
      </w:pPr>
      <w:r w:rsidRPr="006477C3">
        <w:rPr>
          <w:rFonts w:ascii="Arial" w:hAnsi="Arial" w:cs="Arial"/>
          <w:b w:val="0"/>
          <w:sz w:val="22"/>
          <w:szCs w:val="22"/>
          <w:u w:val="none"/>
        </w:rPr>
        <w:t xml:space="preserve">Dodávka musí tvořit jeden kompletní funkční celek napojený na stávající infrastrukturu, včetně nespecifikovaného drobného materiálu a kabeláže vyplývajícího z konkrétně nabídnutého řešení. Součástí instalace bude sada optické </w:t>
      </w:r>
      <w:r w:rsidRPr="006477C3">
        <w:rPr>
          <w:rFonts w:ascii="Arial" w:hAnsi="Arial" w:cs="Arial"/>
          <w:b w:val="0"/>
          <w:sz w:val="22"/>
          <w:szCs w:val="22"/>
          <w:u w:val="none"/>
          <w:lang w:val="cs-CZ"/>
        </w:rPr>
        <w:t xml:space="preserve">a metalické </w:t>
      </w:r>
      <w:r w:rsidRPr="006477C3">
        <w:rPr>
          <w:rFonts w:ascii="Arial" w:hAnsi="Arial" w:cs="Arial"/>
          <w:b w:val="0"/>
          <w:sz w:val="22"/>
          <w:szCs w:val="22"/>
          <w:u w:val="none"/>
        </w:rPr>
        <w:t xml:space="preserve">kabeláže pro propojení soustavy aktivních prvků a další nespecifikované propojovací optické </w:t>
      </w:r>
      <w:r w:rsidRPr="006477C3">
        <w:rPr>
          <w:rFonts w:ascii="Arial" w:hAnsi="Arial" w:cs="Arial"/>
          <w:b w:val="0"/>
          <w:sz w:val="22"/>
          <w:szCs w:val="22"/>
          <w:u w:val="none"/>
          <w:lang w:val="cs-CZ"/>
        </w:rPr>
        <w:t xml:space="preserve">a metalické </w:t>
      </w:r>
      <w:r w:rsidRPr="006477C3">
        <w:rPr>
          <w:rFonts w:ascii="Arial" w:hAnsi="Arial" w:cs="Arial"/>
          <w:b w:val="0"/>
          <w:sz w:val="22"/>
          <w:szCs w:val="22"/>
          <w:u w:val="none"/>
        </w:rPr>
        <w:t>kabely v délce a počtu nezbytném pro úplné a bezvadné zapojení</w:t>
      </w:r>
      <w:r w:rsidRPr="006477C3">
        <w:rPr>
          <w:rFonts w:ascii="Arial" w:hAnsi="Arial" w:cs="Arial"/>
          <w:b w:val="0"/>
          <w:sz w:val="22"/>
          <w:szCs w:val="22"/>
          <w:u w:val="none"/>
          <w:lang w:val="cs-CZ"/>
        </w:rPr>
        <w:t>.</w:t>
      </w:r>
    </w:p>
    <w:p w14:paraId="4C36E2C3" w14:textId="77777777" w:rsidR="005B135C" w:rsidRPr="006477C3" w:rsidRDefault="005B135C" w:rsidP="006477C3">
      <w:pPr>
        <w:jc w:val="both"/>
        <w:rPr>
          <w:rFonts w:ascii="Arial" w:hAnsi="Arial"/>
          <w:sz w:val="22"/>
          <w:szCs w:val="22"/>
          <w:u w:val="single"/>
        </w:rPr>
      </w:pPr>
    </w:p>
    <w:p w14:paraId="7BCD935F" w14:textId="15DFF7EC" w:rsidR="005B135C" w:rsidRPr="006477C3" w:rsidRDefault="005B135C" w:rsidP="006477C3">
      <w:pPr>
        <w:jc w:val="both"/>
        <w:rPr>
          <w:rFonts w:ascii="Arial" w:hAnsi="Arial"/>
          <w:sz w:val="22"/>
          <w:szCs w:val="22"/>
          <w:u w:val="single"/>
        </w:rPr>
      </w:pPr>
      <w:r w:rsidRPr="006477C3">
        <w:rPr>
          <w:rFonts w:ascii="Arial" w:hAnsi="Arial"/>
          <w:sz w:val="22"/>
          <w:szCs w:val="22"/>
          <w:u w:val="single"/>
        </w:rPr>
        <w:t>Součástí této položky je i implementace dodaného zboží:</w:t>
      </w:r>
    </w:p>
    <w:p w14:paraId="189B9136" w14:textId="77777777" w:rsidR="005B135C" w:rsidRPr="006477C3" w:rsidRDefault="005B135C" w:rsidP="006477C3">
      <w:pPr>
        <w:autoSpaceDE w:val="0"/>
        <w:jc w:val="both"/>
        <w:rPr>
          <w:rFonts w:ascii="Arial" w:hAnsi="Arial"/>
          <w:sz w:val="22"/>
          <w:szCs w:val="22"/>
        </w:rPr>
      </w:pPr>
      <w:r w:rsidRPr="006477C3">
        <w:rPr>
          <w:rFonts w:ascii="Arial" w:hAnsi="Arial"/>
          <w:sz w:val="22"/>
          <w:szCs w:val="22"/>
        </w:rPr>
        <w:t>Součástí této položky je i je realizace všech nezbytných prací souvisejících s konfigurací, instalací a propojením všech komponent do jednoho integrovaného, plně funkčního celku a propojení se stávající sítí dle požadavků specifikovaných touto Dokumentací.</w:t>
      </w:r>
    </w:p>
    <w:p w14:paraId="231E837C" w14:textId="77777777" w:rsidR="005B135C" w:rsidRPr="006477C3" w:rsidRDefault="005B135C" w:rsidP="006477C3">
      <w:pPr>
        <w:jc w:val="both"/>
        <w:rPr>
          <w:rFonts w:ascii="Arial" w:hAnsi="Arial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794"/>
      </w:tblGrid>
      <w:tr w:rsidR="005B135C" w:rsidRPr="006477C3" w14:paraId="75CA7D00" w14:textId="77777777" w:rsidTr="00171E13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EEBB" w14:textId="77777777" w:rsidR="005B135C" w:rsidRPr="006477C3" w:rsidRDefault="005B135C" w:rsidP="006477C3">
            <w:pPr>
              <w:spacing w:line="254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sz w:val="22"/>
                <w:szCs w:val="22"/>
              </w:rPr>
              <w:t>Implementace HW:</w:t>
            </w:r>
          </w:p>
        </w:tc>
        <w:tc>
          <w:tcPr>
            <w:tcW w:w="1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6F18" w14:textId="0B33DC7D" w:rsidR="005B135C" w:rsidRPr="006477C3" w:rsidRDefault="005B135C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4" w:lineRule="auto"/>
              <w:ind w:left="318" w:hanging="284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 xml:space="preserve">Montáž a zapojení </w:t>
            </w:r>
            <w:r w:rsidR="00C207C4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zařízení</w:t>
            </w: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 xml:space="preserve"> dle aktuálního požadavku </w:t>
            </w:r>
            <w:r w:rsidR="005F357B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Z</w:t>
            </w: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adavatele</w:t>
            </w:r>
          </w:p>
          <w:p w14:paraId="64AFF2E3" w14:textId="60079BD0" w:rsidR="005B135C" w:rsidRPr="006477C3" w:rsidRDefault="005B135C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4" w:lineRule="auto"/>
              <w:ind w:left="318" w:hanging="284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 xml:space="preserve">Upgrade a sjednocení verze firmware </w:t>
            </w:r>
            <w:r w:rsidR="00C207C4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na dodaném zařízení</w:t>
            </w:r>
          </w:p>
          <w:p w14:paraId="4D05E261" w14:textId="16BE827F" w:rsidR="005B135C" w:rsidRPr="006477C3" w:rsidRDefault="005B135C" w:rsidP="006477C3">
            <w:pPr>
              <w:pStyle w:val="Zkladntext"/>
              <w:numPr>
                <w:ilvl w:val="0"/>
                <w:numId w:val="11"/>
              </w:numPr>
              <w:suppressAutoHyphens w:val="0"/>
              <w:spacing w:line="254" w:lineRule="auto"/>
              <w:ind w:left="318" w:hanging="284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</w:pP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 xml:space="preserve">Konfigurace LAN </w:t>
            </w:r>
            <w:r w:rsidR="00C207C4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dodaného zařízení</w:t>
            </w: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 xml:space="preserve"> - nedílnou součástí je instalace a konfigurace zařízení dle specifikace </w:t>
            </w:r>
            <w:r w:rsidR="00545CD2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Z</w:t>
            </w:r>
            <w:r w:rsidRPr="006477C3">
              <w:rPr>
                <w:rFonts w:ascii="Arial" w:hAnsi="Arial" w:cs="Arial"/>
                <w:b w:val="0"/>
                <w:sz w:val="22"/>
                <w:szCs w:val="22"/>
                <w:u w:val="none"/>
                <w:lang w:eastAsia="cs-CZ"/>
              </w:rPr>
              <w:t>adavatele pro IPv4 a IPv6 L3 napojení na páteřní strukturu vyšší organizační jednotky</w:t>
            </w:r>
          </w:p>
        </w:tc>
      </w:tr>
    </w:tbl>
    <w:p w14:paraId="2C75E69E" w14:textId="77777777" w:rsidR="005B135C" w:rsidRPr="006477C3" w:rsidRDefault="005B135C" w:rsidP="006477C3">
      <w:pPr>
        <w:autoSpaceDE w:val="0"/>
        <w:jc w:val="both"/>
        <w:rPr>
          <w:rFonts w:ascii="Arial" w:hAnsi="Arial"/>
          <w:sz w:val="22"/>
          <w:szCs w:val="22"/>
          <w:highlight w:val="yellow"/>
        </w:rPr>
      </w:pPr>
    </w:p>
    <w:p w14:paraId="421D0966" w14:textId="77777777" w:rsidR="005B135C" w:rsidRPr="006477C3" w:rsidRDefault="005B135C" w:rsidP="006477C3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6477C3">
        <w:rPr>
          <w:rFonts w:ascii="Arial" w:hAnsi="Arial" w:cs="Arial"/>
          <w:b w:val="0"/>
          <w:sz w:val="22"/>
          <w:szCs w:val="22"/>
        </w:rPr>
        <w:t>Součástí této položky je i je realizace úvodního zaškolení obsluhy:</w:t>
      </w:r>
    </w:p>
    <w:p w14:paraId="6EFE6B43" w14:textId="29FB8538" w:rsidR="005B135C" w:rsidRPr="006477C3" w:rsidRDefault="005B135C" w:rsidP="006477C3">
      <w:pPr>
        <w:pStyle w:val="Odstavec"/>
        <w:rPr>
          <w:rFonts w:cs="Arial"/>
          <w:lang w:val="cs-CZ"/>
        </w:rPr>
      </w:pPr>
      <w:r w:rsidRPr="006477C3">
        <w:rPr>
          <w:rFonts w:cs="Arial"/>
          <w:lang w:eastAsia="cs-CZ"/>
        </w:rPr>
        <w:t xml:space="preserve">Dále je součástí dodávky tvorba předávací dokumentace a školení obsluhy na veškeré využité technologie v délce min. </w:t>
      </w:r>
      <w:r w:rsidR="00C207C4">
        <w:rPr>
          <w:rFonts w:cs="Arial"/>
          <w:lang w:eastAsia="cs-CZ"/>
        </w:rPr>
        <w:t>3</w:t>
      </w:r>
      <w:r w:rsidRPr="006477C3">
        <w:rPr>
          <w:rFonts w:cs="Arial"/>
          <w:lang w:eastAsia="cs-CZ"/>
        </w:rPr>
        <w:t xml:space="preserve"> </w:t>
      </w:r>
      <w:r w:rsidR="00FF5AFE">
        <w:rPr>
          <w:rFonts w:cs="Arial"/>
          <w:lang w:eastAsia="cs-CZ"/>
        </w:rPr>
        <w:t xml:space="preserve">pracovních </w:t>
      </w:r>
      <w:r w:rsidRPr="006477C3">
        <w:rPr>
          <w:rFonts w:cs="Arial"/>
          <w:lang w:eastAsia="cs-CZ"/>
        </w:rPr>
        <w:t>dnů</w:t>
      </w:r>
      <w:r w:rsidRPr="006477C3">
        <w:rPr>
          <w:rFonts w:cs="Arial"/>
          <w:lang w:val="cs-CZ" w:eastAsia="cs-CZ"/>
        </w:rPr>
        <w:t>.</w:t>
      </w:r>
      <w:r w:rsidRPr="006477C3">
        <w:rPr>
          <w:rFonts w:cs="Arial"/>
          <w:lang w:val="cs-CZ"/>
        </w:rPr>
        <w:t xml:space="preserve"> Akceptační podmínky, tj. podmínky pro ověření funkčnosti všech instalovaných komponent v rámci instalace: 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5"/>
      </w:tblGrid>
      <w:tr w:rsidR="005B135C" w:rsidRPr="006477C3" w14:paraId="2D83CDD5" w14:textId="77777777" w:rsidTr="00171E13">
        <w:trPr>
          <w:trHeight w:val="25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E80B" w14:textId="77777777" w:rsidR="005B135C" w:rsidRPr="006477C3" w:rsidRDefault="005B135C" w:rsidP="006477C3">
            <w:pPr>
              <w:autoSpaceDE w:val="0"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6477C3">
              <w:rPr>
                <w:rFonts w:ascii="Arial" w:hAnsi="Arial"/>
                <w:b/>
                <w:sz w:val="22"/>
                <w:szCs w:val="22"/>
              </w:rPr>
              <w:t>Funkce:</w:t>
            </w:r>
          </w:p>
        </w:tc>
      </w:tr>
      <w:tr w:rsidR="005B135C" w:rsidRPr="006477C3" w14:paraId="19808927" w14:textId="77777777" w:rsidTr="00171E13">
        <w:trPr>
          <w:trHeight w:val="16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2412" w14:textId="77777777" w:rsidR="005B135C" w:rsidRPr="006477C3" w:rsidRDefault="005B135C" w:rsidP="006477C3">
            <w:pPr>
              <w:autoSpaceDE w:val="0"/>
              <w:snapToGrid w:val="0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477C3">
              <w:rPr>
                <w:rFonts w:ascii="Arial" w:hAnsi="Arial"/>
                <w:bCs/>
                <w:sz w:val="22"/>
                <w:szCs w:val="22"/>
              </w:rPr>
              <w:t>Dostupnost aplikací při simulovaném výpadku přepínače</w:t>
            </w:r>
          </w:p>
        </w:tc>
      </w:tr>
      <w:tr w:rsidR="005B135C" w:rsidRPr="006477C3" w14:paraId="5654DBED" w14:textId="77777777" w:rsidTr="00171E13">
        <w:trPr>
          <w:trHeight w:val="283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6300" w14:textId="77777777" w:rsidR="005B135C" w:rsidRPr="006477C3" w:rsidRDefault="005B135C" w:rsidP="006477C3">
            <w:pPr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 w:rsidRPr="006477C3">
              <w:rPr>
                <w:rFonts w:ascii="Arial" w:hAnsi="Arial"/>
                <w:bCs/>
                <w:sz w:val="22"/>
                <w:szCs w:val="22"/>
              </w:rPr>
              <w:lastRenderedPageBreak/>
              <w:t xml:space="preserve">Dostupnost aplikací při simulovaném výpadku </w:t>
            </w:r>
            <w:r w:rsidRPr="006477C3">
              <w:rPr>
                <w:rFonts w:ascii="Arial" w:hAnsi="Arial"/>
                <w:sz w:val="22"/>
                <w:szCs w:val="22"/>
              </w:rPr>
              <w:t>napájení</w:t>
            </w:r>
          </w:p>
        </w:tc>
      </w:tr>
    </w:tbl>
    <w:p w14:paraId="06112339" w14:textId="77777777" w:rsidR="006477C3" w:rsidRDefault="006477C3" w:rsidP="006477C3">
      <w:pPr>
        <w:pStyle w:val="Nadpis21"/>
        <w:numPr>
          <w:ilvl w:val="0"/>
          <w:numId w:val="0"/>
        </w:numPr>
        <w:jc w:val="both"/>
        <w:rPr>
          <w:szCs w:val="24"/>
        </w:rPr>
      </w:pPr>
      <w:bookmarkStart w:id="0" w:name="_Toc326997550"/>
    </w:p>
    <w:p w14:paraId="499A4338" w14:textId="047E8DC3" w:rsidR="005B135C" w:rsidRPr="006477C3" w:rsidRDefault="005B135C" w:rsidP="006477C3">
      <w:pPr>
        <w:pStyle w:val="Nadpis21"/>
        <w:numPr>
          <w:ilvl w:val="0"/>
          <w:numId w:val="0"/>
        </w:numPr>
        <w:jc w:val="both"/>
        <w:rPr>
          <w:szCs w:val="24"/>
        </w:rPr>
      </w:pPr>
      <w:r w:rsidRPr="006477C3">
        <w:rPr>
          <w:szCs w:val="24"/>
        </w:rPr>
        <w:t>Popis stávajícího stavu a další požadavky na řešení</w:t>
      </w:r>
      <w:bookmarkEnd w:id="0"/>
      <w:r w:rsidRPr="006477C3">
        <w:rPr>
          <w:szCs w:val="24"/>
        </w:rPr>
        <w:t>:</w:t>
      </w:r>
    </w:p>
    <w:p w14:paraId="3E11AA2A" w14:textId="528D3AE9" w:rsidR="005B135C" w:rsidRPr="006477C3" w:rsidRDefault="005B135C" w:rsidP="006477C3">
      <w:pPr>
        <w:jc w:val="both"/>
        <w:rPr>
          <w:rFonts w:ascii="Arial" w:hAnsi="Arial"/>
          <w:sz w:val="22"/>
          <w:szCs w:val="22"/>
        </w:rPr>
      </w:pPr>
      <w:r w:rsidRPr="006477C3">
        <w:rPr>
          <w:rFonts w:ascii="Arial" w:hAnsi="Arial"/>
          <w:sz w:val="22"/>
          <w:szCs w:val="22"/>
        </w:rPr>
        <w:t xml:space="preserve">V současnosti je v lokalitě Pedagogické fakulty </w:t>
      </w:r>
      <w:r w:rsidR="00FF5AFE">
        <w:rPr>
          <w:rFonts w:ascii="Arial" w:hAnsi="Arial"/>
          <w:sz w:val="22"/>
          <w:szCs w:val="22"/>
        </w:rPr>
        <w:t xml:space="preserve">UP v Olomouci </w:t>
      </w:r>
      <w:r w:rsidRPr="006477C3">
        <w:rPr>
          <w:rFonts w:ascii="Arial" w:hAnsi="Arial"/>
          <w:sz w:val="22"/>
          <w:szCs w:val="22"/>
        </w:rPr>
        <w:t xml:space="preserve">na Žižkově náměstí </w:t>
      </w:r>
      <w:r w:rsidR="00FF5AFE">
        <w:rPr>
          <w:rFonts w:ascii="Arial" w:hAnsi="Arial"/>
          <w:sz w:val="22"/>
          <w:szCs w:val="22"/>
        </w:rPr>
        <w:t xml:space="preserve">5 </w:t>
      </w:r>
      <w:r w:rsidRPr="006477C3">
        <w:rPr>
          <w:rFonts w:ascii="Arial" w:hAnsi="Arial"/>
          <w:sz w:val="22"/>
          <w:szCs w:val="22"/>
        </w:rPr>
        <w:t>provozována počítačová síť v následující struktuře:</w:t>
      </w:r>
    </w:p>
    <w:p w14:paraId="46B9D989" w14:textId="34497A2D" w:rsidR="005B135C" w:rsidRPr="006477C3" w:rsidRDefault="005B135C" w:rsidP="006477C3">
      <w:pPr>
        <w:numPr>
          <w:ilvl w:val="0"/>
          <w:numId w:val="12"/>
        </w:numPr>
        <w:suppressAutoHyphens w:val="0"/>
        <w:jc w:val="both"/>
        <w:rPr>
          <w:rFonts w:ascii="Arial" w:hAnsi="Arial"/>
          <w:sz w:val="22"/>
          <w:szCs w:val="22"/>
        </w:rPr>
      </w:pPr>
      <w:r w:rsidRPr="006477C3">
        <w:rPr>
          <w:rFonts w:ascii="Arial" w:hAnsi="Arial"/>
          <w:sz w:val="22"/>
          <w:szCs w:val="22"/>
        </w:rPr>
        <w:t xml:space="preserve">1 x centrální rozvaděč osazený aktivními prvky, které určuje standard například jako </w:t>
      </w:r>
      <w:proofErr w:type="spellStart"/>
      <w:r w:rsidRPr="006477C3">
        <w:rPr>
          <w:rFonts w:ascii="Arial" w:hAnsi="Arial"/>
          <w:sz w:val="22"/>
          <w:szCs w:val="22"/>
        </w:rPr>
        <w:t>Juniper</w:t>
      </w:r>
      <w:proofErr w:type="spellEnd"/>
      <w:r w:rsidRPr="006477C3">
        <w:rPr>
          <w:rFonts w:ascii="Arial" w:hAnsi="Arial"/>
          <w:sz w:val="22"/>
          <w:szCs w:val="22"/>
        </w:rPr>
        <w:t xml:space="preserve"> QFX5110 (páteřní) a </w:t>
      </w:r>
      <w:proofErr w:type="spellStart"/>
      <w:r w:rsidRPr="006477C3">
        <w:rPr>
          <w:rFonts w:ascii="Arial" w:hAnsi="Arial"/>
          <w:sz w:val="22"/>
          <w:szCs w:val="22"/>
        </w:rPr>
        <w:t>Juniper</w:t>
      </w:r>
      <w:proofErr w:type="spellEnd"/>
      <w:r w:rsidRPr="006477C3">
        <w:rPr>
          <w:rFonts w:ascii="Arial" w:hAnsi="Arial"/>
          <w:sz w:val="22"/>
          <w:szCs w:val="22"/>
        </w:rPr>
        <w:t xml:space="preserve"> EX3400</w:t>
      </w:r>
    </w:p>
    <w:p w14:paraId="62DB3329" w14:textId="2031B192" w:rsidR="005B135C" w:rsidRPr="006477C3" w:rsidRDefault="005B135C" w:rsidP="006477C3">
      <w:pPr>
        <w:numPr>
          <w:ilvl w:val="0"/>
          <w:numId w:val="12"/>
        </w:numPr>
        <w:suppressAutoHyphens w:val="0"/>
        <w:jc w:val="both"/>
        <w:rPr>
          <w:rFonts w:ascii="Arial" w:hAnsi="Arial"/>
          <w:sz w:val="22"/>
          <w:szCs w:val="22"/>
        </w:rPr>
      </w:pPr>
      <w:r w:rsidRPr="006477C3">
        <w:rPr>
          <w:rFonts w:ascii="Arial" w:hAnsi="Arial"/>
          <w:sz w:val="22"/>
          <w:szCs w:val="22"/>
        </w:rPr>
        <w:t xml:space="preserve">3 x podružný rozvaděč osazený aktivními prvky které určuje standard například jako </w:t>
      </w:r>
      <w:proofErr w:type="spellStart"/>
      <w:r w:rsidRPr="006477C3">
        <w:rPr>
          <w:rFonts w:ascii="Arial" w:hAnsi="Arial"/>
          <w:sz w:val="22"/>
          <w:szCs w:val="22"/>
        </w:rPr>
        <w:t>Juniper</w:t>
      </w:r>
      <w:proofErr w:type="spellEnd"/>
      <w:r w:rsidRPr="006477C3">
        <w:rPr>
          <w:rFonts w:ascii="Arial" w:hAnsi="Arial"/>
          <w:sz w:val="22"/>
          <w:szCs w:val="22"/>
        </w:rPr>
        <w:t xml:space="preserve"> QFX5110 (páteřní) a </w:t>
      </w:r>
      <w:proofErr w:type="spellStart"/>
      <w:r w:rsidRPr="006477C3">
        <w:rPr>
          <w:rFonts w:ascii="Arial" w:hAnsi="Arial"/>
          <w:sz w:val="22"/>
          <w:szCs w:val="22"/>
        </w:rPr>
        <w:t>Juniper</w:t>
      </w:r>
      <w:proofErr w:type="spellEnd"/>
      <w:r w:rsidRPr="006477C3">
        <w:rPr>
          <w:rFonts w:ascii="Arial" w:hAnsi="Arial"/>
          <w:sz w:val="22"/>
          <w:szCs w:val="22"/>
        </w:rPr>
        <w:t xml:space="preserve"> EX3400 s </w:t>
      </w:r>
      <w:proofErr w:type="spellStart"/>
      <w:r w:rsidRPr="006477C3">
        <w:rPr>
          <w:rFonts w:ascii="Arial" w:hAnsi="Arial"/>
          <w:sz w:val="22"/>
          <w:szCs w:val="22"/>
        </w:rPr>
        <w:t>PoE</w:t>
      </w:r>
      <w:proofErr w:type="spellEnd"/>
      <w:r w:rsidRPr="006477C3">
        <w:rPr>
          <w:rFonts w:ascii="Arial" w:hAnsi="Arial"/>
          <w:sz w:val="22"/>
          <w:szCs w:val="22"/>
        </w:rPr>
        <w:t xml:space="preserve"> i bez</w:t>
      </w:r>
    </w:p>
    <w:p w14:paraId="0E46964C" w14:textId="77777777" w:rsidR="005B135C" w:rsidRPr="006477C3" w:rsidRDefault="005B135C" w:rsidP="006477C3">
      <w:pPr>
        <w:jc w:val="both"/>
        <w:rPr>
          <w:rFonts w:ascii="Arial" w:hAnsi="Arial"/>
          <w:sz w:val="22"/>
          <w:szCs w:val="22"/>
          <w:highlight w:val="yellow"/>
        </w:rPr>
      </w:pPr>
    </w:p>
    <w:p w14:paraId="17E7A94B" w14:textId="7FFE07C5" w:rsidR="002E6F9F" w:rsidRPr="006477C3" w:rsidRDefault="00C23D2E" w:rsidP="006477C3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Nabízené ř</w:t>
      </w:r>
      <w:r w:rsidR="005B135C" w:rsidRPr="006477C3">
        <w:rPr>
          <w:rFonts w:ascii="Arial" w:hAnsi="Arial"/>
          <w:sz w:val="22"/>
          <w:szCs w:val="22"/>
        </w:rPr>
        <w:t xml:space="preserve">ešení tedy musí umožnit propojení stávajícího řešení v areálu </w:t>
      </w:r>
      <w:r w:rsidRPr="006477C3">
        <w:rPr>
          <w:rFonts w:ascii="Arial" w:hAnsi="Arial"/>
          <w:sz w:val="22"/>
          <w:szCs w:val="22"/>
        </w:rPr>
        <w:t xml:space="preserve">Pedagogické fakulty </w:t>
      </w:r>
      <w:r>
        <w:rPr>
          <w:rFonts w:ascii="Arial" w:hAnsi="Arial"/>
          <w:sz w:val="22"/>
          <w:szCs w:val="22"/>
        </w:rPr>
        <w:t xml:space="preserve">UP v Olomouci </w:t>
      </w:r>
      <w:r w:rsidRPr="006477C3">
        <w:rPr>
          <w:rFonts w:ascii="Arial" w:hAnsi="Arial"/>
          <w:sz w:val="22"/>
          <w:szCs w:val="22"/>
        </w:rPr>
        <w:t xml:space="preserve">na Žižkově náměstí </w:t>
      </w:r>
      <w:r>
        <w:rPr>
          <w:rFonts w:ascii="Arial" w:hAnsi="Arial"/>
          <w:sz w:val="22"/>
          <w:szCs w:val="22"/>
        </w:rPr>
        <w:t>5</w:t>
      </w:r>
      <w:r w:rsidR="005B135C" w:rsidRPr="006477C3">
        <w:rPr>
          <w:rFonts w:ascii="Arial" w:hAnsi="Arial"/>
          <w:sz w:val="22"/>
          <w:szCs w:val="22"/>
        </w:rPr>
        <w:t xml:space="preserve"> s dodávanými prvky a technologiemi bez dalších dodatečných nákladů, se 100 % kompatibilitou a plnou redundancí, včetně zajištění plné propustnosti počítačové sítě.</w:t>
      </w:r>
    </w:p>
    <w:sectPr w:rsidR="002E6F9F" w:rsidRPr="006477C3" w:rsidSect="002E6F9F">
      <w:headerReference w:type="default" r:id="rId8"/>
      <w:footerReference w:type="default" r:id="rId9"/>
      <w:pgSz w:w="16838" w:h="11906" w:orient="landscape"/>
      <w:pgMar w:top="1418" w:right="1418" w:bottom="1276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BD7B" w14:textId="77777777" w:rsidR="00FD3680" w:rsidRDefault="00FD3680">
      <w:r>
        <w:separator/>
      </w:r>
    </w:p>
  </w:endnote>
  <w:endnote w:type="continuationSeparator" w:id="0">
    <w:p w14:paraId="09C414FB" w14:textId="77777777" w:rsidR="00FD3680" w:rsidRDefault="00FD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20B0803030604020204"/>
    <w:charset w:val="EE"/>
    <w:family w:val="swiss"/>
    <w:pitch w:val="variable"/>
    <w:sig w:usb0="E7002EFF" w:usb1="D200F5FF" w:usb2="0A0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ogue">
    <w:altName w:val="Times New Roman"/>
    <w:charset w:val="EE"/>
    <w:family w:val="roman"/>
    <w:pitch w:val="variable"/>
  </w:font>
  <w:font w:name="Palatino">
    <w:charset w:val="EE"/>
    <w:family w:val="roman"/>
    <w:pitch w:val="variable"/>
    <w:sig w:usb0="00000007" w:usb1="00000000" w:usb2="00000000" w:usb3="00000000" w:csb0="00000093" w:csb1="00000000"/>
  </w:font>
  <w:font w:name="Times New Roman Bold">
    <w:charset w:val="EE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345093"/>
      <w:docPartObj>
        <w:docPartGallery w:val="Page Numbers (Bottom of Page)"/>
        <w:docPartUnique/>
      </w:docPartObj>
    </w:sdtPr>
    <w:sdtContent>
      <w:p w14:paraId="49D896C7" w14:textId="3B704772" w:rsidR="001669CF" w:rsidRPr="0067672D" w:rsidRDefault="007627B2" w:rsidP="007627B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DD94E" w14:textId="77777777" w:rsidR="00FD3680" w:rsidRDefault="00FD3680">
      <w:r>
        <w:separator/>
      </w:r>
    </w:p>
  </w:footnote>
  <w:footnote w:type="continuationSeparator" w:id="0">
    <w:p w14:paraId="41BED7C4" w14:textId="77777777" w:rsidR="00FD3680" w:rsidRDefault="00FD3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BA20" w14:textId="3D840A0C" w:rsidR="001669CF" w:rsidRDefault="001669CF" w:rsidP="001B4C2A">
    <w:pPr>
      <w:pStyle w:val="Zhlav"/>
      <w:jc w:val="center"/>
      <w:rPr>
        <w:rFonts w:ascii="Arial" w:hAnsi="Arial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-2529"/>
        </w:tabs>
        <w:ind w:left="-2529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/>
        <w:b/>
        <w:color w:val="000000"/>
        <w:sz w:val="22"/>
        <w:szCs w:val="22"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DejaVu Sans" w:hAnsi="DejaVu Sans" w:cs="DejaVu Sans"/>
        <w:b w:val="0"/>
        <w:color w:val="00000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upperLetter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/>
        <w:b w:val="0"/>
        <w:i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Times New Roman"/>
        <w:color w:val="000000"/>
        <w:sz w:val="24"/>
        <w:szCs w:val="24"/>
      </w:rPr>
    </w:lvl>
    <w:lvl w:ilvl="3">
      <w:start w:val="1"/>
      <w:numFmt w:val="upperLetter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/>
        <w:b w:val="0"/>
        <w:i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ascii="Symbol" w:hAnsi="Symbol" w:cs="Symbol"/>
        <w:b/>
        <w:bCs/>
        <w:iCs/>
        <w:sz w:val="24"/>
        <w:szCs w:val="28"/>
        <w:u w:val="none"/>
        <w:lang w:val="x-none" w:bidi="x-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b/>
        <w:bCs/>
        <w:vanish/>
        <w:kern w:val="1"/>
        <w:sz w:val="28"/>
        <w:szCs w:val="28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45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0000000A"/>
    <w:multiLevelType w:val="multilevel"/>
    <w:tmpl w:val="A930096E"/>
    <w:name w:val="WW8Num10"/>
    <w:lvl w:ilvl="0">
      <w:start w:val="6"/>
      <w:numFmt w:val="decimal"/>
      <w:lvlText w:val="%1."/>
      <w:lvlJc w:val="left"/>
      <w:pPr>
        <w:tabs>
          <w:tab w:val="num" w:pos="708"/>
        </w:tabs>
        <w:ind w:left="1098" w:hanging="390"/>
      </w:pPr>
      <w:rPr>
        <w:rFonts w:cs="Arial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428" w:hanging="720"/>
      </w:pPr>
      <w:rPr>
        <w:rFonts w:ascii="Arial" w:hAnsi="Arial" w:cs="Arial"/>
        <w:b/>
        <w:iCs/>
        <w:color w:val="00000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428" w:hanging="720"/>
      </w:pPr>
      <w:rPr>
        <w:rFonts w:cs="Arial"/>
        <w:b/>
        <w:iCs/>
        <w:vanish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2868" w:hanging="21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bullet"/>
      <w:pStyle w:val="odrk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lowerLetter"/>
      <w:pStyle w:val="odrky2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cs-CZ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lowerLetter"/>
      <w:pStyle w:val="Textodstavce"/>
      <w:lvlText w:val="%1)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2"/>
      <w:numFmt w:val="bullet"/>
      <w:lvlText w:val="•"/>
      <w:lvlJc w:val="left"/>
      <w:pPr>
        <w:tabs>
          <w:tab w:val="num" w:pos="0"/>
        </w:tabs>
        <w:ind w:left="3045" w:hanging="705"/>
      </w:pPr>
      <w:rPr>
        <w:rFonts w:ascii="Calibri" w:hAnsi="Calibri" w:cs="Arial"/>
      </w:rPr>
    </w:lvl>
    <w:lvl w:ilvl="3">
      <w:start w:val="2"/>
      <w:numFmt w:val="bullet"/>
      <w:lvlText w:val="-"/>
      <w:lvlJc w:val="left"/>
      <w:pPr>
        <w:tabs>
          <w:tab w:val="num" w:pos="0"/>
        </w:tabs>
        <w:ind w:left="3585" w:hanging="705"/>
      </w:pPr>
      <w:rPr>
        <w:rFonts w:ascii="Calibri" w:hAnsi="Calibri" w:cs="Aria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pStyle w:val="slo1odsazen1text"/>
      <w:lvlText w:val="%1."/>
      <w:lvlJc w:val="left"/>
      <w:pPr>
        <w:tabs>
          <w:tab w:val="num" w:pos="0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vanish w:val="0"/>
        <w:color w:val="00000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pStyle w:val="Nadpis11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pStyle w:val="Legal3L1"/>
      <w:suff w:val="nothing"/>
      <w:lvlText w:val=" Článek %1."/>
      <w:lvlJc w:val="left"/>
      <w:pPr>
        <w:tabs>
          <w:tab w:val="num" w:pos="-2398"/>
        </w:tabs>
        <w:ind w:left="1702" w:firstLine="0"/>
      </w:pPr>
      <w:rPr>
        <w:rFonts w:ascii="Times New Roman" w:eastAsia="Times New Roman" w:hAnsi="Times New Roman" w:cs="Times New Roman"/>
        <w:b/>
        <w:i w:val="0"/>
        <w:caps/>
        <w:color w:val="auto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-1534"/>
        </w:tabs>
        <w:ind w:left="-2398" w:firstLine="0"/>
      </w:pPr>
      <w:rPr>
        <w:rFonts w:ascii="Times New Roman" w:eastAsia="Times New Roman" w:hAnsi="Times New Roman" w:cs="Times New Roman"/>
        <w:b/>
        <w:i w:val="0"/>
        <w:caps w:val="0"/>
        <w:smallCaps w:val="0"/>
        <w:color w:val="auto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-1534"/>
        </w:tabs>
        <w:ind w:left="-1491" w:hanging="907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-1318"/>
        </w:tabs>
        <w:ind w:left="-1318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2"/>
        <w:u w:val="none"/>
      </w:rPr>
    </w:lvl>
    <w:lvl w:ilvl="4">
      <w:start w:val="1"/>
      <w:numFmt w:val="lowerRoman"/>
      <w:lvlText w:val="(%5)"/>
      <w:lvlJc w:val="left"/>
      <w:pPr>
        <w:tabs>
          <w:tab w:val="num" w:pos="-51"/>
        </w:tabs>
        <w:ind w:left="-51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2"/>
        <w:szCs w:val="22"/>
        <w:u w:val="none"/>
      </w:rPr>
    </w:lvl>
    <w:lvl w:ilvl="5">
      <w:start w:val="1"/>
      <w:numFmt w:val="decimal"/>
      <w:lvlText w:val="(%6)"/>
      <w:lvlJc w:val="left"/>
      <w:pPr>
        <w:tabs>
          <w:tab w:val="num" w:pos="1922"/>
        </w:tabs>
        <w:ind w:left="-2398" w:firstLine="360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lowerLetter"/>
      <w:lvlText w:val="(%7)"/>
      <w:lvlJc w:val="left"/>
      <w:pPr>
        <w:tabs>
          <w:tab w:val="num" w:pos="-958"/>
        </w:tabs>
        <w:ind w:left="-2398" w:firstLine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Roman"/>
      <w:lvlText w:val="(%8)"/>
      <w:lvlJc w:val="left"/>
      <w:pPr>
        <w:tabs>
          <w:tab w:val="num" w:pos="-238"/>
        </w:tabs>
        <w:ind w:left="-2398" w:firstLine="144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decimal"/>
      <w:lvlText w:val="(%9)"/>
      <w:lvlJc w:val="left"/>
      <w:pPr>
        <w:tabs>
          <w:tab w:val="num" w:pos="482"/>
        </w:tabs>
        <w:ind w:left="-2398" w:firstLine="21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pStyle w:val="Nadpis0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4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4..%3.1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2"/>
        <w:szCs w:val="22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9" w15:restartNumberingAfterBreak="0">
    <w:nsid w:val="0C606C4A"/>
    <w:multiLevelType w:val="hybridMultilevel"/>
    <w:tmpl w:val="2536F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9A74B6C"/>
    <w:multiLevelType w:val="hybridMultilevel"/>
    <w:tmpl w:val="32926CE8"/>
    <w:lvl w:ilvl="0" w:tplc="876EF9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BB08C0"/>
    <w:multiLevelType w:val="hybridMultilevel"/>
    <w:tmpl w:val="A8D0C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BD32E3"/>
    <w:multiLevelType w:val="hybridMultilevel"/>
    <w:tmpl w:val="F372F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62477A"/>
    <w:multiLevelType w:val="multilevel"/>
    <w:tmpl w:val="1054B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iCs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Cs w:val="22"/>
        <w:lang w:val="de-LI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3842F7B"/>
    <w:multiLevelType w:val="multilevel"/>
    <w:tmpl w:val="9B9E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49D6022"/>
    <w:multiLevelType w:val="hybridMultilevel"/>
    <w:tmpl w:val="920A1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20632"/>
    <w:multiLevelType w:val="hybridMultilevel"/>
    <w:tmpl w:val="2D4ACF24"/>
    <w:lvl w:ilvl="0" w:tplc="CA54B6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54B14"/>
    <w:multiLevelType w:val="hybridMultilevel"/>
    <w:tmpl w:val="213A3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85159"/>
    <w:multiLevelType w:val="hybridMultilevel"/>
    <w:tmpl w:val="356CF8EA"/>
    <w:lvl w:ilvl="0" w:tplc="1EFAE54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4607708">
    <w:abstractNumId w:val="5"/>
  </w:num>
  <w:num w:numId="2" w16cid:durableId="1119880799">
    <w:abstractNumId w:val="6"/>
  </w:num>
  <w:num w:numId="3" w16cid:durableId="14504954">
    <w:abstractNumId w:val="13"/>
  </w:num>
  <w:num w:numId="4" w16cid:durableId="1922566591">
    <w:abstractNumId w:val="14"/>
  </w:num>
  <w:num w:numId="5" w16cid:durableId="543296975">
    <w:abstractNumId w:val="16"/>
  </w:num>
  <w:num w:numId="6" w16cid:durableId="310602062">
    <w:abstractNumId w:val="20"/>
  </w:num>
  <w:num w:numId="7" w16cid:durableId="760762282">
    <w:abstractNumId w:val="21"/>
  </w:num>
  <w:num w:numId="8" w16cid:durableId="1762869763">
    <w:abstractNumId w:val="22"/>
  </w:num>
  <w:num w:numId="9" w16cid:durableId="982463546">
    <w:abstractNumId w:val="23"/>
  </w:num>
  <w:num w:numId="10" w16cid:durableId="141583347">
    <w:abstractNumId w:val="25"/>
  </w:num>
  <w:num w:numId="11" w16cid:durableId="1599368473">
    <w:abstractNumId w:val="29"/>
  </w:num>
  <w:num w:numId="12" w16cid:durableId="1431900340">
    <w:abstractNumId w:val="30"/>
  </w:num>
  <w:num w:numId="13" w16cid:durableId="2064669409">
    <w:abstractNumId w:val="32"/>
  </w:num>
  <w:num w:numId="14" w16cid:durableId="929699382">
    <w:abstractNumId w:val="33"/>
  </w:num>
  <w:num w:numId="15" w16cid:durableId="979387241">
    <w:abstractNumId w:val="36"/>
  </w:num>
  <w:num w:numId="16" w16cid:durableId="810096256">
    <w:abstractNumId w:val="35"/>
  </w:num>
  <w:num w:numId="17" w16cid:durableId="2022471417">
    <w:abstractNumId w:val="38"/>
  </w:num>
  <w:num w:numId="18" w16cid:durableId="168373561">
    <w:abstractNumId w:val="31"/>
  </w:num>
  <w:num w:numId="19" w16cid:durableId="1990817992">
    <w:abstractNumId w:val="37"/>
  </w:num>
  <w:num w:numId="20" w16cid:durableId="1993867713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5B"/>
    <w:rsid w:val="00001B90"/>
    <w:rsid w:val="00001F5C"/>
    <w:rsid w:val="000036D7"/>
    <w:rsid w:val="00004AC7"/>
    <w:rsid w:val="00006E07"/>
    <w:rsid w:val="00015F84"/>
    <w:rsid w:val="000235A0"/>
    <w:rsid w:val="00027494"/>
    <w:rsid w:val="00031BDD"/>
    <w:rsid w:val="000325CA"/>
    <w:rsid w:val="00034934"/>
    <w:rsid w:val="000361CD"/>
    <w:rsid w:val="00040849"/>
    <w:rsid w:val="000443E2"/>
    <w:rsid w:val="00056CB2"/>
    <w:rsid w:val="00057B4E"/>
    <w:rsid w:val="000625D8"/>
    <w:rsid w:val="000641FE"/>
    <w:rsid w:val="000651FF"/>
    <w:rsid w:val="00066D7B"/>
    <w:rsid w:val="00074631"/>
    <w:rsid w:val="00076573"/>
    <w:rsid w:val="000801E7"/>
    <w:rsid w:val="000821C5"/>
    <w:rsid w:val="00083C30"/>
    <w:rsid w:val="00085E9D"/>
    <w:rsid w:val="00090958"/>
    <w:rsid w:val="00096306"/>
    <w:rsid w:val="0009638E"/>
    <w:rsid w:val="000A4540"/>
    <w:rsid w:val="000A5643"/>
    <w:rsid w:val="000B0E24"/>
    <w:rsid w:val="000B24F8"/>
    <w:rsid w:val="000C3506"/>
    <w:rsid w:val="000C584A"/>
    <w:rsid w:val="000D53EA"/>
    <w:rsid w:val="000E2404"/>
    <w:rsid w:val="000F1836"/>
    <w:rsid w:val="000F4F9B"/>
    <w:rsid w:val="000F61D6"/>
    <w:rsid w:val="0010781C"/>
    <w:rsid w:val="0011057A"/>
    <w:rsid w:val="00117168"/>
    <w:rsid w:val="00121DF8"/>
    <w:rsid w:val="001230CF"/>
    <w:rsid w:val="0012374B"/>
    <w:rsid w:val="0012612F"/>
    <w:rsid w:val="0013096A"/>
    <w:rsid w:val="001336B7"/>
    <w:rsid w:val="00136761"/>
    <w:rsid w:val="001377FA"/>
    <w:rsid w:val="0014072A"/>
    <w:rsid w:val="00145BB8"/>
    <w:rsid w:val="00145BF2"/>
    <w:rsid w:val="00147342"/>
    <w:rsid w:val="00150046"/>
    <w:rsid w:val="00157912"/>
    <w:rsid w:val="00160558"/>
    <w:rsid w:val="001669CF"/>
    <w:rsid w:val="001729ED"/>
    <w:rsid w:val="001732FE"/>
    <w:rsid w:val="00177B9D"/>
    <w:rsid w:val="00182CEA"/>
    <w:rsid w:val="001909EC"/>
    <w:rsid w:val="001915EA"/>
    <w:rsid w:val="001A1E0E"/>
    <w:rsid w:val="001A2BD1"/>
    <w:rsid w:val="001A5DBF"/>
    <w:rsid w:val="001A6F33"/>
    <w:rsid w:val="001B06DC"/>
    <w:rsid w:val="001B1252"/>
    <w:rsid w:val="001B146C"/>
    <w:rsid w:val="001B4C2A"/>
    <w:rsid w:val="001B5F9B"/>
    <w:rsid w:val="001C0A8A"/>
    <w:rsid w:val="001C1D1C"/>
    <w:rsid w:val="001C259F"/>
    <w:rsid w:val="001C293E"/>
    <w:rsid w:val="001C50F6"/>
    <w:rsid w:val="001C6F7E"/>
    <w:rsid w:val="001D244B"/>
    <w:rsid w:val="001D3C72"/>
    <w:rsid w:val="001D67B2"/>
    <w:rsid w:val="001D71D4"/>
    <w:rsid w:val="001E404C"/>
    <w:rsid w:val="001E40B6"/>
    <w:rsid w:val="001E5089"/>
    <w:rsid w:val="001E5FD3"/>
    <w:rsid w:val="001E66BD"/>
    <w:rsid w:val="001F64BC"/>
    <w:rsid w:val="002014A9"/>
    <w:rsid w:val="00201859"/>
    <w:rsid w:val="00201C3A"/>
    <w:rsid w:val="002041F8"/>
    <w:rsid w:val="00214B0D"/>
    <w:rsid w:val="00216E65"/>
    <w:rsid w:val="00217383"/>
    <w:rsid w:val="00232861"/>
    <w:rsid w:val="00250387"/>
    <w:rsid w:val="0026038E"/>
    <w:rsid w:val="00270ED4"/>
    <w:rsid w:val="00272ABA"/>
    <w:rsid w:val="00273533"/>
    <w:rsid w:val="0027358E"/>
    <w:rsid w:val="00273E4A"/>
    <w:rsid w:val="0027474F"/>
    <w:rsid w:val="00276B60"/>
    <w:rsid w:val="00281B06"/>
    <w:rsid w:val="00282463"/>
    <w:rsid w:val="00290279"/>
    <w:rsid w:val="002903C5"/>
    <w:rsid w:val="002909E6"/>
    <w:rsid w:val="002942B1"/>
    <w:rsid w:val="002A02C8"/>
    <w:rsid w:val="002A3F83"/>
    <w:rsid w:val="002A504B"/>
    <w:rsid w:val="002A6B92"/>
    <w:rsid w:val="002B1F23"/>
    <w:rsid w:val="002B307C"/>
    <w:rsid w:val="002B5A85"/>
    <w:rsid w:val="002B5AB9"/>
    <w:rsid w:val="002B7212"/>
    <w:rsid w:val="002B79F6"/>
    <w:rsid w:val="002C18C1"/>
    <w:rsid w:val="002C3B65"/>
    <w:rsid w:val="002C3D92"/>
    <w:rsid w:val="002C58EA"/>
    <w:rsid w:val="002D0622"/>
    <w:rsid w:val="002D16D5"/>
    <w:rsid w:val="002D52E2"/>
    <w:rsid w:val="002E44DF"/>
    <w:rsid w:val="002E5629"/>
    <w:rsid w:val="002E597B"/>
    <w:rsid w:val="002E6658"/>
    <w:rsid w:val="002E69D4"/>
    <w:rsid w:val="002E6F9F"/>
    <w:rsid w:val="002F4EE3"/>
    <w:rsid w:val="002F637D"/>
    <w:rsid w:val="00301956"/>
    <w:rsid w:val="003029F7"/>
    <w:rsid w:val="003039FE"/>
    <w:rsid w:val="003109E6"/>
    <w:rsid w:val="00310CD2"/>
    <w:rsid w:val="003110F3"/>
    <w:rsid w:val="00313F73"/>
    <w:rsid w:val="003146FC"/>
    <w:rsid w:val="0031610C"/>
    <w:rsid w:val="0032117F"/>
    <w:rsid w:val="0032127F"/>
    <w:rsid w:val="00337AFF"/>
    <w:rsid w:val="00341052"/>
    <w:rsid w:val="0034557B"/>
    <w:rsid w:val="003541ED"/>
    <w:rsid w:val="00356F28"/>
    <w:rsid w:val="0036161E"/>
    <w:rsid w:val="00364B6A"/>
    <w:rsid w:val="003676B1"/>
    <w:rsid w:val="003737FE"/>
    <w:rsid w:val="00381E4A"/>
    <w:rsid w:val="00382EB0"/>
    <w:rsid w:val="0038367C"/>
    <w:rsid w:val="003A069F"/>
    <w:rsid w:val="003A339D"/>
    <w:rsid w:val="003A3724"/>
    <w:rsid w:val="003A58D7"/>
    <w:rsid w:val="003A7957"/>
    <w:rsid w:val="003B50AA"/>
    <w:rsid w:val="003B69CC"/>
    <w:rsid w:val="003B7328"/>
    <w:rsid w:val="003C1B4B"/>
    <w:rsid w:val="003C2B63"/>
    <w:rsid w:val="003C33F7"/>
    <w:rsid w:val="003C49CB"/>
    <w:rsid w:val="003C58AB"/>
    <w:rsid w:val="003C6EF9"/>
    <w:rsid w:val="003D063F"/>
    <w:rsid w:val="003D5A4D"/>
    <w:rsid w:val="003D6104"/>
    <w:rsid w:val="003E250C"/>
    <w:rsid w:val="003E290A"/>
    <w:rsid w:val="003E2F21"/>
    <w:rsid w:val="003E487E"/>
    <w:rsid w:val="003E731E"/>
    <w:rsid w:val="003F18F5"/>
    <w:rsid w:val="003F1F48"/>
    <w:rsid w:val="003F37C3"/>
    <w:rsid w:val="00404FCB"/>
    <w:rsid w:val="004067FA"/>
    <w:rsid w:val="00411DD7"/>
    <w:rsid w:val="00420678"/>
    <w:rsid w:val="00421B30"/>
    <w:rsid w:val="0042284D"/>
    <w:rsid w:val="00430038"/>
    <w:rsid w:val="0043245E"/>
    <w:rsid w:val="00443742"/>
    <w:rsid w:val="004444F4"/>
    <w:rsid w:val="004448AF"/>
    <w:rsid w:val="0045179A"/>
    <w:rsid w:val="00454DC1"/>
    <w:rsid w:val="00460F03"/>
    <w:rsid w:val="00461038"/>
    <w:rsid w:val="004632E5"/>
    <w:rsid w:val="004719F1"/>
    <w:rsid w:val="004729DA"/>
    <w:rsid w:val="00477481"/>
    <w:rsid w:val="00485531"/>
    <w:rsid w:val="004A4FB4"/>
    <w:rsid w:val="004A5260"/>
    <w:rsid w:val="004A62B3"/>
    <w:rsid w:val="004A7E3B"/>
    <w:rsid w:val="004B2133"/>
    <w:rsid w:val="004B3F1C"/>
    <w:rsid w:val="004B4226"/>
    <w:rsid w:val="004B501E"/>
    <w:rsid w:val="004B552D"/>
    <w:rsid w:val="004C4C42"/>
    <w:rsid w:val="004E5D4C"/>
    <w:rsid w:val="004F20C9"/>
    <w:rsid w:val="004F3CF5"/>
    <w:rsid w:val="004F7239"/>
    <w:rsid w:val="004F7521"/>
    <w:rsid w:val="00501B89"/>
    <w:rsid w:val="00506DBC"/>
    <w:rsid w:val="0050797F"/>
    <w:rsid w:val="00507D71"/>
    <w:rsid w:val="00511B52"/>
    <w:rsid w:val="00512A90"/>
    <w:rsid w:val="005164E9"/>
    <w:rsid w:val="00517B04"/>
    <w:rsid w:val="00535FF6"/>
    <w:rsid w:val="00536935"/>
    <w:rsid w:val="005425C9"/>
    <w:rsid w:val="00544CB6"/>
    <w:rsid w:val="005456A4"/>
    <w:rsid w:val="00545CD2"/>
    <w:rsid w:val="0055000C"/>
    <w:rsid w:val="00551D46"/>
    <w:rsid w:val="005537C2"/>
    <w:rsid w:val="0055485B"/>
    <w:rsid w:val="005605CA"/>
    <w:rsid w:val="005622E7"/>
    <w:rsid w:val="00566B58"/>
    <w:rsid w:val="00571347"/>
    <w:rsid w:val="005717D3"/>
    <w:rsid w:val="005717FB"/>
    <w:rsid w:val="00572B57"/>
    <w:rsid w:val="00575774"/>
    <w:rsid w:val="0057729E"/>
    <w:rsid w:val="00577E38"/>
    <w:rsid w:val="0058079D"/>
    <w:rsid w:val="00597550"/>
    <w:rsid w:val="005975ED"/>
    <w:rsid w:val="005A08EF"/>
    <w:rsid w:val="005B135C"/>
    <w:rsid w:val="005B4764"/>
    <w:rsid w:val="005C0DE6"/>
    <w:rsid w:val="005C2B78"/>
    <w:rsid w:val="005C320F"/>
    <w:rsid w:val="005C3B14"/>
    <w:rsid w:val="005D001F"/>
    <w:rsid w:val="005D21B0"/>
    <w:rsid w:val="005E1077"/>
    <w:rsid w:val="005E2EB7"/>
    <w:rsid w:val="005E7251"/>
    <w:rsid w:val="005F0DE5"/>
    <w:rsid w:val="005F103D"/>
    <w:rsid w:val="005F357B"/>
    <w:rsid w:val="005F4D74"/>
    <w:rsid w:val="005F5BBA"/>
    <w:rsid w:val="005F63BB"/>
    <w:rsid w:val="00607E30"/>
    <w:rsid w:val="00612F98"/>
    <w:rsid w:val="0061777B"/>
    <w:rsid w:val="006230CF"/>
    <w:rsid w:val="00627103"/>
    <w:rsid w:val="00637B48"/>
    <w:rsid w:val="006409D8"/>
    <w:rsid w:val="00643156"/>
    <w:rsid w:val="00645635"/>
    <w:rsid w:val="006463F4"/>
    <w:rsid w:val="00646525"/>
    <w:rsid w:val="006477C3"/>
    <w:rsid w:val="00651D7E"/>
    <w:rsid w:val="00655BA6"/>
    <w:rsid w:val="00660C48"/>
    <w:rsid w:val="0066645A"/>
    <w:rsid w:val="0067672D"/>
    <w:rsid w:val="006815E7"/>
    <w:rsid w:val="00684C0F"/>
    <w:rsid w:val="00685986"/>
    <w:rsid w:val="00694F7E"/>
    <w:rsid w:val="006A68C6"/>
    <w:rsid w:val="006A73E7"/>
    <w:rsid w:val="006B004A"/>
    <w:rsid w:val="006B3E36"/>
    <w:rsid w:val="006B65A2"/>
    <w:rsid w:val="006D0B6B"/>
    <w:rsid w:val="006D3C3B"/>
    <w:rsid w:val="006D5B0B"/>
    <w:rsid w:val="006D5BA7"/>
    <w:rsid w:val="006D5ED7"/>
    <w:rsid w:val="006E06E8"/>
    <w:rsid w:val="00700705"/>
    <w:rsid w:val="007007E3"/>
    <w:rsid w:val="007027FE"/>
    <w:rsid w:val="00703B9B"/>
    <w:rsid w:val="007049D3"/>
    <w:rsid w:val="00707321"/>
    <w:rsid w:val="00707369"/>
    <w:rsid w:val="00712468"/>
    <w:rsid w:val="007143C5"/>
    <w:rsid w:val="00721872"/>
    <w:rsid w:val="00723A28"/>
    <w:rsid w:val="00734A3E"/>
    <w:rsid w:val="007377F0"/>
    <w:rsid w:val="00742786"/>
    <w:rsid w:val="00745E6F"/>
    <w:rsid w:val="00746A6B"/>
    <w:rsid w:val="00747E4D"/>
    <w:rsid w:val="007546B0"/>
    <w:rsid w:val="00756577"/>
    <w:rsid w:val="0075708D"/>
    <w:rsid w:val="007574A7"/>
    <w:rsid w:val="007627B2"/>
    <w:rsid w:val="007659D3"/>
    <w:rsid w:val="00776A57"/>
    <w:rsid w:val="007856FB"/>
    <w:rsid w:val="00794DCC"/>
    <w:rsid w:val="007A18EC"/>
    <w:rsid w:val="007A2D5D"/>
    <w:rsid w:val="007A38C7"/>
    <w:rsid w:val="007B129F"/>
    <w:rsid w:val="007B2209"/>
    <w:rsid w:val="007B596B"/>
    <w:rsid w:val="007B621B"/>
    <w:rsid w:val="007B6429"/>
    <w:rsid w:val="007C05AE"/>
    <w:rsid w:val="007C4BB1"/>
    <w:rsid w:val="007D7ED1"/>
    <w:rsid w:val="007E059F"/>
    <w:rsid w:val="007E1A92"/>
    <w:rsid w:val="007E33E4"/>
    <w:rsid w:val="007F15B3"/>
    <w:rsid w:val="007F41A4"/>
    <w:rsid w:val="007F795A"/>
    <w:rsid w:val="00800F45"/>
    <w:rsid w:val="008014AA"/>
    <w:rsid w:val="00803E68"/>
    <w:rsid w:val="008055D3"/>
    <w:rsid w:val="008061A4"/>
    <w:rsid w:val="00807733"/>
    <w:rsid w:val="00810481"/>
    <w:rsid w:val="00812AA1"/>
    <w:rsid w:val="00814649"/>
    <w:rsid w:val="008149F8"/>
    <w:rsid w:val="008324E0"/>
    <w:rsid w:val="00833C39"/>
    <w:rsid w:val="00835388"/>
    <w:rsid w:val="008356D4"/>
    <w:rsid w:val="00836E45"/>
    <w:rsid w:val="0084419C"/>
    <w:rsid w:val="00845932"/>
    <w:rsid w:val="00850A34"/>
    <w:rsid w:val="00851720"/>
    <w:rsid w:val="00853530"/>
    <w:rsid w:val="0085354C"/>
    <w:rsid w:val="008555E3"/>
    <w:rsid w:val="008608DF"/>
    <w:rsid w:val="008620CF"/>
    <w:rsid w:val="00862C23"/>
    <w:rsid w:val="008648E6"/>
    <w:rsid w:val="00865147"/>
    <w:rsid w:val="008708B5"/>
    <w:rsid w:val="00874998"/>
    <w:rsid w:val="00881810"/>
    <w:rsid w:val="00882370"/>
    <w:rsid w:val="008832E1"/>
    <w:rsid w:val="00884C07"/>
    <w:rsid w:val="00893B7C"/>
    <w:rsid w:val="008A0748"/>
    <w:rsid w:val="008B09B5"/>
    <w:rsid w:val="008B23FD"/>
    <w:rsid w:val="008B4AF3"/>
    <w:rsid w:val="008B7D41"/>
    <w:rsid w:val="008C14ED"/>
    <w:rsid w:val="008C25BC"/>
    <w:rsid w:val="008C2A9F"/>
    <w:rsid w:val="008C6188"/>
    <w:rsid w:val="008C6A14"/>
    <w:rsid w:val="008E2A28"/>
    <w:rsid w:val="008F4BFB"/>
    <w:rsid w:val="008F4EA3"/>
    <w:rsid w:val="008F7AB6"/>
    <w:rsid w:val="00900AE2"/>
    <w:rsid w:val="009022D4"/>
    <w:rsid w:val="00904DAF"/>
    <w:rsid w:val="00913005"/>
    <w:rsid w:val="009172C7"/>
    <w:rsid w:val="0092376B"/>
    <w:rsid w:val="00932261"/>
    <w:rsid w:val="00933087"/>
    <w:rsid w:val="00933A74"/>
    <w:rsid w:val="00933D1D"/>
    <w:rsid w:val="00933DF7"/>
    <w:rsid w:val="00936069"/>
    <w:rsid w:val="0094101A"/>
    <w:rsid w:val="00941DD9"/>
    <w:rsid w:val="00944D16"/>
    <w:rsid w:val="009475D8"/>
    <w:rsid w:val="0095434C"/>
    <w:rsid w:val="00961FDB"/>
    <w:rsid w:val="00963A98"/>
    <w:rsid w:val="00964715"/>
    <w:rsid w:val="009647F0"/>
    <w:rsid w:val="0096567E"/>
    <w:rsid w:val="00967311"/>
    <w:rsid w:val="0097461B"/>
    <w:rsid w:val="0098196C"/>
    <w:rsid w:val="00982CBA"/>
    <w:rsid w:val="009876B9"/>
    <w:rsid w:val="0099084F"/>
    <w:rsid w:val="009974D8"/>
    <w:rsid w:val="009A573B"/>
    <w:rsid w:val="009A7A8F"/>
    <w:rsid w:val="009A7D03"/>
    <w:rsid w:val="009B1C1A"/>
    <w:rsid w:val="009B54B1"/>
    <w:rsid w:val="009B6694"/>
    <w:rsid w:val="009C26AB"/>
    <w:rsid w:val="009C72A9"/>
    <w:rsid w:val="009C7F01"/>
    <w:rsid w:val="009D0807"/>
    <w:rsid w:val="009D0F2A"/>
    <w:rsid w:val="009D2AE2"/>
    <w:rsid w:val="009D757B"/>
    <w:rsid w:val="009E4476"/>
    <w:rsid w:val="009E4F03"/>
    <w:rsid w:val="009E60C0"/>
    <w:rsid w:val="009E67DD"/>
    <w:rsid w:val="009E7A0B"/>
    <w:rsid w:val="009F2281"/>
    <w:rsid w:val="009F32F0"/>
    <w:rsid w:val="009F65D0"/>
    <w:rsid w:val="00A00560"/>
    <w:rsid w:val="00A041DF"/>
    <w:rsid w:val="00A077E7"/>
    <w:rsid w:val="00A12826"/>
    <w:rsid w:val="00A13BFD"/>
    <w:rsid w:val="00A15960"/>
    <w:rsid w:val="00A167C5"/>
    <w:rsid w:val="00A2212A"/>
    <w:rsid w:val="00A25C1E"/>
    <w:rsid w:val="00A32B7E"/>
    <w:rsid w:val="00A332F1"/>
    <w:rsid w:val="00A36850"/>
    <w:rsid w:val="00A37901"/>
    <w:rsid w:val="00A46527"/>
    <w:rsid w:val="00A500E8"/>
    <w:rsid w:val="00A52EDE"/>
    <w:rsid w:val="00A538C6"/>
    <w:rsid w:val="00A6197D"/>
    <w:rsid w:val="00A80DDE"/>
    <w:rsid w:val="00A81BB0"/>
    <w:rsid w:val="00A83A0F"/>
    <w:rsid w:val="00A83D69"/>
    <w:rsid w:val="00A85A71"/>
    <w:rsid w:val="00A861FF"/>
    <w:rsid w:val="00A91D4C"/>
    <w:rsid w:val="00A92FD9"/>
    <w:rsid w:val="00AA3A97"/>
    <w:rsid w:val="00AA628E"/>
    <w:rsid w:val="00AA6E14"/>
    <w:rsid w:val="00AB664B"/>
    <w:rsid w:val="00AC0852"/>
    <w:rsid w:val="00AC2FC0"/>
    <w:rsid w:val="00AC43D3"/>
    <w:rsid w:val="00AC53D7"/>
    <w:rsid w:val="00AC6AE2"/>
    <w:rsid w:val="00AD01EC"/>
    <w:rsid w:val="00AD2D4C"/>
    <w:rsid w:val="00AD2E75"/>
    <w:rsid w:val="00AE5FE8"/>
    <w:rsid w:val="00AF2E52"/>
    <w:rsid w:val="00AF5EF9"/>
    <w:rsid w:val="00B00F14"/>
    <w:rsid w:val="00B0407C"/>
    <w:rsid w:val="00B07D5E"/>
    <w:rsid w:val="00B10476"/>
    <w:rsid w:val="00B10A32"/>
    <w:rsid w:val="00B14E1F"/>
    <w:rsid w:val="00B15601"/>
    <w:rsid w:val="00B167E2"/>
    <w:rsid w:val="00B17390"/>
    <w:rsid w:val="00B17C75"/>
    <w:rsid w:val="00B2275F"/>
    <w:rsid w:val="00B3181D"/>
    <w:rsid w:val="00B33513"/>
    <w:rsid w:val="00B348BF"/>
    <w:rsid w:val="00B44E5F"/>
    <w:rsid w:val="00B51314"/>
    <w:rsid w:val="00B51D71"/>
    <w:rsid w:val="00B5328F"/>
    <w:rsid w:val="00B61CDD"/>
    <w:rsid w:val="00B62494"/>
    <w:rsid w:val="00B6316B"/>
    <w:rsid w:val="00B63661"/>
    <w:rsid w:val="00B6663E"/>
    <w:rsid w:val="00B71194"/>
    <w:rsid w:val="00B71248"/>
    <w:rsid w:val="00B73289"/>
    <w:rsid w:val="00B81840"/>
    <w:rsid w:val="00B85868"/>
    <w:rsid w:val="00B85CAB"/>
    <w:rsid w:val="00B863A8"/>
    <w:rsid w:val="00B913DD"/>
    <w:rsid w:val="00B9376C"/>
    <w:rsid w:val="00B94F12"/>
    <w:rsid w:val="00B9673E"/>
    <w:rsid w:val="00B971C3"/>
    <w:rsid w:val="00BA1698"/>
    <w:rsid w:val="00BA1EC8"/>
    <w:rsid w:val="00BA4113"/>
    <w:rsid w:val="00BA534B"/>
    <w:rsid w:val="00BA63B4"/>
    <w:rsid w:val="00BA6FED"/>
    <w:rsid w:val="00BA7897"/>
    <w:rsid w:val="00BB7231"/>
    <w:rsid w:val="00BC1614"/>
    <w:rsid w:val="00BC2916"/>
    <w:rsid w:val="00BD3675"/>
    <w:rsid w:val="00BD3DFD"/>
    <w:rsid w:val="00BE44E2"/>
    <w:rsid w:val="00BF40A3"/>
    <w:rsid w:val="00BF52F0"/>
    <w:rsid w:val="00BF5472"/>
    <w:rsid w:val="00BF6073"/>
    <w:rsid w:val="00BF6FC5"/>
    <w:rsid w:val="00C145A5"/>
    <w:rsid w:val="00C175CA"/>
    <w:rsid w:val="00C178F3"/>
    <w:rsid w:val="00C17B63"/>
    <w:rsid w:val="00C17DA6"/>
    <w:rsid w:val="00C207C4"/>
    <w:rsid w:val="00C23D2E"/>
    <w:rsid w:val="00C244F2"/>
    <w:rsid w:val="00C27FC6"/>
    <w:rsid w:val="00C3108B"/>
    <w:rsid w:val="00C44733"/>
    <w:rsid w:val="00C46C65"/>
    <w:rsid w:val="00C47147"/>
    <w:rsid w:val="00C54705"/>
    <w:rsid w:val="00C56EAF"/>
    <w:rsid w:val="00C600EA"/>
    <w:rsid w:val="00C6126C"/>
    <w:rsid w:val="00C61DAF"/>
    <w:rsid w:val="00C625C0"/>
    <w:rsid w:val="00C65001"/>
    <w:rsid w:val="00C655E1"/>
    <w:rsid w:val="00C67368"/>
    <w:rsid w:val="00C7441E"/>
    <w:rsid w:val="00C75FBD"/>
    <w:rsid w:val="00C83721"/>
    <w:rsid w:val="00C85365"/>
    <w:rsid w:val="00C92B52"/>
    <w:rsid w:val="00C94C09"/>
    <w:rsid w:val="00C97CB0"/>
    <w:rsid w:val="00CA2007"/>
    <w:rsid w:val="00CA3881"/>
    <w:rsid w:val="00CA58FE"/>
    <w:rsid w:val="00CA79E6"/>
    <w:rsid w:val="00CB0254"/>
    <w:rsid w:val="00CB315C"/>
    <w:rsid w:val="00CB4D82"/>
    <w:rsid w:val="00CB7FC6"/>
    <w:rsid w:val="00CC1181"/>
    <w:rsid w:val="00CC16D6"/>
    <w:rsid w:val="00CC649F"/>
    <w:rsid w:val="00CC70CE"/>
    <w:rsid w:val="00CD78FE"/>
    <w:rsid w:val="00CE0634"/>
    <w:rsid w:val="00CE1BF6"/>
    <w:rsid w:val="00CE7F32"/>
    <w:rsid w:val="00CF5246"/>
    <w:rsid w:val="00CF6B7E"/>
    <w:rsid w:val="00CF7129"/>
    <w:rsid w:val="00CF7147"/>
    <w:rsid w:val="00D009F8"/>
    <w:rsid w:val="00D10944"/>
    <w:rsid w:val="00D26430"/>
    <w:rsid w:val="00D330AD"/>
    <w:rsid w:val="00D33F3C"/>
    <w:rsid w:val="00D3517D"/>
    <w:rsid w:val="00D35F9F"/>
    <w:rsid w:val="00D4345D"/>
    <w:rsid w:val="00D4494E"/>
    <w:rsid w:val="00D5375B"/>
    <w:rsid w:val="00D574CD"/>
    <w:rsid w:val="00D60E2D"/>
    <w:rsid w:val="00D617DE"/>
    <w:rsid w:val="00D668CE"/>
    <w:rsid w:val="00D66BF5"/>
    <w:rsid w:val="00D70ABB"/>
    <w:rsid w:val="00D7641E"/>
    <w:rsid w:val="00D8320E"/>
    <w:rsid w:val="00D91C5C"/>
    <w:rsid w:val="00D941DA"/>
    <w:rsid w:val="00D96015"/>
    <w:rsid w:val="00D960F3"/>
    <w:rsid w:val="00DA4A17"/>
    <w:rsid w:val="00DA50B5"/>
    <w:rsid w:val="00DB0D8A"/>
    <w:rsid w:val="00DB1B3F"/>
    <w:rsid w:val="00DB1C29"/>
    <w:rsid w:val="00DB34F1"/>
    <w:rsid w:val="00DB4F32"/>
    <w:rsid w:val="00DB50F9"/>
    <w:rsid w:val="00DC2828"/>
    <w:rsid w:val="00DC3952"/>
    <w:rsid w:val="00DC4EAB"/>
    <w:rsid w:val="00DC5A45"/>
    <w:rsid w:val="00DC67B0"/>
    <w:rsid w:val="00DD0038"/>
    <w:rsid w:val="00DD202E"/>
    <w:rsid w:val="00DD3108"/>
    <w:rsid w:val="00DD3A21"/>
    <w:rsid w:val="00DD47FC"/>
    <w:rsid w:val="00DD5541"/>
    <w:rsid w:val="00DD7D81"/>
    <w:rsid w:val="00DD7FC2"/>
    <w:rsid w:val="00DE3274"/>
    <w:rsid w:val="00DE6DD8"/>
    <w:rsid w:val="00DE6F56"/>
    <w:rsid w:val="00E02365"/>
    <w:rsid w:val="00E04E94"/>
    <w:rsid w:val="00E06A8C"/>
    <w:rsid w:val="00E06B65"/>
    <w:rsid w:val="00E143AA"/>
    <w:rsid w:val="00E14C11"/>
    <w:rsid w:val="00E16761"/>
    <w:rsid w:val="00E16D4E"/>
    <w:rsid w:val="00E22886"/>
    <w:rsid w:val="00E22FF0"/>
    <w:rsid w:val="00E260CC"/>
    <w:rsid w:val="00E36E01"/>
    <w:rsid w:val="00E414C7"/>
    <w:rsid w:val="00E4205B"/>
    <w:rsid w:val="00E426FE"/>
    <w:rsid w:val="00E438C6"/>
    <w:rsid w:val="00E47844"/>
    <w:rsid w:val="00E5086D"/>
    <w:rsid w:val="00E51929"/>
    <w:rsid w:val="00E54FA4"/>
    <w:rsid w:val="00E57F47"/>
    <w:rsid w:val="00E60937"/>
    <w:rsid w:val="00E64681"/>
    <w:rsid w:val="00E6676A"/>
    <w:rsid w:val="00E8030D"/>
    <w:rsid w:val="00E8133D"/>
    <w:rsid w:val="00E81999"/>
    <w:rsid w:val="00E82E83"/>
    <w:rsid w:val="00E90C5F"/>
    <w:rsid w:val="00E935A7"/>
    <w:rsid w:val="00E9505F"/>
    <w:rsid w:val="00EA1BB5"/>
    <w:rsid w:val="00EA5304"/>
    <w:rsid w:val="00EB14AE"/>
    <w:rsid w:val="00EB28C2"/>
    <w:rsid w:val="00EC014E"/>
    <w:rsid w:val="00EC21D1"/>
    <w:rsid w:val="00EC4DC6"/>
    <w:rsid w:val="00EC5621"/>
    <w:rsid w:val="00EC5752"/>
    <w:rsid w:val="00EC6B7D"/>
    <w:rsid w:val="00ED08D2"/>
    <w:rsid w:val="00ED25CA"/>
    <w:rsid w:val="00ED47D7"/>
    <w:rsid w:val="00ED5019"/>
    <w:rsid w:val="00EE1E5E"/>
    <w:rsid w:val="00EE2D57"/>
    <w:rsid w:val="00F02536"/>
    <w:rsid w:val="00F06DBC"/>
    <w:rsid w:val="00F126AB"/>
    <w:rsid w:val="00F30BBA"/>
    <w:rsid w:val="00F3184D"/>
    <w:rsid w:val="00F327AB"/>
    <w:rsid w:val="00F343A3"/>
    <w:rsid w:val="00F437A3"/>
    <w:rsid w:val="00F4524C"/>
    <w:rsid w:val="00F5120C"/>
    <w:rsid w:val="00F525EF"/>
    <w:rsid w:val="00F54FBE"/>
    <w:rsid w:val="00F56509"/>
    <w:rsid w:val="00F57A3E"/>
    <w:rsid w:val="00F62CD9"/>
    <w:rsid w:val="00F65EE4"/>
    <w:rsid w:val="00F66AE7"/>
    <w:rsid w:val="00F7125D"/>
    <w:rsid w:val="00F719D1"/>
    <w:rsid w:val="00F7229E"/>
    <w:rsid w:val="00F7334C"/>
    <w:rsid w:val="00F828DA"/>
    <w:rsid w:val="00F85838"/>
    <w:rsid w:val="00F92752"/>
    <w:rsid w:val="00F93930"/>
    <w:rsid w:val="00F93DE1"/>
    <w:rsid w:val="00FA08B7"/>
    <w:rsid w:val="00FA2A78"/>
    <w:rsid w:val="00FA5520"/>
    <w:rsid w:val="00FA5974"/>
    <w:rsid w:val="00FA69CB"/>
    <w:rsid w:val="00FA7C33"/>
    <w:rsid w:val="00FB3573"/>
    <w:rsid w:val="00FB4A5F"/>
    <w:rsid w:val="00FC08FA"/>
    <w:rsid w:val="00FC7F74"/>
    <w:rsid w:val="00FD2E37"/>
    <w:rsid w:val="00FD3680"/>
    <w:rsid w:val="00FD39F6"/>
    <w:rsid w:val="00FD489A"/>
    <w:rsid w:val="00FE5562"/>
    <w:rsid w:val="00FE5B71"/>
    <w:rsid w:val="00FE611A"/>
    <w:rsid w:val="00FF2F9E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C3EC6D"/>
  <w15:chartTrackingRefBased/>
  <w15:docId w15:val="{3445C86C-0692-4454-A83F-0B0C5763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2E37"/>
    <w:pPr>
      <w:suppressAutoHyphens/>
    </w:pPr>
    <w:rPr>
      <w:rFonts w:ascii="Calibri" w:hAnsi="Calibri" w:cs="Arial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Times New Roman"/>
      <w:b/>
      <w:bCs/>
      <w:kern w:val="1"/>
      <w:sz w:val="28"/>
      <w:szCs w:val="32"/>
      <w:lang w:val="x-non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outlineLvl w:val="1"/>
    </w:pPr>
    <w:rPr>
      <w:rFonts w:ascii="Arial" w:hAnsi="Arial" w:cs="Times New Roman"/>
      <w:b/>
      <w:bCs/>
      <w:iCs/>
      <w:szCs w:val="28"/>
      <w:u w:val="single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outlineLvl w:val="2"/>
    </w:pPr>
    <w:rPr>
      <w:rFonts w:ascii="Arial" w:hAnsi="Arial" w:cs="Times New Roman"/>
      <w:b/>
      <w:bCs/>
      <w:sz w:val="22"/>
      <w:szCs w:val="26"/>
      <w:lang w:val="x-non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 w:after="60"/>
      <w:outlineLvl w:val="3"/>
    </w:pPr>
    <w:rPr>
      <w:rFonts w:cs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rFonts w:cs="Times New Roman"/>
      <w:b/>
      <w:bCs/>
      <w:sz w:val="22"/>
      <w:szCs w:val="22"/>
      <w:lang w:val="x-none"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rFonts w:cs="Times New Roman"/>
      <w:lang w:val="x-none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rFonts w:cs="Times New Roman"/>
      <w:i/>
      <w:iCs/>
      <w:lang w:val="x-none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Cambria" w:hAnsi="Cambria" w:cs="Times New Roman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1z2">
    <w:name w:val="WW8Num1z2"/>
    <w:rPr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0000"/>
      <w:sz w:val="22"/>
      <w:szCs w:val="22"/>
    </w:rPr>
  </w:style>
  <w:style w:type="character" w:customStyle="1" w:styleId="WW8Num3z0">
    <w:name w:val="WW8Num3z0"/>
    <w:rPr>
      <w:rFonts w:ascii="Arial" w:hAnsi="Arial" w:cs="Arial"/>
      <w:b/>
      <w:color w:val="000000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DejaVu Sans" w:hAnsi="DejaVu Sans" w:cs="DejaVu Sans"/>
      <w:b w:val="0"/>
      <w:color w:val="000000"/>
      <w:sz w:val="22"/>
      <w:szCs w:val="22"/>
    </w:rPr>
  </w:style>
  <w:style w:type="character" w:customStyle="1" w:styleId="WW8Num5z0">
    <w:name w:val="WW8Num5z0"/>
    <w:rPr>
      <w:rFonts w:ascii="Symbol" w:hAnsi="Symbol" w:cs="Symbol"/>
      <w:sz w:val="22"/>
    </w:rPr>
  </w:style>
  <w:style w:type="character" w:customStyle="1" w:styleId="WW8Num6z0">
    <w:name w:val="WW8Num6z0"/>
    <w:rPr>
      <w:rFonts w:ascii="Symbol" w:hAnsi="Symbol" w:cs="Symbol"/>
      <w:color w:val="000000"/>
      <w:sz w:val="22"/>
      <w:szCs w:val="22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ascii="Arial" w:hAnsi="Arial" w:cs="Times New Roman"/>
      <w:b w:val="0"/>
      <w:i w:val="0"/>
      <w:color w:val="000000"/>
      <w:sz w:val="24"/>
      <w:szCs w:val="24"/>
    </w:rPr>
  </w:style>
  <w:style w:type="character" w:customStyle="1" w:styleId="WW8Num7z2">
    <w:name w:val="WW8Num7z2"/>
    <w:rPr>
      <w:rFonts w:ascii="Arial" w:hAnsi="Arial" w:cs="Times New Roman"/>
      <w:color w:val="000000"/>
      <w:sz w:val="24"/>
      <w:szCs w:val="24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8z2">
    <w:name w:val="WW8Num8z2"/>
    <w:rPr>
      <w:b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  <w:b/>
      <w:bCs/>
      <w:vanish/>
      <w:kern w:val="1"/>
      <w:sz w:val="28"/>
      <w:szCs w:val="28"/>
      <w:lang w:val="x-none"/>
    </w:rPr>
  </w:style>
  <w:style w:type="character" w:customStyle="1" w:styleId="WW8Num9z1">
    <w:name w:val="WW8Num9z1"/>
  </w:style>
  <w:style w:type="character" w:customStyle="1" w:styleId="WW8Num9z2">
    <w:name w:val="WW8Num9z2"/>
    <w:rPr>
      <w:b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</w:rPr>
  </w:style>
  <w:style w:type="character" w:customStyle="1" w:styleId="WW8Num10z1">
    <w:name w:val="WW8Num10z1"/>
    <w:rPr>
      <w:rFonts w:ascii="Arial" w:hAnsi="Arial" w:cs="Arial"/>
      <w:b/>
      <w:iCs/>
      <w:color w:val="000000"/>
      <w:lang w:eastAsia="ar-SA"/>
    </w:rPr>
  </w:style>
  <w:style w:type="character" w:customStyle="1" w:styleId="WW8Num10z2">
    <w:name w:val="WW8Num10z2"/>
    <w:rPr>
      <w:rFonts w:cs="Arial"/>
      <w:b/>
      <w:iCs/>
      <w:vanish/>
      <w:szCs w:val="28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  <w:color w:val="000000"/>
      <w:sz w:val="22"/>
      <w:szCs w:val="22"/>
    </w:rPr>
  </w:style>
  <w:style w:type="character" w:customStyle="1" w:styleId="WW8Num12z0">
    <w:name w:val="WW8Num12z0"/>
    <w:rPr>
      <w:rFonts w:ascii="Arial" w:hAnsi="Arial" w:cs="Arial"/>
      <w:color w:val="000000"/>
      <w:sz w:val="22"/>
    </w:rPr>
  </w:style>
  <w:style w:type="character" w:customStyle="1" w:styleId="WW8Num13z0">
    <w:name w:val="WW8Num13z0"/>
    <w:rPr>
      <w:rFonts w:ascii="Symbol" w:hAnsi="Symbol" w:cs="Symbol"/>
      <w:sz w:val="22"/>
      <w:szCs w:val="22"/>
    </w:rPr>
  </w:style>
  <w:style w:type="character" w:customStyle="1" w:styleId="WW8Num14z0">
    <w:name w:val="WW8Num14z0"/>
    <w:rPr>
      <w:rFonts w:ascii="Symbol" w:hAnsi="Symbol" w:cs="Symbol"/>
      <w:color w:val="000000"/>
      <w:sz w:val="22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Symbol" w:hAnsi="Symbol" w:cs="Symbol"/>
      <w:lang w:val="cs-CZ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  <w:rPr>
      <w:rFonts w:ascii="Calibri" w:hAnsi="Calibri" w:cs="Aria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  <w:color w:val="000000"/>
      <w:sz w:val="22"/>
      <w:szCs w:val="22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  <w:sz w:val="22"/>
      <w:szCs w:val="22"/>
    </w:rPr>
  </w:style>
  <w:style w:type="character" w:customStyle="1" w:styleId="WW8Num22z0">
    <w:name w:val="WW8Num22z0"/>
    <w:rPr>
      <w:rFonts w:ascii="Arial" w:hAnsi="Arial" w:cs="Arial"/>
      <w:b w:val="0"/>
      <w:i w:val="0"/>
      <w:strike w:val="0"/>
      <w:dstrike w:val="0"/>
      <w:vanish w:val="0"/>
      <w:color w:val="auto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  <w:rPr>
      <w:b w:val="0"/>
      <w:i w:val="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  <w:b/>
      <w:i w:val="0"/>
      <w:caps/>
      <w:color w:val="auto"/>
      <w:sz w:val="22"/>
      <w:u w:val="none"/>
    </w:rPr>
  </w:style>
  <w:style w:type="character" w:customStyle="1" w:styleId="WW8Num25z1">
    <w:name w:val="WW8Num25z1"/>
    <w:rPr>
      <w:rFonts w:ascii="Times New Roman" w:eastAsia="Times New Roman" w:hAnsi="Times New Roman" w:cs="Times New Roman"/>
      <w:b/>
      <w:i w:val="0"/>
      <w:caps w:val="0"/>
      <w:smallCaps w:val="0"/>
      <w:color w:val="auto"/>
      <w:sz w:val="22"/>
      <w:u w:val="none"/>
    </w:rPr>
  </w:style>
  <w:style w:type="character" w:customStyle="1" w:styleId="WW8Num25z2">
    <w:name w:val="WW8Num25z2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2"/>
      <w:u w:val="none"/>
    </w:rPr>
  </w:style>
  <w:style w:type="character" w:customStyle="1" w:styleId="WW8Num25z4">
    <w:name w:val="WW8Num25z4"/>
    <w:rPr>
      <w:rFonts w:ascii="Times New Roman" w:hAnsi="Times New Roman" w:cs="Times New Roman"/>
      <w:b w:val="0"/>
      <w:i w:val="0"/>
      <w:caps w:val="0"/>
      <w:smallCaps w:val="0"/>
      <w:color w:val="auto"/>
      <w:sz w:val="22"/>
      <w:szCs w:val="22"/>
      <w:u w:val="none"/>
    </w:rPr>
  </w:style>
  <w:style w:type="character" w:customStyle="1" w:styleId="WW8Num25z5">
    <w:name w:val="WW8Num25z5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26z0">
    <w:name w:val="WW8Num26z0"/>
    <w:rPr>
      <w:rFonts w:ascii="Symbol" w:hAnsi="Symbol" w:cs="Symbol"/>
      <w:sz w:val="22"/>
      <w:szCs w:val="22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/>
      <w:sz w:val="22"/>
      <w:szCs w:val="22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  <w:rPr>
      <w:b w:val="0"/>
    </w:rPr>
  </w:style>
  <w:style w:type="character" w:customStyle="1" w:styleId="WW8Num6z3">
    <w:name w:val="WW8Num6z3"/>
  </w:style>
  <w:style w:type="character" w:customStyle="1" w:styleId="WW8Num6z4">
    <w:name w:val="WW8Num6z4"/>
    <w:rPr>
      <w:rFonts w:ascii="Times New Roman" w:hAnsi="Times New Roman" w:cs="Times New Roman"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9z1">
    <w:name w:val="WW8Num19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19z2">
    <w:name w:val="WW8Num19z2"/>
    <w:rPr>
      <w:b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  <w:rPr>
      <w:b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ascii="Arial" w:hAnsi="Arial" w:cs="Arial"/>
      <w:b/>
      <w:iCs/>
      <w:color w:val="000000"/>
      <w:lang w:eastAsia="ar-SA"/>
    </w:rPr>
  </w:style>
  <w:style w:type="character" w:customStyle="1" w:styleId="WW8Num21z2">
    <w:name w:val="WW8Num21z2"/>
    <w:rPr>
      <w:b/>
      <w:iCs/>
      <w:vanish/>
      <w:szCs w:val="28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Calibri" w:eastAsia="Times New Roman" w:hAnsi="Calibri" w:cs="Arial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  <w:color w:val="000000"/>
      <w:sz w:val="22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Arial" w:hAnsi="Arial" w:cs="Arial"/>
      <w:b w:val="0"/>
      <w:i w:val="0"/>
      <w:strike w:val="0"/>
      <w:dstrike w:val="0"/>
      <w:vanish w:val="0"/>
      <w:color w:val="auto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  <w:rPr>
      <w:b w:val="0"/>
      <w:i w:val="0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Times New Roman" w:hAnsi="Times New Roman" w:cs="Times New Roman"/>
      <w:b/>
      <w:i w:val="0"/>
      <w:caps/>
      <w:color w:val="auto"/>
      <w:sz w:val="22"/>
      <w:u w:val="none"/>
    </w:rPr>
  </w:style>
  <w:style w:type="character" w:customStyle="1" w:styleId="WW8Num36z1">
    <w:name w:val="WW8Num36z1"/>
    <w:rPr>
      <w:rFonts w:ascii="Times New Roman" w:eastAsia="Times New Roman" w:hAnsi="Times New Roman" w:cs="Times New Roman"/>
      <w:b/>
      <w:i w:val="0"/>
      <w:caps w:val="0"/>
      <w:smallCaps w:val="0"/>
      <w:color w:val="auto"/>
      <w:sz w:val="22"/>
      <w:u w:val="none"/>
    </w:rPr>
  </w:style>
  <w:style w:type="character" w:customStyle="1" w:styleId="WW8Num36z2">
    <w:name w:val="WW8Num36z2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2"/>
      <w:u w:val="none"/>
    </w:rPr>
  </w:style>
  <w:style w:type="character" w:customStyle="1" w:styleId="WW8Num36z4">
    <w:name w:val="WW8Num36z4"/>
    <w:rPr>
      <w:rFonts w:ascii="Times New Roman" w:hAnsi="Times New Roman" w:cs="Times New Roman"/>
      <w:b w:val="0"/>
      <w:i w:val="0"/>
      <w:caps w:val="0"/>
      <w:smallCaps w:val="0"/>
      <w:color w:val="auto"/>
      <w:sz w:val="22"/>
      <w:szCs w:val="22"/>
      <w:u w:val="none"/>
    </w:rPr>
  </w:style>
  <w:style w:type="character" w:customStyle="1" w:styleId="WW8Num36z5">
    <w:name w:val="WW8Num36z5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37z0">
    <w:name w:val="WW8Num37z0"/>
    <w:rPr>
      <w:rFonts w:ascii="Symbol" w:hAnsi="Symbol" w:cs="Symbol"/>
      <w:sz w:val="22"/>
      <w:szCs w:val="22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Wingdings" w:hAnsi="Wingdings" w:cs="Wingdings"/>
      <w:sz w:val="22"/>
      <w:szCs w:val="22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basedOn w:val="Standardnpsmoodstavce1"/>
    <w:uiPriority w:val="99"/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basedOn w:val="TextkomenteChar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1"/>
  </w:style>
  <w:style w:type="character" w:customStyle="1" w:styleId="CharChar">
    <w:name w:val="Char Char"/>
    <w:rPr>
      <w:b/>
      <w:sz w:val="28"/>
      <w:u w:val="single"/>
      <w:lang w:val="cs-CZ" w:bidi="ar-SA"/>
    </w:rPr>
  </w:style>
  <w:style w:type="character" w:customStyle="1" w:styleId="FormtovanvHTMLChar">
    <w:name w:val="Formátovaný v HTML Char"/>
    <w:rPr>
      <w:rFonts w:ascii="Courier New" w:hAnsi="Courier New" w:cs="Courier New"/>
      <w:color w:val="000000"/>
    </w:rPr>
  </w:style>
  <w:style w:type="character" w:customStyle="1" w:styleId="datalabel">
    <w:name w:val="datalabel"/>
    <w:basedOn w:val="Standardnpsmoodstavce1"/>
  </w:style>
  <w:style w:type="character" w:customStyle="1" w:styleId="OdstavecChar">
    <w:name w:val="Odstavec Char"/>
    <w:rPr>
      <w:rFonts w:ascii="Arial" w:eastAsia="Calibri" w:hAnsi="Arial" w:cs="Arial"/>
      <w:sz w:val="22"/>
      <w:szCs w:val="22"/>
      <w:lang w:val="x-none"/>
    </w:rPr>
  </w:style>
  <w:style w:type="character" w:customStyle="1" w:styleId="ZkladntextChar">
    <w:name w:val="Základní text Char"/>
    <w:rPr>
      <w:b/>
      <w:sz w:val="28"/>
      <w:u w:val="single"/>
    </w:rPr>
  </w:style>
  <w:style w:type="character" w:customStyle="1" w:styleId="platne1">
    <w:name w:val="platne1"/>
    <w:rPr>
      <w:rFonts w:cs="Times New Roman"/>
    </w:rPr>
  </w:style>
  <w:style w:type="character" w:styleId="slostrnky">
    <w:name w:val="page number"/>
    <w:basedOn w:val="Standardnpsmoodstavce1"/>
  </w:style>
  <w:style w:type="character" w:customStyle="1" w:styleId="Nadpis7Char">
    <w:name w:val="Nadpis 7 Char"/>
    <w:rPr>
      <w:sz w:val="24"/>
      <w:szCs w:val="24"/>
      <w:lang w:val="x-none"/>
    </w:rPr>
  </w:style>
  <w:style w:type="character" w:customStyle="1" w:styleId="Zkladntextodsazen3Char">
    <w:name w:val="Základní text odsazený 3 Char"/>
    <w:rPr>
      <w:sz w:val="16"/>
      <w:szCs w:val="16"/>
      <w:lang w:val="x-none"/>
    </w:rPr>
  </w:style>
  <w:style w:type="character" w:customStyle="1" w:styleId="ZD2roveChar">
    <w:name w:val="ZD 2. úroveň Char"/>
    <w:rPr>
      <w:rFonts w:ascii="Tahoma" w:hAnsi="Tahoma" w:cs="Tahoma"/>
      <w:szCs w:val="24"/>
      <w:lang w:val="x-none"/>
    </w:rPr>
  </w:style>
  <w:style w:type="character" w:customStyle="1" w:styleId="BezmezerChar">
    <w:name w:val="Bez mezer Char"/>
    <w:rPr>
      <w:sz w:val="24"/>
      <w:szCs w:val="32"/>
    </w:rPr>
  </w:style>
  <w:style w:type="character" w:customStyle="1" w:styleId="Nadpis1Char">
    <w:name w:val="Nadpis 1 Char"/>
    <w:rPr>
      <w:rFonts w:ascii="Arial" w:hAnsi="Arial" w:cs="Arial"/>
      <w:b/>
      <w:bCs/>
      <w:kern w:val="1"/>
      <w:sz w:val="28"/>
      <w:szCs w:val="32"/>
    </w:rPr>
  </w:style>
  <w:style w:type="character" w:customStyle="1" w:styleId="Nadpis2Char">
    <w:name w:val="Nadpis 2 Char"/>
    <w:rPr>
      <w:rFonts w:ascii="Arial" w:hAnsi="Arial" w:cs="Arial"/>
      <w:b/>
      <w:bCs/>
      <w:iCs/>
      <w:sz w:val="24"/>
      <w:szCs w:val="28"/>
      <w:u w:val="single"/>
      <w:lang w:val="x-none"/>
    </w:rPr>
  </w:style>
  <w:style w:type="character" w:customStyle="1" w:styleId="Zkladntextodsazen2Char">
    <w:name w:val="Základní text odsazený 2 Char"/>
    <w:link w:val="Zkladntextodsazen2"/>
    <w:uiPriority w:val="99"/>
    <w:rPr>
      <w:rFonts w:ascii="Arial" w:hAnsi="Arial" w:cs="Arial"/>
      <w:bCs/>
      <w:sz w:val="22"/>
      <w:szCs w:val="22"/>
    </w:rPr>
  </w:style>
  <w:style w:type="character" w:customStyle="1" w:styleId="Zkladntext2Char">
    <w:name w:val="Základní text 2 Char"/>
    <w:rPr>
      <w:rFonts w:ascii="Arial" w:hAnsi="Arial" w:cs="Arial"/>
      <w:sz w:val="24"/>
      <w:szCs w:val="22"/>
    </w:rPr>
  </w:style>
  <w:style w:type="character" w:customStyle="1" w:styleId="headsir">
    <w:name w:val="headsir"/>
  </w:style>
  <w:style w:type="character" w:customStyle="1" w:styleId="ZpatChar">
    <w:name w:val="Zápatí Char"/>
    <w:uiPriority w:val="99"/>
    <w:rPr>
      <w:rFonts w:ascii="Arial" w:hAnsi="Arial" w:cs="Arial"/>
      <w:sz w:val="22"/>
      <w:szCs w:val="22"/>
    </w:rPr>
  </w:style>
  <w:style w:type="character" w:styleId="Siln">
    <w:name w:val="Strong"/>
    <w:qFormat/>
    <w:rPr>
      <w:b/>
      <w:bCs/>
    </w:rPr>
  </w:style>
  <w:style w:type="character" w:customStyle="1" w:styleId="ProsttextChar">
    <w:name w:val="Prostý text Char"/>
    <w:link w:val="Prosttext"/>
    <w:uiPriority w:val="99"/>
    <w:rPr>
      <w:rFonts w:ascii="Courier New" w:hAnsi="Courier New" w:cs="Courier New"/>
      <w:sz w:val="22"/>
    </w:rPr>
  </w:style>
  <w:style w:type="character" w:customStyle="1" w:styleId="Nadpis3Char">
    <w:name w:val="Nadpis 3 Char"/>
    <w:rPr>
      <w:rFonts w:ascii="Arial" w:hAnsi="Arial" w:cs="Arial"/>
      <w:b/>
      <w:bCs/>
      <w:sz w:val="22"/>
      <w:szCs w:val="26"/>
      <w:lang w:val="x-none"/>
    </w:rPr>
  </w:style>
  <w:style w:type="character" w:customStyle="1" w:styleId="Nadpis4Char">
    <w:name w:val="Nadpis 4 Char"/>
    <w:rPr>
      <w:b/>
      <w:bCs/>
      <w:sz w:val="28"/>
      <w:szCs w:val="28"/>
      <w:lang w:val="x-none"/>
    </w:rPr>
  </w:style>
  <w:style w:type="character" w:customStyle="1" w:styleId="Nadpis5Char">
    <w:name w:val="Nadpis 5 Char"/>
    <w:rPr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rPr>
      <w:b/>
      <w:bCs/>
      <w:sz w:val="22"/>
      <w:szCs w:val="22"/>
      <w:lang w:val="x-none"/>
    </w:rPr>
  </w:style>
  <w:style w:type="character" w:customStyle="1" w:styleId="Nadpis8Char">
    <w:name w:val="Nadpis 8 Char"/>
    <w:rPr>
      <w:i/>
      <w:iCs/>
      <w:sz w:val="24"/>
      <w:szCs w:val="24"/>
      <w:lang w:val="x-none"/>
    </w:rPr>
  </w:style>
  <w:style w:type="character" w:customStyle="1" w:styleId="Nadpis9Char">
    <w:name w:val="Nadpis 9 Char"/>
    <w:rPr>
      <w:rFonts w:ascii="Cambria" w:hAnsi="Cambria" w:cs="Cambria"/>
      <w:sz w:val="22"/>
      <w:szCs w:val="22"/>
      <w:lang w:val="x-none"/>
    </w:rPr>
  </w:style>
  <w:style w:type="character" w:customStyle="1" w:styleId="NzevChar">
    <w:name w:val="Název Ch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Pr>
      <w:rFonts w:ascii="Arial" w:eastAsia="Times New Roman" w:hAnsi="Arial" w:cs="Arial"/>
      <w:szCs w:val="24"/>
    </w:rPr>
  </w:style>
  <w:style w:type="character" w:customStyle="1" w:styleId="Zvraznn">
    <w:name w:val="Zvýraznění"/>
    <w:qFormat/>
    <w:rPr>
      <w:rFonts w:ascii="Calibri" w:hAnsi="Calibri" w:cs="Calibri"/>
      <w:b/>
      <w:i/>
      <w:iCs/>
    </w:rPr>
  </w:style>
  <w:style w:type="character" w:customStyle="1" w:styleId="CittChar">
    <w:name w:val="Citát Char"/>
    <w:rPr>
      <w:i/>
      <w:sz w:val="24"/>
      <w:szCs w:val="24"/>
    </w:rPr>
  </w:style>
  <w:style w:type="character" w:customStyle="1" w:styleId="VrazncittChar">
    <w:name w:val="Výrazný citát Char"/>
    <w:rPr>
      <w:b/>
      <w:i/>
      <w:sz w:val="24"/>
    </w:rPr>
  </w:style>
  <w:style w:type="character" w:styleId="Zdraznnjemn">
    <w:name w:val="Subtle Emphasis"/>
    <w:qFormat/>
    <w:rPr>
      <w:i/>
      <w:color w:val="5A5A5A"/>
    </w:rPr>
  </w:style>
  <w:style w:type="character" w:styleId="Zdraznnintenzivn">
    <w:name w:val="Intense Emphasis"/>
    <w:qFormat/>
    <w:rPr>
      <w:b/>
      <w:i/>
      <w:sz w:val="24"/>
      <w:szCs w:val="24"/>
      <w:u w:val="single"/>
    </w:rPr>
  </w:style>
  <w:style w:type="character" w:styleId="Odkazjemn">
    <w:name w:val="Subtle Reference"/>
    <w:qFormat/>
    <w:rPr>
      <w:sz w:val="24"/>
      <w:szCs w:val="24"/>
      <w:u w:val="single"/>
    </w:rPr>
  </w:style>
  <w:style w:type="character" w:styleId="Odkazintenzivn">
    <w:name w:val="Intense Reference"/>
    <w:qFormat/>
    <w:rPr>
      <w:b/>
      <w:sz w:val="24"/>
      <w:u w:val="single"/>
    </w:rPr>
  </w:style>
  <w:style w:type="character" w:styleId="Nzevknihy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character" w:customStyle="1" w:styleId="TextkomenteChar2">
    <w:name w:val="Text komentáře Char2"/>
    <w:rPr>
      <w:lang w:eastAsia="zh-CN"/>
    </w:rPr>
  </w:style>
  <w:style w:type="character" w:customStyle="1" w:styleId="TextpoznpodarouChar">
    <w:name w:val="Text pozn. pod čarou Char"/>
    <w:rPr>
      <w:rFonts w:ascii="Arial Narrow" w:eastAsia="Calibri" w:hAnsi="Arial Narrow" w:cs="Arial Narrow"/>
      <w:lang w:val="x-none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TextChar">
    <w:name w:val="Comment Text Char"/>
    <w:rPr>
      <w:rFonts w:cs="Times New Roman"/>
      <w:lang w:val="cs-CZ" w:bidi="ar-SA"/>
    </w:rPr>
  </w:style>
  <w:style w:type="character" w:customStyle="1" w:styleId="Styl1Char">
    <w:name w:val="Styl1 Char"/>
    <w:rPr>
      <w:rFonts w:ascii="Times New Roman" w:eastAsia="TimesNewRomanPSMT" w:hAnsi="Times New Roman" w:cs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PSJbntextCharChar">
    <w:name w:val="PSJ: běžný text Char Char"/>
    <w:rPr>
      <w:sz w:val="22"/>
      <w:lang w:val="cs-CZ" w:bidi="ar-SA"/>
    </w:rPr>
  </w:style>
  <w:style w:type="character" w:customStyle="1" w:styleId="st1">
    <w:name w:val="st1"/>
  </w:style>
  <w:style w:type="character" w:customStyle="1" w:styleId="detail">
    <w:name w:val="detail"/>
  </w:style>
  <w:style w:type="paragraph" w:customStyle="1" w:styleId="Heading">
    <w:name w:val="Heading"/>
    <w:basedOn w:val="Normln"/>
    <w:next w:val="Normln"/>
    <w:pPr>
      <w:spacing w:before="240" w:after="60"/>
      <w:jc w:val="center"/>
    </w:pPr>
    <w:rPr>
      <w:rFonts w:ascii="Cambria" w:hAnsi="Cambria" w:cs="Times New Roman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rPr>
      <w:rFonts w:cs="Times New Roman"/>
      <w:b/>
      <w:sz w:val="28"/>
      <w:szCs w:val="20"/>
      <w:u w:val="single"/>
      <w:lang w:val="x-none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customStyle="1" w:styleId="dkanormln">
    <w:name w:val="Øádka normální"/>
    <w:basedOn w:val="Normln"/>
    <w:pPr>
      <w:jc w:val="both"/>
    </w:pPr>
    <w:rPr>
      <w:kern w:val="1"/>
    </w:rPr>
  </w:style>
  <w:style w:type="paragraph" w:customStyle="1" w:styleId="Zkladntext23">
    <w:name w:val="Základní text 23"/>
    <w:basedOn w:val="Normln"/>
    <w:pPr>
      <w:jc w:val="both"/>
    </w:pPr>
    <w:rPr>
      <w:rFonts w:ascii="Arial" w:hAnsi="Arial" w:cs="Times New Roman"/>
      <w:szCs w:val="22"/>
      <w:lang w:val="x-none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2"/>
      <w:szCs w:val="22"/>
      <w:lang w:val="x-none"/>
    </w:rPr>
  </w:style>
  <w:style w:type="paragraph" w:customStyle="1" w:styleId="Textkomente1">
    <w:name w:val="Text komentáře1"/>
    <w:basedOn w:val="Normln"/>
  </w:style>
  <w:style w:type="paragraph" w:customStyle="1" w:styleId="Zkladntextodsazen22">
    <w:name w:val="Základní text odsazený 22"/>
    <w:basedOn w:val="Normln"/>
    <w:pPr>
      <w:ind w:firstLine="360"/>
      <w:jc w:val="both"/>
    </w:pPr>
    <w:rPr>
      <w:rFonts w:ascii="Arial" w:hAnsi="Arial" w:cs="Times New Roman"/>
      <w:bCs/>
      <w:sz w:val="22"/>
      <w:szCs w:val="22"/>
      <w:lang w:val="x-none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customStyle="1" w:styleId="Nadpis10">
    <w:name w:val="Nadpis1"/>
    <w:basedOn w:val="Nadpis1"/>
    <w:rPr>
      <w:b w:val="0"/>
      <w:color w:val="000000"/>
      <w:szCs w:val="28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  <w:lang w:val="x-non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21">
    <w:name w:val="Základní text 21"/>
    <w:basedOn w:val="Normln"/>
    <w:pPr>
      <w:jc w:val="both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</w:pPr>
  </w:style>
  <w:style w:type="paragraph" w:customStyle="1" w:styleId="Zkladntextodsazen21">
    <w:name w:val="Základní text odsazený 21"/>
    <w:basedOn w:val="Normln"/>
    <w:pPr>
      <w:ind w:firstLine="360"/>
      <w:jc w:val="both"/>
    </w:pPr>
    <w:rPr>
      <w:rFonts w:ascii="Arial" w:hAnsi="Arial"/>
      <w:bCs/>
      <w:sz w:val="22"/>
      <w:szCs w:val="22"/>
    </w:rPr>
  </w:style>
  <w:style w:type="paragraph" w:customStyle="1" w:styleId="LO-Normal">
    <w:name w:val="LO-Normal"/>
    <w:pPr>
      <w:suppressAutoHyphens/>
      <w:autoSpaceDE w:val="0"/>
    </w:pPr>
    <w:rPr>
      <w:rFonts w:ascii="Calibri" w:eastAsia="Arial" w:hAnsi="Calibri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rFonts w:eastAsia="Calibri"/>
    </w:rPr>
  </w:style>
  <w:style w:type="paragraph" w:styleId="Bezmezer">
    <w:name w:val="No Spacing"/>
    <w:basedOn w:val="Normln"/>
    <w:qFormat/>
    <w:rPr>
      <w:rFonts w:cs="Times New Roman"/>
      <w:szCs w:val="32"/>
      <w:lang w:val="x-non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odrka">
    <w:name w:val="odrážka"/>
    <w:basedOn w:val="Normln"/>
    <w:pPr>
      <w:numPr>
        <w:numId w:val="3"/>
      </w:numPr>
      <w:spacing w:after="120"/>
      <w:jc w:val="both"/>
    </w:pPr>
    <w:rPr>
      <w:rFonts w:ascii="Arial" w:hAnsi="Arial"/>
      <w:sz w:val="22"/>
      <w:szCs w:val="22"/>
      <w:lang w:val="x-none"/>
    </w:rPr>
  </w:style>
  <w:style w:type="paragraph" w:customStyle="1" w:styleId="Nadpis11">
    <w:name w:val="Nadpis 11"/>
    <w:basedOn w:val="Normln"/>
    <w:pPr>
      <w:numPr>
        <w:numId w:val="7"/>
      </w:numPr>
    </w:pPr>
    <w:rPr>
      <w:rFonts w:ascii="Arial" w:hAnsi="Arial"/>
      <w:b/>
      <w:sz w:val="28"/>
      <w:szCs w:val="28"/>
    </w:rPr>
  </w:style>
  <w:style w:type="paragraph" w:customStyle="1" w:styleId="Nadpis21">
    <w:name w:val="Nadpis 21"/>
    <w:basedOn w:val="Nadpis11"/>
    <w:pPr>
      <w:tabs>
        <w:tab w:val="left" w:pos="851"/>
      </w:tabs>
      <w:ind w:left="431" w:hanging="431"/>
    </w:pPr>
    <w:rPr>
      <w:sz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000000"/>
      <w:sz w:val="20"/>
      <w:szCs w:val="20"/>
      <w:lang w:val="x-none"/>
    </w:rPr>
  </w:style>
  <w:style w:type="paragraph" w:customStyle="1" w:styleId="Odstavec">
    <w:name w:val="Odstavec"/>
    <w:basedOn w:val="Normln"/>
    <w:qFormat/>
    <w:pPr>
      <w:spacing w:after="120"/>
      <w:jc w:val="both"/>
    </w:pPr>
    <w:rPr>
      <w:rFonts w:ascii="Arial" w:eastAsia="Calibri" w:hAnsi="Arial" w:cs="Times New Roman"/>
      <w:sz w:val="22"/>
      <w:szCs w:val="22"/>
      <w:lang w:val="x-none"/>
    </w:rPr>
  </w:style>
  <w:style w:type="paragraph" w:customStyle="1" w:styleId="Textbodu">
    <w:name w:val="Text bodu"/>
    <w:basedOn w:val="Normln"/>
    <w:pPr>
      <w:tabs>
        <w:tab w:val="left" w:pos="850"/>
      </w:tabs>
      <w:ind w:left="850" w:hanging="425"/>
      <w:jc w:val="both"/>
    </w:pPr>
  </w:style>
  <w:style w:type="paragraph" w:customStyle="1" w:styleId="Textpsmene">
    <w:name w:val="Text písmene"/>
    <w:basedOn w:val="Normln"/>
    <w:pPr>
      <w:tabs>
        <w:tab w:val="left" w:pos="425"/>
      </w:tabs>
      <w:ind w:left="425" w:hanging="425"/>
      <w:jc w:val="both"/>
    </w:pPr>
  </w:style>
  <w:style w:type="paragraph" w:customStyle="1" w:styleId="Nadpis0">
    <w:name w:val="Nadpis 0"/>
    <w:basedOn w:val="Nadpis11"/>
    <w:pPr>
      <w:numPr>
        <w:numId w:val="10"/>
      </w:numPr>
      <w:ind w:left="357" w:hanging="357"/>
    </w:pPr>
    <w:rPr>
      <w:rFonts w:eastAsia="Calibri"/>
      <w:szCs w:val="22"/>
    </w:rPr>
  </w:style>
  <w:style w:type="paragraph" w:customStyle="1" w:styleId="odrky2">
    <w:name w:val="odrážky 2"/>
    <w:basedOn w:val="Odstavec"/>
    <w:pPr>
      <w:numPr>
        <w:numId w:val="4"/>
      </w:numPr>
    </w:pPr>
  </w:style>
  <w:style w:type="paragraph" w:customStyle="1" w:styleId="Nadpis0a">
    <w:name w:val="Nadpis 0a"/>
    <w:basedOn w:val="Nadpis0"/>
    <w:pPr>
      <w:spacing w:before="240" w:after="240"/>
      <w:ind w:left="360" w:hanging="360"/>
    </w:pPr>
  </w:style>
  <w:style w:type="paragraph" w:customStyle="1" w:styleId="Nadpis32">
    <w:name w:val="Nadpis 32"/>
    <w:basedOn w:val="Odstavec"/>
    <w:pPr>
      <w:spacing w:after="0"/>
    </w:pPr>
    <w:rPr>
      <w:b/>
      <w:sz w:val="24"/>
      <w:u w:val="single"/>
    </w:rPr>
  </w:style>
  <w:style w:type="paragraph" w:customStyle="1" w:styleId="Nadpis31">
    <w:name w:val="Nadpis 31"/>
    <w:basedOn w:val="Odstavec"/>
    <w:rPr>
      <w:rFonts w:eastAsia="Times New Roman"/>
      <w:b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rFonts w:cs="Times New Roman"/>
      <w:sz w:val="16"/>
      <w:szCs w:val="16"/>
      <w:lang w:val="x-none"/>
    </w:rPr>
  </w:style>
  <w:style w:type="paragraph" w:customStyle="1" w:styleId="ZDlnek">
    <w:name w:val="ZD článek"/>
    <w:basedOn w:val="Normln"/>
    <w:pPr>
      <w:keepNext/>
      <w:numPr>
        <w:numId w:val="8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</w:rPr>
  </w:style>
  <w:style w:type="paragraph" w:customStyle="1" w:styleId="ZD2rove">
    <w:name w:val="ZD 2. úroveň"/>
    <w:basedOn w:val="Normln"/>
    <w:pPr>
      <w:tabs>
        <w:tab w:val="num" w:pos="660"/>
      </w:tabs>
      <w:spacing w:before="120"/>
      <w:ind w:left="660" w:hanging="660"/>
      <w:jc w:val="both"/>
    </w:pPr>
    <w:rPr>
      <w:rFonts w:ascii="Tahoma" w:hAnsi="Tahoma" w:cs="Times New Roman"/>
      <w:sz w:val="20"/>
      <w:lang w:val="x-none"/>
    </w:rPr>
  </w:style>
  <w:style w:type="paragraph" w:customStyle="1" w:styleId="slo1odsazen1text">
    <w:name w:val="Číslo1 odsazený1 text"/>
    <w:basedOn w:val="Normln"/>
    <w:pPr>
      <w:widowControl w:val="0"/>
      <w:numPr>
        <w:numId w:val="6"/>
      </w:numPr>
      <w:spacing w:after="120"/>
      <w:jc w:val="both"/>
      <w:textAlignment w:val="baseline"/>
    </w:pPr>
    <w:rPr>
      <w:rFonts w:cs="Times New Roman"/>
      <w:szCs w:val="20"/>
    </w:rPr>
  </w:style>
  <w:style w:type="paragraph" w:customStyle="1" w:styleId="normln0">
    <w:name w:val="normální"/>
    <w:basedOn w:val="Normln"/>
    <w:rPr>
      <w:rFonts w:cs="Times New Roman"/>
      <w:szCs w:val="20"/>
    </w:rPr>
  </w:style>
  <w:style w:type="paragraph" w:customStyle="1" w:styleId="Standardntext">
    <w:name w:val="Standardní text"/>
    <w:basedOn w:val="Normln"/>
    <w:rPr>
      <w:rFonts w:ascii="Times New Roman" w:hAnsi="Times New Roman" w:cs="Times New Roman"/>
      <w:szCs w:val="20"/>
      <w:lang w:eastAsia="cs-CZ"/>
    </w:rPr>
  </w:style>
  <w:style w:type="paragraph" w:customStyle="1" w:styleId="Tabulka7">
    <w:name w:val="Tabulka 7"/>
    <w:pPr>
      <w:keepLines/>
      <w:suppressAutoHyphens/>
      <w:autoSpaceDE w:val="0"/>
      <w:ind w:left="28" w:right="28"/>
    </w:pPr>
    <w:rPr>
      <w:rFonts w:ascii="Vogue" w:hAnsi="Vogue" w:cs="Vogue"/>
      <w:color w:val="000000"/>
      <w:sz w:val="22"/>
      <w:szCs w:val="22"/>
      <w:lang w:eastAsia="zh-CN"/>
    </w:rPr>
  </w:style>
  <w:style w:type="paragraph" w:customStyle="1" w:styleId="mojeodstavce">
    <w:name w:val="moje odstavce"/>
    <w:basedOn w:val="Normln"/>
    <w:pPr>
      <w:widowControl w:val="0"/>
      <w:numPr>
        <w:numId w:val="1"/>
      </w:numPr>
      <w:spacing w:before="240"/>
      <w:jc w:val="both"/>
      <w:textAlignment w:val="baseline"/>
    </w:pPr>
    <w:rPr>
      <w:rFonts w:eastAsia="Calibri" w:cs="Times New Roman"/>
      <w:szCs w:val="20"/>
    </w:rPr>
  </w:style>
  <w:style w:type="paragraph" w:customStyle="1" w:styleId="Styl2">
    <w:name w:val="Styl2"/>
    <w:basedOn w:val="Normln"/>
    <w:link w:val="Styl2Char"/>
    <w:qFormat/>
    <w:pPr>
      <w:widowControl w:val="0"/>
      <w:tabs>
        <w:tab w:val="num" w:pos="567"/>
      </w:tabs>
      <w:spacing w:line="360" w:lineRule="atLeast"/>
      <w:ind w:left="567" w:hanging="567"/>
      <w:jc w:val="both"/>
      <w:textAlignment w:val="baseline"/>
    </w:pPr>
    <w:rPr>
      <w:rFonts w:eastAsia="Calibri" w:cs="Times New Roman"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</w:pPr>
    <w:rPr>
      <w:rFonts w:cs="Times New Roman"/>
    </w:rPr>
  </w:style>
  <w:style w:type="paragraph" w:customStyle="1" w:styleId="Prosttext1">
    <w:name w:val="Prostý text1"/>
    <w:basedOn w:val="Normln"/>
    <w:pPr>
      <w:jc w:val="both"/>
    </w:pPr>
    <w:rPr>
      <w:rFonts w:ascii="Courier New" w:hAnsi="Courier New" w:cs="Times New Roman"/>
      <w:sz w:val="22"/>
      <w:szCs w:val="20"/>
      <w:lang w:val="x-none"/>
    </w:rPr>
  </w:style>
  <w:style w:type="paragraph" w:styleId="Revize">
    <w:name w:val="Revision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Podtitul">
    <w:name w:val="Podtitul"/>
    <w:basedOn w:val="Normln"/>
    <w:next w:val="Normln"/>
    <w:qFormat/>
    <w:pPr>
      <w:spacing w:after="60"/>
      <w:jc w:val="center"/>
    </w:pPr>
    <w:rPr>
      <w:rFonts w:ascii="Arial" w:hAnsi="Arial" w:cs="Times New Roman"/>
      <w:sz w:val="20"/>
      <w:lang w:val="x-none"/>
    </w:rPr>
  </w:style>
  <w:style w:type="paragraph" w:styleId="Citt">
    <w:name w:val="Quote"/>
    <w:basedOn w:val="Normln"/>
    <w:next w:val="Normln"/>
    <w:qFormat/>
    <w:rPr>
      <w:rFonts w:cs="Times New Roman"/>
      <w:i/>
      <w:lang w:val="x-none"/>
    </w:rPr>
  </w:style>
  <w:style w:type="paragraph" w:styleId="Vrazncitt">
    <w:name w:val="Intense Quote"/>
    <w:basedOn w:val="Normln"/>
    <w:next w:val="Normln"/>
    <w:qFormat/>
    <w:pPr>
      <w:ind w:left="720" w:right="720"/>
    </w:pPr>
    <w:rPr>
      <w:rFonts w:cs="Times New Roman"/>
      <w:b/>
      <w:i/>
      <w:szCs w:val="20"/>
      <w:lang w:val="x-none"/>
    </w:rPr>
  </w:style>
  <w:style w:type="paragraph" w:styleId="Nadpisobsahu">
    <w:name w:val="TOC Heading"/>
    <w:basedOn w:val="Nadpis1"/>
    <w:next w:val="Normln"/>
    <w:qFormat/>
    <w:rPr>
      <w:rFonts w:ascii="Cambria" w:hAnsi="Cambria"/>
    </w:rPr>
  </w:style>
  <w:style w:type="paragraph" w:styleId="Obsah1">
    <w:name w:val="toc 1"/>
    <w:basedOn w:val="Normln"/>
    <w:next w:val="Normln"/>
    <w:pPr>
      <w:tabs>
        <w:tab w:val="left" w:pos="440"/>
        <w:tab w:val="right" w:leader="dot" w:pos="9062"/>
      </w:tabs>
    </w:pPr>
    <w:rPr>
      <w:rFonts w:ascii="Arial" w:hAnsi="Arial"/>
      <w:b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Zkladntext22">
    <w:name w:val="Základní text 22"/>
    <w:basedOn w:val="Normln"/>
    <w:pPr>
      <w:jc w:val="both"/>
    </w:pPr>
    <w:rPr>
      <w:rFonts w:ascii="Times New Roman" w:hAnsi="Times New Roman" w:cs="Times New Roman"/>
      <w:szCs w:val="20"/>
    </w:rPr>
  </w:style>
  <w:style w:type="paragraph" w:customStyle="1" w:styleId="Pedformtovantext">
    <w:name w:val="Předformátovaný text"/>
    <w:basedOn w:val="Normln"/>
    <w:pPr>
      <w:widowControl w:val="0"/>
      <w:spacing w:before="57" w:after="57"/>
    </w:pPr>
    <w:rPr>
      <w:rFonts w:ascii="Courier New" w:eastAsia="Courier New" w:hAnsi="Courier New" w:cs="Tahoma"/>
      <w:sz w:val="20"/>
      <w:szCs w:val="20"/>
    </w:rPr>
  </w:style>
  <w:style w:type="paragraph" w:customStyle="1" w:styleId="Odstavecodsazen">
    <w:name w:val="Odstavec odsazený"/>
    <w:basedOn w:val="Normln"/>
    <w:pPr>
      <w:widowControl w:val="0"/>
      <w:tabs>
        <w:tab w:val="left" w:pos="1699"/>
      </w:tabs>
      <w:ind w:left="1332" w:hanging="849"/>
      <w:jc w:val="both"/>
    </w:pPr>
    <w:rPr>
      <w:rFonts w:ascii="Times New Roman" w:hAnsi="Times New Roman" w:cs="Times New Roman"/>
      <w:color w:val="000000"/>
      <w:szCs w:val="20"/>
      <w:lang w:eastAsia="cs-CZ"/>
    </w:rPr>
  </w:style>
  <w:style w:type="paragraph" w:styleId="Textpoznpodarou">
    <w:name w:val="footnote text"/>
    <w:basedOn w:val="Normln"/>
    <w:pPr>
      <w:spacing w:before="240" w:after="240"/>
      <w:ind w:left="425"/>
      <w:jc w:val="both"/>
    </w:pPr>
    <w:rPr>
      <w:rFonts w:ascii="Arial Narrow" w:eastAsia="Calibri" w:hAnsi="Arial Narrow" w:cs="Times New Roman"/>
      <w:sz w:val="20"/>
      <w:szCs w:val="20"/>
      <w:lang w:val="x-none"/>
    </w:rPr>
  </w:style>
  <w:style w:type="paragraph" w:customStyle="1" w:styleId="Legal3L1">
    <w:name w:val="Legal3_L1"/>
    <w:basedOn w:val="Normln"/>
    <w:next w:val="Zkladntext"/>
    <w:pPr>
      <w:keepNext/>
      <w:numPr>
        <w:numId w:val="9"/>
      </w:numPr>
      <w:spacing w:after="240"/>
      <w:jc w:val="center"/>
    </w:pPr>
    <w:rPr>
      <w:rFonts w:ascii="Times New Roman" w:eastAsia="Calibri" w:hAnsi="Times New Roman" w:cs="Times New Roman"/>
      <w:sz w:val="22"/>
      <w:szCs w:val="20"/>
      <w:lang w:val="en-US"/>
    </w:rPr>
  </w:style>
  <w:style w:type="paragraph" w:customStyle="1" w:styleId="Legal3L2">
    <w:name w:val="Legal3_L2"/>
    <w:basedOn w:val="Legal3L1"/>
    <w:next w:val="Zkladntext"/>
    <w:pPr>
      <w:ind w:left="0"/>
      <w:jc w:val="both"/>
    </w:pPr>
  </w:style>
  <w:style w:type="paragraph" w:customStyle="1" w:styleId="Legal3L3">
    <w:name w:val="Legal3_L3"/>
    <w:basedOn w:val="Legal3L2"/>
    <w:next w:val="Zkladntext"/>
    <w:pPr>
      <w:keepNext w:val="0"/>
      <w:ind w:left="4100"/>
    </w:pPr>
  </w:style>
  <w:style w:type="paragraph" w:customStyle="1" w:styleId="Legal3L4">
    <w:name w:val="Legal3_L4"/>
    <w:basedOn w:val="Legal3L3"/>
    <w:next w:val="Zkladntext"/>
    <w:pPr>
      <w:spacing w:after="0"/>
    </w:pPr>
  </w:style>
  <w:style w:type="paragraph" w:customStyle="1" w:styleId="Legal3L5">
    <w:name w:val="Legal3_L5"/>
    <w:basedOn w:val="Legal3L4"/>
    <w:next w:val="Zkladntext"/>
    <w:pPr>
      <w:spacing w:after="240"/>
    </w:pPr>
    <w:rPr>
      <w:sz w:val="24"/>
    </w:rPr>
  </w:style>
  <w:style w:type="paragraph" w:customStyle="1" w:styleId="Legal3L6">
    <w:name w:val="Legal3_L6"/>
    <w:basedOn w:val="Legal3L5"/>
    <w:next w:val="Zkladntext"/>
    <w:pPr>
      <w:ind w:left="0"/>
      <w:jc w:val="left"/>
    </w:pPr>
  </w:style>
  <w:style w:type="paragraph" w:customStyle="1" w:styleId="Legal3L7">
    <w:name w:val="Legal3_L7"/>
    <w:basedOn w:val="Legal3L6"/>
    <w:next w:val="Zkladntext"/>
    <w:pPr>
      <w:ind w:left="4100"/>
    </w:pPr>
  </w:style>
  <w:style w:type="paragraph" w:customStyle="1" w:styleId="Legal3L8">
    <w:name w:val="Legal3_L8"/>
    <w:basedOn w:val="Legal3L7"/>
    <w:next w:val="Zkladntext"/>
  </w:style>
  <w:style w:type="paragraph" w:customStyle="1" w:styleId="Legal3L9">
    <w:name w:val="Legal3_L9"/>
    <w:basedOn w:val="Legal3L8"/>
    <w:next w:val="Zkladntext"/>
  </w:style>
  <w:style w:type="paragraph" w:customStyle="1" w:styleId="Rozloendokumentu1">
    <w:name w:val="Rozložení dokumentu1"/>
    <w:basedOn w:val="Normln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paragraph" w:customStyle="1" w:styleId="Titulek1">
    <w:name w:val="Titulek1"/>
    <w:basedOn w:val="Normln"/>
    <w:next w:val="Normln"/>
    <w:pPr>
      <w:pBdr>
        <w:bottom w:val="single" w:sz="6" w:space="1" w:color="000000"/>
      </w:pBdr>
      <w:spacing w:line="320" w:lineRule="exact"/>
      <w:jc w:val="center"/>
    </w:pPr>
    <w:rPr>
      <w:rFonts w:ascii="Palatino" w:hAnsi="Palatino" w:cs="Times New Roman"/>
      <w:sz w:val="28"/>
      <w:szCs w:val="20"/>
    </w:rPr>
  </w:style>
  <w:style w:type="paragraph" w:customStyle="1" w:styleId="Schedule">
    <w:name w:val="Schedule"/>
    <w:basedOn w:val="Normln"/>
    <w:next w:val="Normln"/>
    <w:pPr>
      <w:overflowPunct w:val="0"/>
      <w:autoSpaceDE w:val="0"/>
      <w:spacing w:after="240"/>
      <w:jc w:val="center"/>
      <w:textAlignment w:val="baseline"/>
    </w:pPr>
    <w:rPr>
      <w:rFonts w:ascii="Times New Roman Bold" w:hAnsi="Times New Roman Bold" w:cs="Times New Roman"/>
      <w:b/>
      <w:sz w:val="22"/>
      <w:szCs w:val="20"/>
      <w:lang w:val="en-GB"/>
    </w:rPr>
  </w:style>
  <w:style w:type="paragraph" w:customStyle="1" w:styleId="Styl1">
    <w:name w:val="Styl1"/>
    <w:basedOn w:val="Normln"/>
    <w:qFormat/>
    <w:pPr>
      <w:tabs>
        <w:tab w:val="left" w:pos="502"/>
      </w:tabs>
      <w:spacing w:after="400"/>
      <w:ind w:left="502" w:hanging="360"/>
      <w:jc w:val="both"/>
    </w:pPr>
    <w:rPr>
      <w:rFonts w:ascii="Times New Roman" w:eastAsia="TimesNewRomanPSMT" w:hAnsi="Times New Roman" w:cs="Times New Roman"/>
      <w:lang w:val="x-none"/>
    </w:rPr>
  </w:style>
  <w:style w:type="paragraph" w:customStyle="1" w:styleId="PSJbntext">
    <w:name w:val="PSJ: běžný text"/>
    <w:pPr>
      <w:tabs>
        <w:tab w:val="left" w:pos="1418"/>
      </w:tabs>
      <w:suppressAutoHyphens/>
      <w:spacing w:after="120" w:line="320" w:lineRule="exact"/>
    </w:pPr>
    <w:rPr>
      <w:rFonts w:ascii="Calibri" w:hAnsi="Calibri"/>
      <w:sz w:val="22"/>
      <w:lang w:eastAsia="zh-CN"/>
    </w:rPr>
  </w:style>
  <w:style w:type="paragraph" w:styleId="Obsah2">
    <w:name w:val="toc 2"/>
    <w:basedOn w:val="Normln"/>
    <w:next w:val="Normln"/>
    <w:pPr>
      <w:spacing w:after="200" w:line="276" w:lineRule="auto"/>
      <w:ind w:left="220"/>
    </w:pPr>
    <w:rPr>
      <w:rFonts w:eastAsia="Calibri" w:cs="Times New Roman"/>
      <w:sz w:val="22"/>
      <w:szCs w:val="22"/>
    </w:rPr>
  </w:style>
  <w:style w:type="paragraph" w:styleId="Obsah3">
    <w:name w:val="toc 3"/>
    <w:basedOn w:val="Normln"/>
    <w:next w:val="Normln"/>
    <w:pPr>
      <w:spacing w:after="200" w:line="276" w:lineRule="auto"/>
      <w:ind w:left="440"/>
    </w:pPr>
    <w:rPr>
      <w:rFonts w:eastAsia="Calibri" w:cs="Times New Roman"/>
      <w:sz w:val="22"/>
      <w:szCs w:val="22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ln"/>
  </w:style>
  <w:style w:type="character" w:styleId="Odkaznakoment">
    <w:name w:val="annotation reference"/>
    <w:uiPriority w:val="99"/>
    <w:unhideWhenUsed/>
    <w:rsid w:val="0055485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55485B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55485B"/>
    <w:rPr>
      <w:rFonts w:ascii="Calibri" w:hAnsi="Calibri" w:cs="Arial"/>
      <w:lang w:eastAsia="zh-CN"/>
    </w:rPr>
  </w:style>
  <w:style w:type="paragraph" w:customStyle="1" w:styleId="lnek">
    <w:name w:val="článek"/>
    <w:basedOn w:val="Normln"/>
    <w:rsid w:val="00BD3DFD"/>
    <w:rPr>
      <w:rFonts w:ascii="Times New Roman" w:hAnsi="Times New Roman" w:cs="Times New Roman"/>
      <w:sz w:val="22"/>
      <w:szCs w:val="22"/>
      <w:lang w:val="en-US"/>
    </w:rPr>
  </w:style>
  <w:style w:type="character" w:customStyle="1" w:styleId="Styl2Char">
    <w:name w:val="Styl2 Char"/>
    <w:link w:val="Styl2"/>
    <w:rsid w:val="00A25C1E"/>
    <w:rPr>
      <w:rFonts w:ascii="Calibri" w:eastAsia="Calibri" w:hAnsi="Calibri"/>
      <w:sz w:val="24"/>
      <w:lang w:eastAsia="zh-C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25C1E"/>
    <w:pPr>
      <w:spacing w:after="120" w:line="480" w:lineRule="auto"/>
      <w:ind w:left="283"/>
    </w:pPr>
    <w:rPr>
      <w:rFonts w:ascii="Arial" w:hAnsi="Arial"/>
      <w:bCs/>
      <w:sz w:val="22"/>
      <w:szCs w:val="22"/>
      <w:lang w:eastAsia="cs-CZ"/>
    </w:rPr>
  </w:style>
  <w:style w:type="character" w:customStyle="1" w:styleId="Zkladntextodsazen2Char1">
    <w:name w:val="Základní text odsazený 2 Char1"/>
    <w:uiPriority w:val="99"/>
    <w:semiHidden/>
    <w:rsid w:val="00A25C1E"/>
    <w:rPr>
      <w:rFonts w:ascii="Calibri" w:hAnsi="Calibri" w:cs="Arial"/>
      <w:sz w:val="24"/>
      <w:szCs w:val="24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7672D"/>
    <w:pPr>
      <w:suppressAutoHyphens w:val="0"/>
    </w:pPr>
    <w:rPr>
      <w:rFonts w:ascii="Courier New" w:hAnsi="Courier New" w:cs="Courier New"/>
      <w:sz w:val="22"/>
      <w:szCs w:val="20"/>
      <w:lang w:eastAsia="cs-CZ"/>
    </w:rPr>
  </w:style>
  <w:style w:type="character" w:customStyle="1" w:styleId="ProsttextChar1">
    <w:name w:val="Prostý text Char1"/>
    <w:uiPriority w:val="99"/>
    <w:semiHidden/>
    <w:rsid w:val="0067672D"/>
    <w:rPr>
      <w:rFonts w:ascii="Courier New" w:hAnsi="Courier New" w:cs="Courier New"/>
      <w:lang w:eastAsia="zh-CN"/>
    </w:rPr>
  </w:style>
  <w:style w:type="paragraph" w:customStyle="1" w:styleId="odstavecseseznamem10">
    <w:name w:val="odstavecseseznamem1"/>
    <w:basedOn w:val="Normln"/>
    <w:rsid w:val="00C600EA"/>
    <w:pPr>
      <w:suppressAutoHyphens w:val="0"/>
    </w:pPr>
    <w:rPr>
      <w:rFonts w:ascii="Times New Roman" w:eastAsia="Cambria" w:hAnsi="Times New Roman" w:cs="Times New Roman"/>
      <w:lang w:eastAsia="cs-CZ"/>
    </w:rPr>
  </w:style>
  <w:style w:type="paragraph" w:customStyle="1" w:styleId="zkladntextodsazen210">
    <w:name w:val="zkladntextodsazen21"/>
    <w:basedOn w:val="Normln"/>
    <w:rsid w:val="00C600EA"/>
    <w:pPr>
      <w:suppressAutoHyphens w:val="0"/>
    </w:pPr>
    <w:rPr>
      <w:rFonts w:ascii="Times New Roman" w:eastAsia="Cambria" w:hAnsi="Times New Roman" w:cs="Times New Roman"/>
      <w:lang w:eastAsia="cs-CZ"/>
    </w:rPr>
  </w:style>
  <w:style w:type="character" w:customStyle="1" w:styleId="a-size-large">
    <w:name w:val="a-size-large"/>
    <w:rsid w:val="00B863A8"/>
  </w:style>
  <w:style w:type="character" w:customStyle="1" w:styleId="CharChar0">
    <w:name w:val="Char Char"/>
    <w:rsid w:val="00853530"/>
    <w:rPr>
      <w:b/>
      <w:sz w:val="28"/>
      <w:u w:val="single"/>
      <w:lang w:val="cs-CZ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32117F"/>
    <w:rPr>
      <w:color w:val="605E5C"/>
      <w:shd w:val="clear" w:color="auto" w:fill="E1DFDD"/>
    </w:rPr>
  </w:style>
  <w:style w:type="character" w:customStyle="1" w:styleId="Znakypropoznmkupodarou">
    <w:name w:val="Znaky pro poznámku pod čarou"/>
    <w:rsid w:val="008104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2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2A48E-E1FF-4CB0-8C37-9565D7FA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1084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 nadlimitní</vt:lpstr>
    </vt:vector>
  </TitlesOfParts>
  <Company>Hewlett-Packard Company</Company>
  <LinksUpToDate>false</LinksUpToDate>
  <CharactersWithSpaces>7470</CharactersWithSpaces>
  <SharedDoc>false</SharedDoc>
  <HLinks>
    <vt:vector size="24" baseType="variant">
      <vt:variant>
        <vt:i4>262172</vt:i4>
      </vt:variant>
      <vt:variant>
        <vt:i4>9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262172</vt:i4>
      </vt:variant>
      <vt:variant>
        <vt:i4>6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262172</vt:i4>
      </vt:variant>
      <vt:variant>
        <vt:i4>3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262172</vt:i4>
      </vt:variant>
      <vt:variant>
        <vt:i4>0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 nadlimitní</dc:title>
  <dc:subject/>
  <dc:creator/>
  <cp:keywords/>
  <cp:lastModifiedBy>Milan Klement</cp:lastModifiedBy>
  <cp:revision>85</cp:revision>
  <cp:lastPrinted>2017-11-21T05:53:00Z</cp:lastPrinted>
  <dcterms:created xsi:type="dcterms:W3CDTF">2025-05-15T08:30:00Z</dcterms:created>
  <dcterms:modified xsi:type="dcterms:W3CDTF">2025-07-14T09:49:00Z</dcterms:modified>
</cp:coreProperties>
</file>