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7" w:rsidRDefault="007505A7" w:rsidP="0005763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5760720" cy="127818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5A7" w:rsidRDefault="007505A7" w:rsidP="0005763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E6D20" w:rsidRPr="00E40EAB" w:rsidRDefault="0021198E" w:rsidP="0005763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40EAB">
        <w:rPr>
          <w:rFonts w:ascii="Arial" w:hAnsi="Arial" w:cs="Arial"/>
          <w:b/>
          <w:u w:val="single"/>
        </w:rPr>
        <w:t>Příloha č. 6</w:t>
      </w:r>
      <w:r w:rsidR="007E6D20" w:rsidRPr="00E40EAB">
        <w:rPr>
          <w:rFonts w:ascii="Arial" w:hAnsi="Arial" w:cs="Arial"/>
          <w:b/>
          <w:u w:val="single"/>
        </w:rPr>
        <w:t xml:space="preserve"> Dokumentace – Formulář pro </w:t>
      </w:r>
      <w:r w:rsidRPr="00E40EAB">
        <w:rPr>
          <w:rFonts w:ascii="Arial" w:hAnsi="Arial" w:cs="Arial"/>
          <w:b/>
          <w:u w:val="single"/>
        </w:rPr>
        <w:t>posouzení technické kvalifikace</w:t>
      </w:r>
    </w:p>
    <w:p w:rsidR="00102DBD" w:rsidRPr="0021198E" w:rsidRDefault="00102DBD" w:rsidP="0021198E">
      <w:pPr>
        <w:pStyle w:val="Bezmezer"/>
        <w:rPr>
          <w:rFonts w:ascii="Arial" w:hAnsi="Arial" w:cs="Arial"/>
          <w:snapToGrid w:val="0"/>
          <w:sz w:val="28"/>
          <w:szCs w:val="28"/>
        </w:rPr>
      </w:pPr>
    </w:p>
    <w:p w:rsidR="0021198E" w:rsidRPr="001930C3" w:rsidRDefault="0021198E" w:rsidP="0021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/>
          <w:b/>
          <w:sz w:val="24"/>
          <w:szCs w:val="24"/>
        </w:rPr>
      </w:pPr>
      <w:r w:rsidRPr="00144F61">
        <w:rPr>
          <w:rFonts w:ascii="Arial" w:hAnsi="Arial"/>
          <w:b/>
          <w:sz w:val="24"/>
          <w:szCs w:val="24"/>
        </w:rPr>
        <w:t>„</w:t>
      </w:r>
      <w:r w:rsidR="00144F61" w:rsidRPr="00857FA6">
        <w:rPr>
          <w:rFonts w:ascii="Arial" w:hAnsi="Arial"/>
          <w:b/>
          <w:sz w:val="28"/>
        </w:rPr>
        <w:t>Modernizace a dobudování přízemní části objektu č. 47 a infrastruktury pro praktickou výuku na PřF UP, Olomouc - Holice – koordinátor BOZP</w:t>
      </w:r>
      <w:r w:rsidRPr="001930C3">
        <w:rPr>
          <w:rFonts w:ascii="Arial" w:hAnsi="Arial"/>
          <w:b/>
          <w:sz w:val="24"/>
          <w:szCs w:val="24"/>
        </w:rPr>
        <w:t>“</w:t>
      </w:r>
    </w:p>
    <w:p w:rsidR="00102DBD" w:rsidRDefault="00102DBD" w:rsidP="0021198E">
      <w:pPr>
        <w:spacing w:after="0" w:line="240" w:lineRule="auto"/>
        <w:rPr>
          <w:rFonts w:ascii="Arial" w:hAnsi="Arial" w:cs="Arial"/>
          <w:b/>
          <w:u w:val="single"/>
        </w:rPr>
      </w:pPr>
    </w:p>
    <w:p w:rsidR="005B589E" w:rsidRPr="004E0D9A" w:rsidRDefault="0021198E" w:rsidP="004E0D9A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E0D9A">
        <w:rPr>
          <w:rFonts w:ascii="Arial" w:hAnsi="Arial" w:cs="Arial"/>
          <w:b/>
          <w:u w:val="single"/>
        </w:rPr>
        <w:t>Kritérium technické kvalifikace</w:t>
      </w:r>
      <w:r w:rsidR="002C5BE8" w:rsidRPr="004E0D9A">
        <w:rPr>
          <w:rFonts w:ascii="Arial" w:hAnsi="Arial" w:cs="Arial"/>
          <w:b/>
          <w:u w:val="single"/>
        </w:rPr>
        <w:t xml:space="preserve"> </w:t>
      </w:r>
      <w:r w:rsidR="007E6D20" w:rsidRPr="004E0D9A">
        <w:rPr>
          <w:rFonts w:ascii="Arial" w:hAnsi="Arial" w:cs="Arial"/>
          <w:b/>
          <w:u w:val="single"/>
        </w:rPr>
        <w:t xml:space="preserve"> - </w:t>
      </w:r>
      <w:r w:rsidRPr="004E0D9A">
        <w:rPr>
          <w:rFonts w:ascii="Arial" w:hAnsi="Arial" w:cs="Arial"/>
          <w:b/>
          <w:u w:val="single"/>
        </w:rPr>
        <w:t>Seznam významných služeb</w:t>
      </w:r>
      <w:r w:rsidR="004E0D9A" w:rsidRPr="004E0D9A">
        <w:rPr>
          <w:rFonts w:ascii="Arial" w:hAnsi="Arial" w:cs="Arial"/>
          <w:b/>
          <w:u w:val="single"/>
        </w:rPr>
        <w:t xml:space="preserve"> dle § 79 odst. 2 písm. b) Zákona</w:t>
      </w:r>
      <w:r w:rsidR="003D4E7B">
        <w:rPr>
          <w:rFonts w:ascii="Arial" w:hAnsi="Arial" w:cs="Arial"/>
          <w:b/>
          <w:u w:val="single"/>
        </w:rPr>
        <w:t xml:space="preserve"> (čl. 7 odst. 7.</w:t>
      </w:r>
      <w:r w:rsidR="00AD5196">
        <w:rPr>
          <w:rFonts w:ascii="Arial" w:hAnsi="Arial" w:cs="Arial"/>
          <w:b/>
          <w:u w:val="single"/>
        </w:rPr>
        <w:t>5</w:t>
      </w:r>
      <w:r w:rsidR="008D0E4D">
        <w:rPr>
          <w:rFonts w:ascii="Arial" w:hAnsi="Arial" w:cs="Arial"/>
          <w:b/>
          <w:u w:val="single"/>
        </w:rPr>
        <w:t xml:space="preserve"> </w:t>
      </w:r>
      <w:bookmarkStart w:id="0" w:name="_GoBack"/>
      <w:bookmarkEnd w:id="0"/>
      <w:r w:rsidR="00DF3A3B">
        <w:rPr>
          <w:rFonts w:ascii="Arial" w:hAnsi="Arial" w:cs="Arial"/>
          <w:b/>
          <w:u w:val="single"/>
        </w:rPr>
        <w:t>Dokumentace)</w:t>
      </w:r>
    </w:p>
    <w:p w:rsidR="005B589E" w:rsidRDefault="005B589E" w:rsidP="0005763C">
      <w:pPr>
        <w:spacing w:after="0" w:line="240" w:lineRule="auto"/>
        <w:jc w:val="both"/>
        <w:rPr>
          <w:rFonts w:ascii="Arial" w:hAnsi="Arial" w:cs="Arial"/>
          <w:b/>
        </w:rPr>
      </w:pPr>
    </w:p>
    <w:p w:rsidR="00102DBD" w:rsidRPr="0005763C" w:rsidRDefault="00102DBD" w:rsidP="0005763C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/>
      </w:tblPr>
      <w:tblGrid>
        <w:gridCol w:w="1450"/>
        <w:gridCol w:w="1519"/>
        <w:gridCol w:w="1683"/>
        <w:gridCol w:w="1312"/>
        <w:gridCol w:w="1676"/>
        <w:gridCol w:w="1648"/>
      </w:tblGrid>
      <w:tr w:rsidR="004E0D9A" w:rsidTr="00144F61">
        <w:trPr>
          <w:trHeight w:val="834"/>
        </w:trPr>
        <w:tc>
          <w:tcPr>
            <w:tcW w:w="1450" w:type="dxa"/>
            <w:vAlign w:val="center"/>
          </w:tcPr>
          <w:p w:rsidR="004E0D9A" w:rsidRDefault="004E0D9A" w:rsidP="00144F61">
            <w:pPr>
              <w:jc w:val="center"/>
              <w:rPr>
                <w:rFonts w:ascii="Arial" w:hAnsi="Arial" w:cs="Arial"/>
                <w:b/>
              </w:rPr>
            </w:pPr>
          </w:p>
          <w:p w:rsidR="004E0D9A" w:rsidRPr="009635A9" w:rsidRDefault="004E0D9A" w:rsidP="00144F61">
            <w:pPr>
              <w:jc w:val="center"/>
              <w:rPr>
                <w:rFonts w:ascii="Arial" w:hAnsi="Arial" w:cs="Arial"/>
                <w:b/>
              </w:rPr>
            </w:pPr>
            <w:r w:rsidRPr="009635A9">
              <w:rPr>
                <w:rFonts w:ascii="Arial" w:hAnsi="Arial" w:cs="Arial"/>
                <w:b/>
              </w:rPr>
              <w:t>Poř. č.</w:t>
            </w:r>
          </w:p>
        </w:tc>
        <w:tc>
          <w:tcPr>
            <w:tcW w:w="1519" w:type="dxa"/>
            <w:vAlign w:val="center"/>
          </w:tcPr>
          <w:p w:rsidR="004E0D9A" w:rsidRDefault="004E0D9A" w:rsidP="00144F61">
            <w:pPr>
              <w:jc w:val="center"/>
              <w:rPr>
                <w:rFonts w:ascii="Arial" w:hAnsi="Arial" w:cs="Arial"/>
                <w:b/>
              </w:rPr>
            </w:pPr>
          </w:p>
          <w:p w:rsidR="00144F61" w:rsidRPr="009635A9" w:rsidRDefault="004E0D9A" w:rsidP="00144F61">
            <w:pPr>
              <w:jc w:val="center"/>
              <w:rPr>
                <w:rFonts w:ascii="Arial" w:hAnsi="Arial" w:cs="Arial"/>
                <w:b/>
              </w:rPr>
            </w:pPr>
            <w:r w:rsidRPr="009635A9">
              <w:rPr>
                <w:rFonts w:ascii="Arial" w:hAnsi="Arial" w:cs="Arial"/>
                <w:b/>
              </w:rPr>
              <w:t>Název</w:t>
            </w:r>
            <w:r w:rsidR="00144F61">
              <w:rPr>
                <w:rFonts w:ascii="Arial" w:hAnsi="Arial" w:cs="Arial"/>
                <w:b/>
              </w:rPr>
              <w:t xml:space="preserve"> stavby</w:t>
            </w:r>
          </w:p>
        </w:tc>
        <w:tc>
          <w:tcPr>
            <w:tcW w:w="1683" w:type="dxa"/>
            <w:vAlign w:val="center"/>
          </w:tcPr>
          <w:p w:rsidR="004E0D9A" w:rsidRDefault="004E0D9A" w:rsidP="00144F61">
            <w:pPr>
              <w:jc w:val="center"/>
              <w:rPr>
                <w:rFonts w:ascii="Arial" w:hAnsi="Arial" w:cs="Arial"/>
                <w:b/>
              </w:rPr>
            </w:pPr>
          </w:p>
          <w:p w:rsidR="004E0D9A" w:rsidRDefault="004E0D9A" w:rsidP="00144F61">
            <w:pPr>
              <w:jc w:val="center"/>
              <w:rPr>
                <w:rFonts w:ascii="Arial" w:hAnsi="Arial" w:cs="Arial"/>
                <w:b/>
              </w:rPr>
            </w:pPr>
            <w:r w:rsidRPr="009635A9">
              <w:rPr>
                <w:rFonts w:ascii="Arial" w:hAnsi="Arial" w:cs="Arial"/>
                <w:b/>
              </w:rPr>
              <w:t>Objednatel</w:t>
            </w:r>
          </w:p>
          <w:p w:rsidR="004E0D9A" w:rsidRPr="009635A9" w:rsidRDefault="004E0D9A" w:rsidP="00144F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2" w:type="dxa"/>
            <w:vAlign w:val="center"/>
          </w:tcPr>
          <w:p w:rsidR="004E0D9A" w:rsidRDefault="004E0D9A" w:rsidP="00144F61">
            <w:pPr>
              <w:jc w:val="center"/>
              <w:rPr>
                <w:rFonts w:ascii="Arial" w:hAnsi="Arial" w:cs="Arial"/>
                <w:b/>
              </w:rPr>
            </w:pPr>
          </w:p>
          <w:p w:rsidR="004E0D9A" w:rsidRPr="009635A9" w:rsidRDefault="004E0D9A" w:rsidP="00144F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</w:t>
            </w:r>
            <w:r w:rsidR="00144F61">
              <w:rPr>
                <w:rFonts w:ascii="Arial" w:hAnsi="Arial" w:cs="Arial"/>
                <w:b/>
              </w:rPr>
              <w:t xml:space="preserve"> v Kč bez DPH</w:t>
            </w:r>
          </w:p>
        </w:tc>
        <w:tc>
          <w:tcPr>
            <w:tcW w:w="1676" w:type="dxa"/>
            <w:vAlign w:val="center"/>
          </w:tcPr>
          <w:p w:rsidR="00581C39" w:rsidRDefault="00581C39" w:rsidP="00144F61">
            <w:pPr>
              <w:jc w:val="center"/>
              <w:rPr>
                <w:rFonts w:ascii="Arial" w:hAnsi="Arial" w:cs="Arial"/>
                <w:b/>
              </w:rPr>
            </w:pPr>
          </w:p>
          <w:p w:rsidR="004E0D9A" w:rsidRDefault="004E0D9A" w:rsidP="00144F61">
            <w:pPr>
              <w:jc w:val="center"/>
              <w:rPr>
                <w:rFonts w:ascii="Arial" w:hAnsi="Arial" w:cs="Arial"/>
                <w:b/>
              </w:rPr>
            </w:pPr>
            <w:r w:rsidRPr="009635A9">
              <w:rPr>
                <w:rFonts w:ascii="Arial" w:hAnsi="Arial" w:cs="Arial"/>
                <w:b/>
              </w:rPr>
              <w:t>Doba</w:t>
            </w:r>
          </w:p>
          <w:p w:rsidR="004E0D9A" w:rsidRPr="009635A9" w:rsidRDefault="00144F61" w:rsidP="00144F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4E0D9A" w:rsidRPr="009635A9">
              <w:rPr>
                <w:rFonts w:ascii="Arial" w:hAnsi="Arial" w:cs="Arial"/>
                <w:b/>
              </w:rPr>
              <w:t>oskytnutí</w:t>
            </w:r>
            <w:r>
              <w:rPr>
                <w:rFonts w:ascii="Arial" w:hAnsi="Arial" w:cs="Arial"/>
                <w:b/>
              </w:rPr>
              <w:t xml:space="preserve"> (od </w:t>
            </w:r>
            <w:r w:rsidR="008A1EC8">
              <w:rPr>
                <w:rFonts w:ascii="Arial" w:hAnsi="Arial" w:cs="Arial"/>
                <w:b/>
              </w:rPr>
              <w:t xml:space="preserve">měsíc/rok </w:t>
            </w:r>
            <w:r>
              <w:rPr>
                <w:rFonts w:ascii="Arial" w:hAnsi="Arial" w:cs="Arial"/>
                <w:b/>
              </w:rPr>
              <w:t>– do</w:t>
            </w:r>
            <w:r w:rsidR="008A1EC8">
              <w:rPr>
                <w:rFonts w:ascii="Arial" w:hAnsi="Arial" w:cs="Arial"/>
                <w:b/>
              </w:rPr>
              <w:t xml:space="preserve"> měsíc/rok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48" w:type="dxa"/>
            <w:vAlign w:val="center"/>
          </w:tcPr>
          <w:p w:rsidR="004E0D9A" w:rsidRDefault="004E0D9A" w:rsidP="00144F61">
            <w:pPr>
              <w:jc w:val="center"/>
              <w:rPr>
                <w:rFonts w:ascii="Arial" w:hAnsi="Arial" w:cs="Arial"/>
                <w:b/>
              </w:rPr>
            </w:pPr>
          </w:p>
          <w:p w:rsidR="004E0D9A" w:rsidRPr="009635A9" w:rsidRDefault="004E0D9A" w:rsidP="00144F61">
            <w:pPr>
              <w:jc w:val="center"/>
              <w:rPr>
                <w:rFonts w:ascii="Arial" w:hAnsi="Arial" w:cs="Arial"/>
                <w:b/>
              </w:rPr>
            </w:pPr>
            <w:r w:rsidRPr="009635A9">
              <w:rPr>
                <w:rFonts w:ascii="Arial" w:hAnsi="Arial" w:cs="Arial"/>
                <w:b/>
              </w:rPr>
              <w:t xml:space="preserve">Charakter </w:t>
            </w:r>
            <w:r w:rsidR="00144F61">
              <w:rPr>
                <w:rFonts w:ascii="Arial" w:hAnsi="Arial" w:cs="Arial"/>
                <w:b/>
              </w:rPr>
              <w:t xml:space="preserve">poskytnutých </w:t>
            </w:r>
            <w:r w:rsidRPr="009635A9">
              <w:rPr>
                <w:rFonts w:ascii="Arial" w:hAnsi="Arial" w:cs="Arial"/>
                <w:b/>
              </w:rPr>
              <w:t>prací</w:t>
            </w:r>
          </w:p>
        </w:tc>
      </w:tr>
      <w:tr w:rsidR="004E0D9A" w:rsidTr="002F6E16">
        <w:trPr>
          <w:trHeight w:val="886"/>
        </w:trPr>
        <w:tc>
          <w:tcPr>
            <w:tcW w:w="1450" w:type="dxa"/>
          </w:tcPr>
          <w:p w:rsidR="004E0D9A" w:rsidRDefault="004E0D9A" w:rsidP="004E0D9A">
            <w:pPr>
              <w:jc w:val="center"/>
              <w:rPr>
                <w:rFonts w:ascii="Arial" w:hAnsi="Arial" w:cs="Arial"/>
              </w:rPr>
            </w:pPr>
          </w:p>
          <w:p w:rsidR="004E0D9A" w:rsidRDefault="004E0D9A" w:rsidP="004E0D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19" w:type="dxa"/>
            <w:vAlign w:val="center"/>
          </w:tcPr>
          <w:p w:rsidR="004E0D9A" w:rsidRDefault="004E0D9A" w:rsidP="002F6E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vAlign w:val="center"/>
          </w:tcPr>
          <w:p w:rsidR="004E0D9A" w:rsidRDefault="004E0D9A" w:rsidP="002F6E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vAlign w:val="center"/>
          </w:tcPr>
          <w:p w:rsidR="004E0D9A" w:rsidRDefault="004E0D9A" w:rsidP="002F6E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vAlign w:val="center"/>
          </w:tcPr>
          <w:p w:rsidR="004E0D9A" w:rsidRDefault="004E0D9A" w:rsidP="002F6E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:rsidR="004E0D9A" w:rsidRDefault="004E0D9A" w:rsidP="002F6E16">
            <w:pPr>
              <w:jc w:val="center"/>
              <w:rPr>
                <w:rFonts w:ascii="Arial" w:hAnsi="Arial" w:cs="Arial"/>
              </w:rPr>
            </w:pPr>
          </w:p>
        </w:tc>
      </w:tr>
      <w:tr w:rsidR="004E0D9A" w:rsidTr="002F6E16">
        <w:trPr>
          <w:trHeight w:val="834"/>
        </w:trPr>
        <w:tc>
          <w:tcPr>
            <w:tcW w:w="1450" w:type="dxa"/>
          </w:tcPr>
          <w:p w:rsidR="004E0D9A" w:rsidRDefault="004E0D9A" w:rsidP="004E0D9A">
            <w:pPr>
              <w:jc w:val="center"/>
              <w:rPr>
                <w:rFonts w:ascii="Arial" w:hAnsi="Arial" w:cs="Arial"/>
              </w:rPr>
            </w:pPr>
          </w:p>
          <w:p w:rsidR="004E0D9A" w:rsidRDefault="004E0D9A" w:rsidP="004E0D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19" w:type="dxa"/>
            <w:vAlign w:val="center"/>
          </w:tcPr>
          <w:p w:rsidR="004E0D9A" w:rsidRDefault="004E0D9A" w:rsidP="002F6E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vAlign w:val="center"/>
          </w:tcPr>
          <w:p w:rsidR="004E0D9A" w:rsidRDefault="004E0D9A" w:rsidP="002F6E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vAlign w:val="center"/>
          </w:tcPr>
          <w:p w:rsidR="004E0D9A" w:rsidRDefault="004E0D9A" w:rsidP="002F6E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vAlign w:val="center"/>
          </w:tcPr>
          <w:p w:rsidR="004E0D9A" w:rsidRDefault="004E0D9A" w:rsidP="002F6E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:rsidR="004E0D9A" w:rsidRDefault="004E0D9A" w:rsidP="002F6E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44F61" w:rsidRPr="00B41144" w:rsidRDefault="00144F61" w:rsidP="00144F61">
      <w:pPr>
        <w:jc w:val="both"/>
        <w:rPr>
          <w:rFonts w:ascii="Arial" w:eastAsia="Calibri" w:hAnsi="Arial" w:cs="Times New Roman"/>
          <w:i/>
          <w:sz w:val="18"/>
          <w:szCs w:val="18"/>
        </w:rPr>
      </w:pPr>
      <w:r w:rsidRPr="00B41144">
        <w:rPr>
          <w:rFonts w:ascii="Arial" w:eastAsia="Calibri" w:hAnsi="Arial" w:cs="Times New Roman"/>
          <w:i/>
          <w:sz w:val="18"/>
          <w:szCs w:val="18"/>
          <w:highlight w:val="yellow"/>
          <w:vertAlign w:val="superscript"/>
        </w:rPr>
        <w:t xml:space="preserve">* </w:t>
      </w:r>
      <w:r w:rsidRPr="00B41144">
        <w:rPr>
          <w:rFonts w:ascii="Arial" w:eastAsia="Calibri" w:hAnsi="Arial" w:cs="Times New Roman"/>
          <w:i/>
          <w:sz w:val="18"/>
          <w:szCs w:val="18"/>
          <w:highlight w:val="yellow"/>
        </w:rPr>
        <w:t>v případě potřeby Dodavatel doplní další řádky tabulky</w:t>
      </w:r>
    </w:p>
    <w:p w:rsidR="002C5BE8" w:rsidRDefault="002C5BE8" w:rsidP="0005763C">
      <w:pPr>
        <w:spacing w:after="0" w:line="240" w:lineRule="auto"/>
        <w:jc w:val="both"/>
        <w:rPr>
          <w:rFonts w:ascii="Arial" w:hAnsi="Arial" w:cs="Arial"/>
        </w:rPr>
      </w:pPr>
    </w:p>
    <w:p w:rsidR="00324EC8" w:rsidRDefault="00324EC8" w:rsidP="0021198E">
      <w:pPr>
        <w:rPr>
          <w:rFonts w:ascii="Arial" w:hAnsi="Arial" w:cs="Arial"/>
          <w:b/>
          <w:u w:val="single"/>
        </w:rPr>
      </w:pPr>
    </w:p>
    <w:p w:rsidR="0021198E" w:rsidRPr="0032110C" w:rsidRDefault="0021198E" w:rsidP="0021198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V…………………….</w:t>
      </w:r>
      <w:r w:rsidRPr="0032110C">
        <w:rPr>
          <w:rFonts w:ascii="Arial" w:hAnsi="Arial"/>
          <w:color w:val="000000"/>
        </w:rPr>
        <w:t xml:space="preserve"> </w:t>
      </w:r>
      <w:proofErr w:type="gramStart"/>
      <w:r w:rsidRPr="0032110C">
        <w:rPr>
          <w:rFonts w:ascii="Arial" w:hAnsi="Arial"/>
          <w:color w:val="000000"/>
        </w:rPr>
        <w:t>dne</w:t>
      </w:r>
      <w:proofErr w:type="gramEnd"/>
      <w:r w:rsidRPr="0032110C">
        <w:rPr>
          <w:rFonts w:ascii="Arial" w:hAnsi="Arial"/>
          <w:color w:val="000000"/>
        </w:rPr>
        <w:t xml:space="preserve"> ……………………..</w:t>
      </w:r>
    </w:p>
    <w:p w:rsidR="0021198E" w:rsidRPr="0032110C" w:rsidRDefault="0021198E" w:rsidP="0021198E">
      <w:pPr>
        <w:rPr>
          <w:rFonts w:ascii="Arial" w:hAnsi="Arial"/>
          <w:color w:val="000000"/>
        </w:rPr>
      </w:pPr>
    </w:p>
    <w:p w:rsidR="0021198E" w:rsidRPr="00DE3F1D" w:rsidRDefault="0021198E" w:rsidP="0021198E">
      <w:pPr>
        <w:ind w:left="4956"/>
        <w:rPr>
          <w:rFonts w:ascii="Arial" w:hAnsi="Arial"/>
          <w:color w:val="000000"/>
          <w:u w:val="dotted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ab/>
        <w:t xml:space="preserve">  </w:t>
      </w:r>
      <w:r w:rsidRPr="00DE3F1D">
        <w:rPr>
          <w:rFonts w:ascii="Arial" w:hAnsi="Arial"/>
          <w:color w:val="000000"/>
          <w:u w:val="dotted"/>
        </w:rPr>
        <w:t>____________________________</w:t>
      </w:r>
    </w:p>
    <w:p w:rsidR="0021198E" w:rsidRPr="0032110C" w:rsidRDefault="0021198E" w:rsidP="0021198E">
      <w:pPr>
        <w:rPr>
          <w:rFonts w:ascii="Arial" w:hAnsi="Arial"/>
          <w:color w:val="000000"/>
        </w:rPr>
      </w:pPr>
      <w:r w:rsidRPr="0032110C">
        <w:rPr>
          <w:rFonts w:ascii="Arial" w:hAnsi="Arial"/>
          <w:color w:val="000000"/>
        </w:rPr>
        <w:t xml:space="preserve"> </w:t>
      </w:r>
      <w:r w:rsidRPr="0032110C"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ab/>
        <w:t xml:space="preserve">       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 xml:space="preserve">razítko a podpis oprávněné osoby </w:t>
      </w:r>
      <w:r>
        <w:rPr>
          <w:rFonts w:ascii="Arial" w:hAnsi="Arial"/>
          <w:color w:val="000000"/>
        </w:rPr>
        <w:t>za D</w:t>
      </w:r>
      <w:r w:rsidRPr="0032110C">
        <w:rPr>
          <w:rFonts w:ascii="Arial" w:hAnsi="Arial"/>
          <w:color w:val="000000"/>
        </w:rPr>
        <w:t xml:space="preserve">odavatele </w:t>
      </w:r>
    </w:p>
    <w:p w:rsidR="0021198E" w:rsidRPr="0005763C" w:rsidRDefault="0021198E" w:rsidP="0005763C">
      <w:pPr>
        <w:spacing w:after="0" w:line="240" w:lineRule="auto"/>
        <w:jc w:val="both"/>
        <w:rPr>
          <w:rFonts w:ascii="Arial" w:hAnsi="Arial" w:cs="Arial"/>
        </w:rPr>
      </w:pPr>
    </w:p>
    <w:sectPr w:rsidR="0021198E" w:rsidRPr="0005763C" w:rsidSect="00A443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D16" w:rsidRDefault="00366D16" w:rsidP="007E6D20">
      <w:pPr>
        <w:spacing w:after="0" w:line="240" w:lineRule="auto"/>
      </w:pPr>
      <w:r>
        <w:separator/>
      </w:r>
    </w:p>
  </w:endnote>
  <w:endnote w:type="continuationSeparator" w:id="0">
    <w:p w:rsidR="00366D16" w:rsidRDefault="00366D16" w:rsidP="007E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20" w:rsidRPr="0051111A" w:rsidRDefault="007E6D20" w:rsidP="007E6D20">
    <w:pPr>
      <w:suppressAutoHyphens/>
      <w:autoSpaceDN w:val="0"/>
      <w:textAlignment w:val="baseline"/>
      <w:rPr>
        <w:rFonts w:ascii="Arial" w:hAnsi="Arial"/>
        <w:kern w:val="3"/>
        <w:szCs w:val="20"/>
        <w:lang w:eastAsia="zh-CN"/>
      </w:rPr>
    </w:pPr>
    <w:r w:rsidRPr="0051111A">
      <w:rPr>
        <w:rFonts w:ascii="Arial" w:hAnsi="Arial"/>
        <w:color w:val="808080"/>
        <w:kern w:val="3"/>
        <w:szCs w:val="20"/>
        <w:lang w:eastAsia="zh-CN"/>
      </w:rPr>
      <w:t xml:space="preserve">Univerzita Palackého v Olomouci | Křížkovského </w:t>
    </w:r>
    <w:r>
      <w:rPr>
        <w:rFonts w:ascii="Arial" w:hAnsi="Arial"/>
        <w:color w:val="808080"/>
        <w:kern w:val="3"/>
        <w:szCs w:val="20"/>
        <w:lang w:eastAsia="zh-CN"/>
      </w:rPr>
      <w:t>511/8 | 771 47 Olomouc</w:t>
    </w:r>
    <w:r>
      <w:rPr>
        <w:rFonts w:ascii="Arial" w:hAnsi="Arial"/>
        <w:color w:val="808080"/>
        <w:kern w:val="3"/>
        <w:szCs w:val="20"/>
        <w:lang w:eastAsia="zh-CN"/>
      </w:rPr>
      <w:tab/>
    </w:r>
    <w:r w:rsidRPr="0051111A">
      <w:rPr>
        <w:rFonts w:ascii="Arial" w:hAnsi="Arial"/>
        <w:color w:val="808080"/>
        <w:kern w:val="3"/>
        <w:szCs w:val="20"/>
        <w:lang w:eastAsia="zh-CN"/>
      </w:rPr>
      <w:t xml:space="preserve">Strana </w:t>
    </w:r>
    <w:r w:rsidR="005D57A5" w:rsidRPr="0051111A">
      <w:rPr>
        <w:rFonts w:ascii="Arial" w:hAnsi="Arial"/>
        <w:color w:val="808080"/>
        <w:kern w:val="3"/>
        <w:szCs w:val="20"/>
        <w:lang w:eastAsia="zh-CN"/>
      </w:rPr>
      <w:fldChar w:fldCharType="begin"/>
    </w:r>
    <w:r w:rsidRPr="0051111A">
      <w:rPr>
        <w:rFonts w:ascii="Arial" w:hAnsi="Arial"/>
        <w:color w:val="808080"/>
        <w:kern w:val="3"/>
        <w:szCs w:val="20"/>
        <w:lang w:eastAsia="zh-CN"/>
      </w:rPr>
      <w:instrText xml:space="preserve"> PAGE </w:instrText>
    </w:r>
    <w:r w:rsidR="005D57A5" w:rsidRPr="0051111A">
      <w:rPr>
        <w:rFonts w:ascii="Arial" w:hAnsi="Arial"/>
        <w:color w:val="808080"/>
        <w:kern w:val="3"/>
        <w:szCs w:val="20"/>
        <w:lang w:eastAsia="zh-CN"/>
      </w:rPr>
      <w:fldChar w:fldCharType="separate"/>
    </w:r>
    <w:r w:rsidR="00EE16D3">
      <w:rPr>
        <w:rFonts w:ascii="Arial" w:hAnsi="Arial"/>
        <w:noProof/>
        <w:color w:val="808080"/>
        <w:kern w:val="3"/>
        <w:szCs w:val="20"/>
        <w:lang w:eastAsia="zh-CN"/>
      </w:rPr>
      <w:t>1</w:t>
    </w:r>
    <w:r w:rsidR="005D57A5" w:rsidRPr="0051111A">
      <w:rPr>
        <w:rFonts w:ascii="Arial" w:hAnsi="Arial"/>
        <w:color w:val="808080"/>
        <w:kern w:val="3"/>
        <w:szCs w:val="20"/>
        <w:lang w:eastAsia="zh-CN"/>
      </w:rPr>
      <w:fldChar w:fldCharType="end"/>
    </w:r>
  </w:p>
  <w:p w:rsidR="007E6D20" w:rsidRDefault="007E6D20">
    <w:pPr>
      <w:pStyle w:val="Zpat"/>
    </w:pPr>
    <w:r w:rsidRPr="0051111A">
      <w:rPr>
        <w:rFonts w:ascii="Liberation Serif" w:eastAsia="SimSun" w:hAnsi="Liberation Serif"/>
        <w:b/>
        <w:color w:val="808080"/>
        <w:kern w:val="3"/>
        <w:lang w:eastAsia="zh-CN" w:bidi="hi-IN"/>
      </w:rPr>
      <w:t>www.upol.cz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D16" w:rsidRDefault="00366D16" w:rsidP="007E6D20">
      <w:pPr>
        <w:spacing w:after="0" w:line="240" w:lineRule="auto"/>
      </w:pPr>
      <w:r>
        <w:separator/>
      </w:r>
    </w:p>
  </w:footnote>
  <w:footnote w:type="continuationSeparator" w:id="0">
    <w:p w:rsidR="00366D16" w:rsidRDefault="00366D16" w:rsidP="007E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20" w:rsidRDefault="007E6D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508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>
          <wp:simplePos x="0" y="0"/>
          <wp:positionH relativeFrom="page">
            <wp:posOffset>276225</wp:posOffset>
          </wp:positionH>
          <wp:positionV relativeFrom="page">
            <wp:posOffset>238125</wp:posOffset>
          </wp:positionV>
          <wp:extent cx="1943100" cy="601345"/>
          <wp:effectExtent l="0" t="0" r="0" b="0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09E"/>
    <w:multiLevelType w:val="hybridMultilevel"/>
    <w:tmpl w:val="1C24F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C5BE8"/>
    <w:rsid w:val="000223B1"/>
    <w:rsid w:val="0005763C"/>
    <w:rsid w:val="00063391"/>
    <w:rsid w:val="000A7702"/>
    <w:rsid w:val="000F71EF"/>
    <w:rsid w:val="00102DBD"/>
    <w:rsid w:val="00144F61"/>
    <w:rsid w:val="001930C3"/>
    <w:rsid w:val="001F4691"/>
    <w:rsid w:val="0021198E"/>
    <w:rsid w:val="002C5BE8"/>
    <w:rsid w:val="002F4BB0"/>
    <w:rsid w:val="002F6E16"/>
    <w:rsid w:val="00314489"/>
    <w:rsid w:val="00324EC8"/>
    <w:rsid w:val="00366D16"/>
    <w:rsid w:val="00372273"/>
    <w:rsid w:val="00384B47"/>
    <w:rsid w:val="003A3A7D"/>
    <w:rsid w:val="003D4E7B"/>
    <w:rsid w:val="00460992"/>
    <w:rsid w:val="004A1FDF"/>
    <w:rsid w:val="004E0D9A"/>
    <w:rsid w:val="005041AB"/>
    <w:rsid w:val="0052558C"/>
    <w:rsid w:val="00530A93"/>
    <w:rsid w:val="00542157"/>
    <w:rsid w:val="00581C39"/>
    <w:rsid w:val="005B589E"/>
    <w:rsid w:val="005D57A5"/>
    <w:rsid w:val="007040C8"/>
    <w:rsid w:val="007505A7"/>
    <w:rsid w:val="00761D00"/>
    <w:rsid w:val="007843C5"/>
    <w:rsid w:val="007A4DC9"/>
    <w:rsid w:val="007C1B67"/>
    <w:rsid w:val="007C2BE9"/>
    <w:rsid w:val="007D7861"/>
    <w:rsid w:val="007E6D20"/>
    <w:rsid w:val="008643A7"/>
    <w:rsid w:val="008A1EC8"/>
    <w:rsid w:val="008D0E4D"/>
    <w:rsid w:val="008E14B4"/>
    <w:rsid w:val="009466C5"/>
    <w:rsid w:val="009635A9"/>
    <w:rsid w:val="00973432"/>
    <w:rsid w:val="009D0A25"/>
    <w:rsid w:val="009E2B20"/>
    <w:rsid w:val="00A443DA"/>
    <w:rsid w:val="00A7470D"/>
    <w:rsid w:val="00AD5196"/>
    <w:rsid w:val="00B03E1E"/>
    <w:rsid w:val="00C237F6"/>
    <w:rsid w:val="00C60FD6"/>
    <w:rsid w:val="00CA780D"/>
    <w:rsid w:val="00CE5481"/>
    <w:rsid w:val="00D23265"/>
    <w:rsid w:val="00D45B55"/>
    <w:rsid w:val="00D60038"/>
    <w:rsid w:val="00DA2E4C"/>
    <w:rsid w:val="00DF3A3B"/>
    <w:rsid w:val="00E40EAB"/>
    <w:rsid w:val="00E54CD8"/>
    <w:rsid w:val="00EA21CE"/>
    <w:rsid w:val="00EA74B3"/>
    <w:rsid w:val="00EE16D3"/>
    <w:rsid w:val="00EE457A"/>
    <w:rsid w:val="00EF2903"/>
    <w:rsid w:val="00F61E24"/>
    <w:rsid w:val="00F7654D"/>
    <w:rsid w:val="00F93658"/>
    <w:rsid w:val="00FA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3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5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1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37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7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7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7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7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7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E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6D20"/>
  </w:style>
  <w:style w:type="paragraph" w:styleId="Zpat">
    <w:name w:val="footer"/>
    <w:basedOn w:val="Normln"/>
    <w:link w:val="ZpatChar"/>
    <w:uiPriority w:val="99"/>
    <w:unhideWhenUsed/>
    <w:rsid w:val="007E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6D20"/>
  </w:style>
  <w:style w:type="paragraph" w:styleId="Bezmezer">
    <w:name w:val="No Spacing"/>
    <w:basedOn w:val="Normln"/>
    <w:link w:val="BezmezerChar"/>
    <w:qFormat/>
    <w:rsid w:val="0021198E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customStyle="1" w:styleId="BezmezerChar">
    <w:name w:val="Bez mezer Char"/>
    <w:link w:val="Bezmezer"/>
    <w:rsid w:val="0021198E"/>
    <w:rPr>
      <w:rFonts w:ascii="Calibri" w:eastAsia="Times New Roman" w:hAnsi="Calibri" w:cs="Times New Roman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4E0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1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37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7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7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7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7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7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E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6D20"/>
  </w:style>
  <w:style w:type="paragraph" w:styleId="Zpat">
    <w:name w:val="footer"/>
    <w:basedOn w:val="Normln"/>
    <w:link w:val="ZpatChar"/>
    <w:uiPriority w:val="99"/>
    <w:unhideWhenUsed/>
    <w:rsid w:val="007E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6D20"/>
  </w:style>
  <w:style w:type="paragraph" w:styleId="Bezmezer">
    <w:name w:val="No Spacing"/>
    <w:basedOn w:val="Normln"/>
    <w:link w:val="BezmezerChar"/>
    <w:qFormat/>
    <w:rsid w:val="0021198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x-none" w:eastAsia="x-none"/>
    </w:rPr>
  </w:style>
  <w:style w:type="character" w:customStyle="1" w:styleId="BezmezerChar">
    <w:name w:val="Bez mezer Char"/>
    <w:link w:val="Bezmezer"/>
    <w:rsid w:val="0021198E"/>
    <w:rPr>
      <w:rFonts w:ascii="Calibri" w:eastAsia="Times New Roman" w:hAnsi="Calibri" w:cs="Times New Roman"/>
      <w:sz w:val="24"/>
      <w:szCs w:val="3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4E0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Nováková</dc:creator>
  <cp:lastModifiedBy>Petra</cp:lastModifiedBy>
  <cp:revision>49</cp:revision>
  <dcterms:created xsi:type="dcterms:W3CDTF">2017-02-09T13:01:00Z</dcterms:created>
  <dcterms:modified xsi:type="dcterms:W3CDTF">2017-11-22T23:01:00Z</dcterms:modified>
</cp:coreProperties>
</file>